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2F" w:rsidRDefault="0068742F" w:rsidP="004A5CBA">
      <w:pPr>
        <w:widowControl w:val="0"/>
        <w:autoSpaceDE w:val="0"/>
        <w:autoSpaceDN w:val="0"/>
        <w:adjustRightInd w:val="0"/>
        <w:ind w:firstLine="720"/>
        <w:jc w:val="center"/>
        <w:rPr>
          <w:b/>
          <w:color w:val="000000"/>
          <w:sz w:val="22"/>
          <w:szCs w:val="22"/>
          <w:lang w:val="ru-RU" w:eastAsia="ru-RU"/>
        </w:rPr>
      </w:pPr>
      <w:r>
        <w:rPr>
          <w:b/>
          <w:color w:val="000000"/>
          <w:sz w:val="22"/>
          <w:szCs w:val="22"/>
          <w:lang w:val="ru-RU" w:eastAsia="ru-RU"/>
        </w:rPr>
        <w:t xml:space="preserve">Реестровый номер </w:t>
      </w:r>
      <w:r w:rsidRPr="0068742F">
        <w:rPr>
          <w:b/>
          <w:color w:val="000000"/>
          <w:sz w:val="22"/>
          <w:szCs w:val="22"/>
          <w:lang w:val="ru-RU" w:eastAsia="ru-RU"/>
        </w:rPr>
        <w:t>3742600205623000004</w:t>
      </w:r>
      <w:r>
        <w:rPr>
          <w:b/>
          <w:color w:val="000000"/>
          <w:sz w:val="22"/>
          <w:szCs w:val="22"/>
          <w:lang w:val="ru-RU" w:eastAsia="ru-RU"/>
        </w:rPr>
        <w:t xml:space="preserve"> </w:t>
      </w:r>
    </w:p>
    <w:p w:rsidR="004A5CBA" w:rsidRDefault="00664FA8" w:rsidP="004A5CBA">
      <w:pPr>
        <w:widowControl w:val="0"/>
        <w:autoSpaceDE w:val="0"/>
        <w:autoSpaceDN w:val="0"/>
        <w:adjustRightInd w:val="0"/>
        <w:ind w:firstLine="720"/>
        <w:jc w:val="center"/>
        <w:rPr>
          <w:b/>
          <w:sz w:val="22"/>
          <w:szCs w:val="22"/>
          <w:lang w:val="ru-RU" w:eastAsia="ru-RU"/>
        </w:rPr>
      </w:pPr>
      <w:r w:rsidRPr="00F55B1C">
        <w:rPr>
          <w:b/>
          <w:color w:val="000000"/>
          <w:sz w:val="22"/>
          <w:szCs w:val="22"/>
          <w:lang w:val="ru-RU" w:eastAsia="ru-RU"/>
        </w:rPr>
        <w:t>МУНИЦИПАЛЬНЫЙ КОНТРАКТ №</w:t>
      </w:r>
      <w:bookmarkStart w:id="0" w:name="Par683"/>
      <w:bookmarkEnd w:id="0"/>
      <w:r w:rsidR="000053C4">
        <w:rPr>
          <w:b/>
          <w:bCs/>
          <w:lang w:val="ru-RU" w:eastAsia="ru-RU"/>
        </w:rPr>
        <w:t>01693000062230000030001</w:t>
      </w:r>
    </w:p>
    <w:p w:rsidR="00186ECE" w:rsidRPr="00292747" w:rsidRDefault="00664FA8" w:rsidP="00292747">
      <w:pPr>
        <w:widowControl w:val="0"/>
        <w:autoSpaceDE w:val="0"/>
        <w:autoSpaceDN w:val="0"/>
        <w:adjustRightInd w:val="0"/>
        <w:jc w:val="center"/>
        <w:rPr>
          <w:b/>
          <w:sz w:val="22"/>
          <w:szCs w:val="22"/>
          <w:lang w:val="ru-RU" w:eastAsia="ru-RU"/>
        </w:rPr>
      </w:pPr>
      <w:r w:rsidRPr="00F55B1C">
        <w:rPr>
          <w:b/>
          <w:sz w:val="22"/>
          <w:szCs w:val="22"/>
          <w:lang w:val="ru-RU" w:eastAsia="ru-RU"/>
        </w:rPr>
        <w:t>на выполнение работ по</w:t>
      </w:r>
      <w:r w:rsidR="00292747" w:rsidRPr="00292747">
        <w:rPr>
          <w:b/>
          <w:bCs/>
          <w:lang w:val="ru-RU" w:eastAsia="ru-RU"/>
        </w:rPr>
        <w:t xml:space="preserve"> </w:t>
      </w:r>
      <w:r w:rsidR="00292747">
        <w:rPr>
          <w:b/>
          <w:bCs/>
          <w:sz w:val="22"/>
          <w:szCs w:val="22"/>
          <w:lang w:val="ru-RU" w:eastAsia="ru-RU"/>
        </w:rPr>
        <w:t>ямочному</w:t>
      </w:r>
      <w:r w:rsidR="00292747" w:rsidRPr="00292747">
        <w:rPr>
          <w:b/>
          <w:bCs/>
          <w:sz w:val="22"/>
          <w:szCs w:val="22"/>
          <w:lang w:val="ru-RU" w:eastAsia="ru-RU"/>
        </w:rPr>
        <w:t xml:space="preserve"> ремонт</w:t>
      </w:r>
      <w:r w:rsidR="00292747">
        <w:rPr>
          <w:b/>
          <w:bCs/>
          <w:sz w:val="22"/>
          <w:szCs w:val="22"/>
          <w:lang w:val="ru-RU" w:eastAsia="ru-RU"/>
        </w:rPr>
        <w:t>у</w:t>
      </w:r>
      <w:r w:rsidR="00292747" w:rsidRPr="00292747">
        <w:rPr>
          <w:b/>
          <w:bCs/>
          <w:sz w:val="22"/>
          <w:szCs w:val="22"/>
          <w:lang w:val="ru-RU" w:eastAsia="ru-RU"/>
        </w:rPr>
        <w:t xml:space="preserve"> дорог по ул. Республиканская, Куйбышева, Кирова, Комсомольская в с. Аргаяш</w:t>
      </w:r>
      <w:bookmarkStart w:id="1" w:name="_GoBack"/>
      <w:bookmarkEnd w:id="1"/>
    </w:p>
    <w:p w:rsidR="00686D5D" w:rsidRPr="00F55B1C" w:rsidRDefault="00664FA8" w:rsidP="00F55B1C">
      <w:pPr>
        <w:tabs>
          <w:tab w:val="left" w:pos="361"/>
        </w:tabs>
        <w:ind w:firstLine="720"/>
        <w:jc w:val="center"/>
        <w:rPr>
          <w:b/>
          <w:sz w:val="22"/>
          <w:szCs w:val="22"/>
          <w:lang w:val="ru-RU" w:eastAsia="ru-RU"/>
        </w:rPr>
      </w:pPr>
      <w:r w:rsidRPr="00F55B1C">
        <w:rPr>
          <w:b/>
          <w:sz w:val="22"/>
          <w:szCs w:val="22"/>
          <w:lang w:val="ru-RU" w:eastAsia="ru-RU"/>
        </w:rPr>
        <w:t xml:space="preserve">ИКЗ: </w:t>
      </w:r>
      <w:r w:rsidR="00292747">
        <w:rPr>
          <w:b/>
          <w:sz w:val="22"/>
          <w:szCs w:val="22"/>
          <w:lang w:val="ru-RU" w:eastAsia="ru-RU"/>
        </w:rPr>
        <w:t>23374260020567460010010008001</w:t>
      </w:r>
      <w:r w:rsidR="00292747" w:rsidRPr="00292747">
        <w:rPr>
          <w:b/>
          <w:sz w:val="22"/>
          <w:szCs w:val="22"/>
          <w:lang w:val="ru-RU" w:eastAsia="ru-RU"/>
        </w:rPr>
        <w:t>4211244</w:t>
      </w:r>
    </w:p>
    <w:p w:rsidR="00914FB5" w:rsidRPr="00F55B1C" w:rsidRDefault="00664FA8" w:rsidP="001E12C1">
      <w:pPr>
        <w:tabs>
          <w:tab w:val="left" w:pos="361"/>
        </w:tabs>
        <w:jc w:val="center"/>
        <w:rPr>
          <w:sz w:val="22"/>
          <w:szCs w:val="22"/>
          <w:lang w:val="ru-RU" w:eastAsia="ru-RU"/>
        </w:rPr>
      </w:pPr>
      <w:proofErr w:type="spellStart"/>
      <w:r w:rsidRPr="00F55B1C">
        <w:rPr>
          <w:sz w:val="22"/>
          <w:szCs w:val="22"/>
          <w:lang w:val="ru-RU" w:eastAsia="ru-RU"/>
        </w:rPr>
        <w:t>с.</w:t>
      </w:r>
      <w:r w:rsidR="00686D5D" w:rsidRPr="00F55B1C">
        <w:rPr>
          <w:sz w:val="22"/>
          <w:szCs w:val="22"/>
          <w:lang w:val="ru-RU" w:eastAsia="ru-RU"/>
        </w:rPr>
        <w:t>Аргаяш</w:t>
      </w:r>
      <w:proofErr w:type="spellEnd"/>
      <w:r w:rsidR="00686D5D" w:rsidRPr="00F55B1C">
        <w:rPr>
          <w:sz w:val="22"/>
          <w:szCs w:val="22"/>
          <w:lang w:val="ru-RU" w:eastAsia="ru-RU"/>
        </w:rPr>
        <w:tab/>
      </w:r>
      <w:r w:rsidR="00686D5D" w:rsidRPr="00F55B1C">
        <w:rPr>
          <w:sz w:val="22"/>
          <w:szCs w:val="22"/>
          <w:lang w:val="ru-RU" w:eastAsia="ru-RU"/>
        </w:rPr>
        <w:tab/>
      </w:r>
      <w:r w:rsidR="00686D5D" w:rsidRPr="00F55B1C">
        <w:rPr>
          <w:sz w:val="22"/>
          <w:szCs w:val="22"/>
          <w:lang w:val="ru-RU" w:eastAsia="ru-RU"/>
        </w:rPr>
        <w:tab/>
      </w:r>
      <w:r w:rsidR="00686D5D" w:rsidRPr="00F55B1C">
        <w:rPr>
          <w:sz w:val="22"/>
          <w:szCs w:val="22"/>
          <w:lang w:val="ru-RU" w:eastAsia="ru-RU"/>
        </w:rPr>
        <w:tab/>
      </w:r>
      <w:r w:rsidR="00686D5D" w:rsidRPr="00F55B1C">
        <w:rPr>
          <w:sz w:val="22"/>
          <w:szCs w:val="22"/>
          <w:lang w:val="ru-RU" w:eastAsia="ru-RU"/>
        </w:rPr>
        <w:tab/>
      </w:r>
      <w:r w:rsidR="001E12C1">
        <w:rPr>
          <w:sz w:val="22"/>
          <w:szCs w:val="22"/>
          <w:lang w:val="ru-RU" w:eastAsia="ru-RU"/>
        </w:rPr>
        <w:tab/>
      </w:r>
      <w:r w:rsidR="00686D5D" w:rsidRPr="00F55B1C">
        <w:rPr>
          <w:sz w:val="22"/>
          <w:szCs w:val="22"/>
          <w:lang w:val="ru-RU" w:eastAsia="ru-RU"/>
        </w:rPr>
        <w:tab/>
      </w:r>
      <w:r w:rsidR="00686D5D" w:rsidRPr="00F55B1C">
        <w:rPr>
          <w:sz w:val="22"/>
          <w:szCs w:val="22"/>
          <w:lang w:val="ru-RU" w:eastAsia="ru-RU"/>
        </w:rPr>
        <w:tab/>
      </w:r>
      <w:r w:rsidR="00686D5D" w:rsidRPr="00F55B1C">
        <w:rPr>
          <w:sz w:val="22"/>
          <w:szCs w:val="22"/>
          <w:lang w:val="ru-RU" w:eastAsia="ru-RU"/>
        </w:rPr>
        <w:tab/>
      </w:r>
      <w:r w:rsidR="004E1A45">
        <w:rPr>
          <w:sz w:val="22"/>
          <w:szCs w:val="22"/>
          <w:lang w:val="ru-RU" w:eastAsia="ru-RU"/>
        </w:rPr>
        <w:t xml:space="preserve">«23» мая </w:t>
      </w:r>
      <w:r w:rsidR="00641E65" w:rsidRPr="00F55B1C">
        <w:rPr>
          <w:sz w:val="22"/>
          <w:szCs w:val="22"/>
          <w:lang w:val="ru-RU" w:eastAsia="ru-RU"/>
        </w:rPr>
        <w:t>2023</w:t>
      </w:r>
      <w:r w:rsidRPr="00F55B1C">
        <w:rPr>
          <w:sz w:val="22"/>
          <w:szCs w:val="22"/>
          <w:lang w:val="ru-RU" w:eastAsia="ru-RU"/>
        </w:rPr>
        <w:t xml:space="preserve"> г</w:t>
      </w:r>
    </w:p>
    <w:p w:rsidR="00914FB5" w:rsidRPr="00F55B1C" w:rsidRDefault="00914FB5" w:rsidP="00F55B1C">
      <w:pPr>
        <w:widowControl w:val="0"/>
        <w:tabs>
          <w:tab w:val="left" w:pos="709"/>
        </w:tabs>
        <w:autoSpaceDE w:val="0"/>
        <w:autoSpaceDN w:val="0"/>
        <w:adjustRightInd w:val="0"/>
        <w:ind w:firstLine="720"/>
        <w:rPr>
          <w:sz w:val="22"/>
          <w:szCs w:val="22"/>
          <w:lang w:val="ru-RU" w:eastAsia="ru-RU"/>
        </w:rPr>
      </w:pPr>
    </w:p>
    <w:p w:rsidR="00686D5D" w:rsidRPr="00F55B1C" w:rsidRDefault="00664FA8" w:rsidP="00F55B1C">
      <w:pPr>
        <w:widowControl w:val="0"/>
        <w:tabs>
          <w:tab w:val="left" w:pos="709"/>
        </w:tabs>
        <w:autoSpaceDE w:val="0"/>
        <w:ind w:firstLine="720"/>
        <w:jc w:val="both"/>
        <w:rPr>
          <w:spacing w:val="-6"/>
          <w:sz w:val="22"/>
          <w:szCs w:val="22"/>
          <w:lang w:val="ru-RU" w:eastAsia="ru-RU"/>
        </w:rPr>
      </w:pPr>
      <w:r w:rsidRPr="000053C4">
        <w:rPr>
          <w:b/>
          <w:sz w:val="22"/>
          <w:szCs w:val="22"/>
          <w:u w:val="single"/>
          <w:lang w:val="ru-RU" w:eastAsia="ru-RU"/>
        </w:rPr>
        <w:t xml:space="preserve">Администрация Аргаяшского </w:t>
      </w:r>
      <w:r w:rsidR="00292747" w:rsidRPr="000053C4">
        <w:rPr>
          <w:b/>
          <w:sz w:val="22"/>
          <w:szCs w:val="22"/>
          <w:u w:val="single"/>
          <w:lang w:val="ru-RU" w:eastAsia="ru-RU"/>
        </w:rPr>
        <w:t>сельского поселения</w:t>
      </w:r>
      <w:r w:rsidR="00292747">
        <w:rPr>
          <w:sz w:val="22"/>
          <w:szCs w:val="22"/>
          <w:lang w:val="ru-RU" w:eastAsia="ru-RU"/>
        </w:rPr>
        <w:t>,</w:t>
      </w:r>
      <w:r w:rsidRPr="00F55B1C">
        <w:rPr>
          <w:sz w:val="22"/>
          <w:szCs w:val="22"/>
          <w:lang w:val="ru-RU" w:eastAsia="ru-RU"/>
        </w:rPr>
        <w:t xml:space="preserve"> именуемая в дальнейшем «</w:t>
      </w:r>
      <w:r w:rsidRPr="003C0413">
        <w:rPr>
          <w:sz w:val="22"/>
          <w:szCs w:val="22"/>
          <w:lang w:val="ru-RU" w:eastAsia="ru-RU"/>
        </w:rPr>
        <w:t xml:space="preserve">Заказчик», в лице </w:t>
      </w:r>
      <w:r w:rsidR="000053C4">
        <w:rPr>
          <w:sz w:val="22"/>
          <w:szCs w:val="22"/>
          <w:lang w:val="ru-RU" w:eastAsia="ru-RU"/>
        </w:rPr>
        <w:t>г</w:t>
      </w:r>
      <w:r w:rsidR="00F0141B">
        <w:rPr>
          <w:sz w:val="22"/>
          <w:szCs w:val="22"/>
          <w:lang w:val="ru-RU" w:eastAsia="ru-RU"/>
        </w:rPr>
        <w:t>лавы поселения</w:t>
      </w:r>
      <w:r w:rsidRPr="003C0413">
        <w:rPr>
          <w:sz w:val="22"/>
          <w:szCs w:val="22"/>
          <w:lang w:val="ru-RU" w:eastAsia="ru-RU"/>
        </w:rPr>
        <w:t xml:space="preserve"> </w:t>
      </w:r>
      <w:r w:rsidR="00F0141B">
        <w:rPr>
          <w:sz w:val="22"/>
          <w:szCs w:val="22"/>
          <w:lang w:val="ru-RU" w:eastAsia="ru-RU"/>
        </w:rPr>
        <w:t>Салыкаева Дамира Маулиджановича</w:t>
      </w:r>
      <w:r w:rsidRPr="003C0413">
        <w:rPr>
          <w:sz w:val="22"/>
          <w:szCs w:val="22"/>
          <w:lang w:val="ru-RU" w:eastAsia="ru-RU"/>
        </w:rPr>
        <w:t xml:space="preserve">, действующего на основании </w:t>
      </w:r>
      <w:r w:rsidR="00F0141B">
        <w:rPr>
          <w:sz w:val="22"/>
          <w:szCs w:val="22"/>
          <w:lang w:val="ru-RU" w:eastAsia="ru-RU"/>
        </w:rPr>
        <w:t>Устава</w:t>
      </w:r>
      <w:r w:rsidRPr="003C0413">
        <w:rPr>
          <w:sz w:val="22"/>
          <w:szCs w:val="22"/>
          <w:lang w:val="ru-RU" w:eastAsia="ru-RU"/>
        </w:rPr>
        <w:t>, с одной стор</w:t>
      </w:r>
      <w:r w:rsidR="000053C4">
        <w:rPr>
          <w:sz w:val="22"/>
          <w:szCs w:val="22"/>
          <w:lang w:val="ru-RU" w:eastAsia="ru-RU"/>
        </w:rPr>
        <w:t xml:space="preserve">оны, и </w:t>
      </w:r>
      <w:r w:rsidR="000053C4" w:rsidRPr="000053C4">
        <w:rPr>
          <w:b/>
          <w:sz w:val="22"/>
          <w:szCs w:val="22"/>
          <w:u w:val="single"/>
          <w:lang w:val="ru-RU" w:eastAsia="ru-RU"/>
        </w:rPr>
        <w:t>Общество с ограниченной ответственностью «М-СТРОЙ»</w:t>
      </w:r>
      <w:r w:rsidRPr="003C0413">
        <w:rPr>
          <w:color w:val="000000"/>
          <w:sz w:val="22"/>
          <w:szCs w:val="22"/>
          <w:lang w:val="ru-RU" w:eastAsia="ru-RU"/>
        </w:rPr>
        <w:t>,</w:t>
      </w:r>
      <w:r w:rsidR="000053C4">
        <w:rPr>
          <w:color w:val="000000"/>
          <w:sz w:val="22"/>
          <w:szCs w:val="22"/>
          <w:lang w:val="ru-RU" w:eastAsia="ru-RU"/>
        </w:rPr>
        <w:t xml:space="preserve"> именуемое</w:t>
      </w:r>
      <w:r w:rsidRPr="003C0413">
        <w:rPr>
          <w:color w:val="000000"/>
          <w:sz w:val="22"/>
          <w:szCs w:val="22"/>
          <w:lang w:val="ru-RU" w:eastAsia="ru-RU"/>
        </w:rPr>
        <w:t xml:space="preserve"> в дальнейшем «Подря</w:t>
      </w:r>
      <w:r w:rsidR="000053C4">
        <w:rPr>
          <w:color w:val="000000"/>
          <w:sz w:val="22"/>
          <w:szCs w:val="22"/>
          <w:lang w:val="ru-RU" w:eastAsia="ru-RU"/>
        </w:rPr>
        <w:t>дчик», в лице директора Матвеева Антона Сергеевича</w:t>
      </w:r>
      <w:r w:rsidRPr="003C0413">
        <w:rPr>
          <w:color w:val="000000"/>
          <w:sz w:val="22"/>
          <w:szCs w:val="22"/>
          <w:lang w:val="ru-RU" w:eastAsia="ru-RU"/>
        </w:rPr>
        <w:t>,</w:t>
      </w:r>
      <w:r w:rsidR="000053C4">
        <w:rPr>
          <w:color w:val="000000"/>
          <w:sz w:val="22"/>
          <w:szCs w:val="22"/>
          <w:lang w:val="ru-RU" w:eastAsia="ru-RU"/>
        </w:rPr>
        <w:t xml:space="preserve"> </w:t>
      </w:r>
      <w:r w:rsidR="000053C4">
        <w:rPr>
          <w:sz w:val="22"/>
          <w:szCs w:val="22"/>
          <w:lang w:val="ru-RU" w:eastAsia="ru-RU"/>
        </w:rPr>
        <w:t>действующего на основании Устава</w:t>
      </w:r>
      <w:r w:rsidRPr="003C0413">
        <w:rPr>
          <w:sz w:val="22"/>
          <w:szCs w:val="22"/>
          <w:lang w:val="ru-RU" w:eastAsia="ru-RU"/>
        </w:rPr>
        <w:t xml:space="preserve">, с другой стороны, </w:t>
      </w:r>
      <w:r w:rsidRPr="003C0413">
        <w:rPr>
          <w:spacing w:val="-6"/>
          <w:sz w:val="22"/>
          <w:szCs w:val="22"/>
          <w:lang w:val="ru-RU" w:eastAsia="ru-RU"/>
        </w:rPr>
        <w:t>вместе именуемые «Стороны» и каждый в отдельности «Сторона», с соблюдением требований Гражданского</w:t>
      </w:r>
      <w:r w:rsidRPr="00F55B1C">
        <w:rPr>
          <w:spacing w:val="-6"/>
          <w:sz w:val="22"/>
          <w:szCs w:val="22"/>
          <w:lang w:val="ru-RU" w:eastAsia="ru-RU"/>
        </w:rPr>
        <w:t xml:space="preserve"> </w:t>
      </w:r>
      <w:proofErr w:type="spellStart"/>
      <w:r w:rsidRPr="00F55B1C">
        <w:rPr>
          <w:spacing w:val="-6"/>
          <w:sz w:val="22"/>
          <w:szCs w:val="22"/>
          <w:lang w:val="ru-RU" w:eastAsia="ru-RU"/>
        </w:rPr>
        <w:t>кодексаРоссийской</w:t>
      </w:r>
      <w:proofErr w:type="spellEnd"/>
      <w:r w:rsidRPr="00F55B1C">
        <w:rPr>
          <w:spacing w:val="-6"/>
          <w:sz w:val="22"/>
          <w:szCs w:val="22"/>
          <w:lang w:val="ru-RU" w:eastAsia="ru-RU"/>
        </w:rPr>
        <w:t xml:space="preserve">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системе),при способе определения Подрядчика путем проведения электронной процедуры (протокол №</w:t>
      </w:r>
      <w:r w:rsidR="000053C4" w:rsidRPr="000053C4">
        <w:rPr>
          <w:spacing w:val="-6"/>
          <w:sz w:val="22"/>
          <w:szCs w:val="22"/>
          <w:lang w:val="ru-RU" w:eastAsia="ru-RU"/>
        </w:rPr>
        <w:t>0169300006223000003</w:t>
      </w:r>
      <w:r w:rsidR="000053C4">
        <w:rPr>
          <w:spacing w:val="-6"/>
          <w:sz w:val="22"/>
          <w:szCs w:val="22"/>
          <w:lang w:val="ru-RU" w:eastAsia="ru-RU"/>
        </w:rPr>
        <w:t xml:space="preserve"> от 12.05.2023г.</w:t>
      </w:r>
      <w:r w:rsidRPr="00F55B1C">
        <w:rPr>
          <w:spacing w:val="-6"/>
          <w:sz w:val="22"/>
          <w:szCs w:val="22"/>
          <w:lang w:val="ru-RU" w:eastAsia="ru-RU"/>
        </w:rPr>
        <w:t>), заключили настоящий контракт (далее – Контракт) о нижеследующем</w:t>
      </w:r>
    </w:p>
    <w:p w:rsidR="0046784D" w:rsidRPr="00F55B1C" w:rsidRDefault="00664FA8" w:rsidP="00F55B1C">
      <w:pPr>
        <w:widowControl w:val="0"/>
        <w:tabs>
          <w:tab w:val="left" w:pos="709"/>
        </w:tabs>
        <w:autoSpaceDE w:val="0"/>
        <w:ind w:firstLine="720"/>
        <w:jc w:val="both"/>
        <w:rPr>
          <w:sz w:val="22"/>
          <w:szCs w:val="22"/>
          <w:lang w:val="ru-RU" w:eastAsia="ru-RU"/>
        </w:rPr>
      </w:pPr>
      <w:r w:rsidRPr="00F55B1C">
        <w:rPr>
          <w:color w:val="000000"/>
          <w:sz w:val="22"/>
          <w:szCs w:val="22"/>
          <w:lang w:val="ru-RU" w:eastAsia="ru-RU"/>
        </w:rPr>
        <w:t>:</w:t>
      </w:r>
    </w:p>
    <w:p w:rsidR="00B8316D" w:rsidRPr="00F55B1C" w:rsidRDefault="00664FA8" w:rsidP="00F55B1C">
      <w:pPr>
        <w:widowControl w:val="0"/>
        <w:tabs>
          <w:tab w:val="left" w:pos="709"/>
        </w:tabs>
        <w:autoSpaceDE w:val="0"/>
        <w:autoSpaceDN w:val="0"/>
        <w:adjustRightInd w:val="0"/>
        <w:ind w:firstLine="720"/>
        <w:jc w:val="center"/>
        <w:rPr>
          <w:b/>
          <w:sz w:val="22"/>
          <w:szCs w:val="22"/>
          <w:lang w:val="ru-RU" w:eastAsia="ru-RU"/>
        </w:rPr>
      </w:pPr>
      <w:r w:rsidRPr="00F55B1C">
        <w:rPr>
          <w:b/>
          <w:sz w:val="22"/>
          <w:szCs w:val="22"/>
          <w:lang w:val="ru-RU" w:eastAsia="ru-RU"/>
        </w:rPr>
        <w:t>1. </w:t>
      </w:r>
      <w:r w:rsidR="00047EC6" w:rsidRPr="00F55B1C">
        <w:rPr>
          <w:b/>
          <w:sz w:val="22"/>
          <w:szCs w:val="22"/>
          <w:lang w:val="ru-RU" w:eastAsia="ru-RU"/>
        </w:rPr>
        <w:t>Предмет Контракта</w:t>
      </w:r>
    </w:p>
    <w:p w:rsidR="007D40EC" w:rsidRPr="00F55B1C" w:rsidRDefault="00664FA8" w:rsidP="00F55B1C">
      <w:pPr>
        <w:tabs>
          <w:tab w:val="left" w:pos="361"/>
          <w:tab w:val="left" w:pos="709"/>
        </w:tabs>
        <w:ind w:firstLine="720"/>
        <w:jc w:val="both"/>
        <w:rPr>
          <w:sz w:val="22"/>
          <w:szCs w:val="22"/>
          <w:lang w:val="ru-RU" w:eastAsia="ru-RU"/>
        </w:rPr>
      </w:pPr>
      <w:r w:rsidRPr="00F55B1C">
        <w:rPr>
          <w:sz w:val="22"/>
          <w:szCs w:val="22"/>
          <w:lang w:val="ru-RU" w:eastAsia="ru-RU"/>
        </w:rPr>
        <w:t>1.</w:t>
      </w:r>
      <w:r w:rsidR="001456B4" w:rsidRPr="00F55B1C">
        <w:rPr>
          <w:sz w:val="22"/>
          <w:szCs w:val="22"/>
          <w:lang w:val="ru-RU" w:eastAsia="ru-RU"/>
        </w:rPr>
        <w:t>1. </w:t>
      </w:r>
      <w:r w:rsidR="007F2B28" w:rsidRPr="00F55B1C">
        <w:rPr>
          <w:sz w:val="22"/>
          <w:szCs w:val="22"/>
          <w:lang w:val="ru-RU" w:eastAsia="ru-RU"/>
        </w:rPr>
        <w:t xml:space="preserve">Предметом Контракта является выполнение по заданию Заказчика работ </w:t>
      </w:r>
      <w:r w:rsidR="00FA74A3" w:rsidRPr="00F55B1C">
        <w:rPr>
          <w:sz w:val="22"/>
          <w:szCs w:val="22"/>
          <w:lang w:val="ru-RU" w:eastAsia="ru-RU"/>
        </w:rPr>
        <w:t xml:space="preserve">по </w:t>
      </w:r>
      <w:r w:rsidR="00F0141B" w:rsidRPr="00F0141B">
        <w:rPr>
          <w:sz w:val="22"/>
          <w:szCs w:val="22"/>
          <w:u w:val="single"/>
          <w:lang w:val="ru-RU" w:eastAsia="ru-RU"/>
        </w:rPr>
        <w:t>ямочному ремонту дорог по ул. Республиканская, Куйбышева, Кирова, Комсомольская в с. Аргаяш</w:t>
      </w:r>
      <w:r w:rsidR="009C04E9" w:rsidRPr="00F55B1C">
        <w:rPr>
          <w:sz w:val="22"/>
          <w:szCs w:val="22"/>
          <w:lang w:val="ru-RU" w:eastAsia="ru-RU"/>
        </w:rPr>
        <w:t xml:space="preserve"> </w:t>
      </w:r>
      <w:r w:rsidRPr="00F55B1C">
        <w:rPr>
          <w:sz w:val="22"/>
          <w:szCs w:val="22"/>
          <w:lang w:val="ru-RU" w:eastAsia="ru-RU"/>
        </w:rPr>
        <w:t>(д</w:t>
      </w:r>
      <w:r w:rsidR="00995BF3" w:rsidRPr="00F55B1C">
        <w:rPr>
          <w:sz w:val="22"/>
          <w:szCs w:val="22"/>
          <w:lang w:val="ru-RU" w:eastAsia="ru-RU"/>
        </w:rPr>
        <w:t>алее – Объект) в соответствии с </w:t>
      </w:r>
      <w:r w:rsidRPr="00F55B1C">
        <w:rPr>
          <w:sz w:val="22"/>
          <w:szCs w:val="22"/>
          <w:lang w:val="ru-RU" w:eastAsia="ru-RU"/>
        </w:rPr>
        <w:t>«Описанием объекта закупки» (</w:t>
      </w:r>
      <w:r w:rsidR="00461137" w:rsidRPr="00F55B1C">
        <w:rPr>
          <w:sz w:val="22"/>
          <w:szCs w:val="22"/>
          <w:lang w:val="ru-RU" w:eastAsia="ru-RU"/>
        </w:rPr>
        <w:t>прилож</w:t>
      </w:r>
      <w:r w:rsidRPr="00F55B1C">
        <w:rPr>
          <w:sz w:val="22"/>
          <w:szCs w:val="22"/>
          <w:lang w:val="ru-RU" w:eastAsia="ru-RU"/>
        </w:rPr>
        <w:t xml:space="preserve">ение </w:t>
      </w:r>
      <w:r w:rsidR="00461137" w:rsidRPr="00F55B1C">
        <w:rPr>
          <w:sz w:val="22"/>
          <w:szCs w:val="22"/>
          <w:lang w:val="ru-RU" w:eastAsia="ru-RU"/>
        </w:rPr>
        <w:t>№ </w:t>
      </w:r>
      <w:r w:rsidRPr="00F55B1C">
        <w:rPr>
          <w:sz w:val="22"/>
          <w:szCs w:val="22"/>
          <w:lang w:val="ru-RU" w:eastAsia="ru-RU"/>
        </w:rPr>
        <w:t>1</w:t>
      </w:r>
      <w:r w:rsidR="00DC35BB" w:rsidRPr="00F55B1C">
        <w:rPr>
          <w:sz w:val="22"/>
          <w:szCs w:val="22"/>
          <w:lang w:val="ru-RU" w:eastAsia="ru-RU"/>
        </w:rPr>
        <w:t xml:space="preserve"> к Контракту</w:t>
      </w:r>
      <w:r w:rsidRPr="00F55B1C">
        <w:rPr>
          <w:sz w:val="22"/>
          <w:szCs w:val="22"/>
          <w:lang w:val="ru-RU" w:eastAsia="ru-RU"/>
        </w:rPr>
        <w:t>)</w:t>
      </w:r>
      <w:r w:rsidR="00344D2B" w:rsidRPr="00F55B1C">
        <w:rPr>
          <w:sz w:val="22"/>
          <w:szCs w:val="22"/>
          <w:lang w:val="ru-RU" w:eastAsia="ru-RU"/>
        </w:rPr>
        <w:t xml:space="preserve"> и</w:t>
      </w:r>
      <w:r w:rsidR="00136FBF" w:rsidRPr="00F55B1C">
        <w:rPr>
          <w:sz w:val="22"/>
          <w:szCs w:val="22"/>
          <w:lang w:val="ru-RU" w:eastAsia="ru-RU"/>
        </w:rPr>
        <w:t xml:space="preserve"> на условиях</w:t>
      </w:r>
      <w:r w:rsidR="005905D8" w:rsidRPr="00F55B1C">
        <w:rPr>
          <w:sz w:val="22"/>
          <w:szCs w:val="22"/>
          <w:lang w:val="ru-RU" w:eastAsia="ru-RU"/>
        </w:rPr>
        <w:t>,</w:t>
      </w:r>
      <w:r w:rsidR="00136FBF" w:rsidRPr="00F55B1C">
        <w:rPr>
          <w:sz w:val="22"/>
          <w:szCs w:val="22"/>
          <w:lang w:val="ru-RU" w:eastAsia="ru-RU"/>
        </w:rPr>
        <w:t xml:space="preserve"> предусмотренных </w:t>
      </w:r>
      <w:r w:rsidR="005905D8" w:rsidRPr="00F55B1C">
        <w:rPr>
          <w:sz w:val="22"/>
          <w:szCs w:val="22"/>
          <w:lang w:val="ru-RU" w:eastAsia="ru-RU"/>
        </w:rPr>
        <w:t>К</w:t>
      </w:r>
      <w:r w:rsidR="00136FBF" w:rsidRPr="00F55B1C">
        <w:rPr>
          <w:sz w:val="22"/>
          <w:szCs w:val="22"/>
          <w:lang w:val="ru-RU" w:eastAsia="ru-RU"/>
        </w:rPr>
        <w:t>онтрактом.</w:t>
      </w:r>
    </w:p>
    <w:p w:rsidR="00047EC6" w:rsidRPr="00F55B1C" w:rsidRDefault="00664FA8" w:rsidP="00F55B1C">
      <w:pPr>
        <w:tabs>
          <w:tab w:val="left" w:pos="361"/>
          <w:tab w:val="left" w:pos="709"/>
        </w:tabs>
        <w:ind w:firstLine="720"/>
        <w:jc w:val="both"/>
        <w:rPr>
          <w:sz w:val="22"/>
          <w:szCs w:val="22"/>
          <w:lang w:val="ru-RU" w:eastAsia="ru-RU"/>
        </w:rPr>
      </w:pPr>
      <w:r w:rsidRPr="00F55B1C">
        <w:rPr>
          <w:sz w:val="22"/>
          <w:szCs w:val="22"/>
          <w:lang w:val="ru-RU"/>
        </w:rPr>
        <w:t>1.</w:t>
      </w:r>
      <w:r w:rsidR="001456B4" w:rsidRPr="00F55B1C">
        <w:rPr>
          <w:sz w:val="22"/>
          <w:szCs w:val="22"/>
          <w:lang w:val="ru-RU"/>
        </w:rPr>
        <w:t>2. </w:t>
      </w:r>
      <w:r w:rsidR="009C04E9" w:rsidRPr="00F55B1C">
        <w:rPr>
          <w:sz w:val="22"/>
          <w:szCs w:val="22"/>
          <w:lang w:val="ru-RU" w:eastAsia="ru-RU"/>
        </w:rPr>
        <w:t xml:space="preserve">Работы выполняются в соответствии с </w:t>
      </w:r>
      <w:r w:rsidR="00125BDC">
        <w:rPr>
          <w:sz w:val="22"/>
          <w:szCs w:val="22"/>
          <w:lang w:val="ru-RU" w:eastAsia="ru-RU"/>
        </w:rPr>
        <w:t>Описанием объекта закупки</w:t>
      </w:r>
      <w:r w:rsidR="009C04E9" w:rsidRPr="00F55B1C">
        <w:rPr>
          <w:sz w:val="22"/>
          <w:szCs w:val="22"/>
          <w:lang w:val="ru-RU" w:eastAsia="ru-RU"/>
        </w:rPr>
        <w:t>, и в объеме, предусмотренном локально – сметными расчетами, прилагаемые в обосновании начальной (максимальной) цены Контракта</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 xml:space="preserve">1.3. </w:t>
      </w:r>
      <w:r w:rsidR="00F957F8" w:rsidRPr="00F55B1C">
        <w:rPr>
          <w:sz w:val="22"/>
          <w:szCs w:val="22"/>
          <w:lang w:val="ru-RU" w:eastAsia="ru-RU"/>
        </w:rPr>
        <w:t>Н</w:t>
      </w:r>
      <w:r w:rsidRPr="00F55B1C">
        <w:rPr>
          <w:sz w:val="22"/>
          <w:szCs w:val="22"/>
          <w:lang w:val="ru-RU" w:eastAsia="ru-RU"/>
        </w:rPr>
        <w:t xml:space="preserve">адзор </w:t>
      </w:r>
      <w:r w:rsidR="00F957F8" w:rsidRPr="00F55B1C">
        <w:rPr>
          <w:sz w:val="22"/>
          <w:szCs w:val="22"/>
          <w:lang w:val="ru-RU" w:eastAsia="ru-RU"/>
        </w:rPr>
        <w:t xml:space="preserve">и контроль </w:t>
      </w:r>
      <w:r w:rsidR="006F746F" w:rsidRPr="00F55B1C">
        <w:rPr>
          <w:sz w:val="22"/>
          <w:szCs w:val="22"/>
          <w:lang w:val="ru-RU" w:eastAsia="ru-RU"/>
        </w:rPr>
        <w:t xml:space="preserve">за выполнением </w:t>
      </w:r>
      <w:r w:rsidR="004C454C" w:rsidRPr="00F55B1C">
        <w:rPr>
          <w:sz w:val="22"/>
          <w:szCs w:val="22"/>
          <w:lang w:val="ru-RU" w:eastAsia="ru-RU"/>
        </w:rPr>
        <w:t>Работ</w:t>
      </w:r>
      <w:r w:rsidR="00953D15" w:rsidRPr="00F55B1C">
        <w:rPr>
          <w:sz w:val="22"/>
          <w:szCs w:val="22"/>
          <w:lang w:val="ru-RU" w:eastAsia="ru-RU"/>
        </w:rPr>
        <w:t>,</w:t>
      </w:r>
      <w:r w:rsidRPr="00F55B1C">
        <w:rPr>
          <w:sz w:val="22"/>
          <w:szCs w:val="22"/>
          <w:lang w:val="ru-RU" w:eastAsia="ru-RU"/>
        </w:rPr>
        <w:t xml:space="preserve"> приемку выполненных Подрядчиком </w:t>
      </w:r>
      <w:r w:rsidR="004C454C" w:rsidRPr="00F55B1C">
        <w:rPr>
          <w:sz w:val="22"/>
          <w:szCs w:val="22"/>
          <w:lang w:val="ru-RU" w:eastAsia="ru-RU"/>
        </w:rPr>
        <w:t>Работ</w:t>
      </w:r>
      <w:r w:rsidRPr="00F55B1C">
        <w:rPr>
          <w:sz w:val="22"/>
          <w:szCs w:val="22"/>
          <w:lang w:val="ru-RU" w:eastAsia="ru-RU"/>
        </w:rPr>
        <w:t xml:space="preserve">, подписание </w:t>
      </w:r>
      <w:r w:rsidR="00BD0D83" w:rsidRPr="00F55B1C">
        <w:rPr>
          <w:sz w:val="22"/>
          <w:szCs w:val="22"/>
          <w:lang w:val="ru-RU" w:eastAsia="ru-RU"/>
        </w:rPr>
        <w:t>документов о приемке</w:t>
      </w:r>
      <w:r w:rsidRPr="00F55B1C">
        <w:rPr>
          <w:sz w:val="22"/>
          <w:szCs w:val="22"/>
          <w:lang w:val="ru-RU" w:eastAsia="ru-RU"/>
        </w:rPr>
        <w:t>, подписание других документов осуществляют ответственные работники Заказчика, уполномоченные</w:t>
      </w:r>
      <w:r w:rsidR="001456B4" w:rsidRPr="00F55B1C">
        <w:rPr>
          <w:sz w:val="22"/>
          <w:szCs w:val="22"/>
          <w:lang w:val="ru-RU" w:eastAsia="ru-RU"/>
        </w:rPr>
        <w:t xml:space="preserve"> </w:t>
      </w:r>
      <w:r w:rsidR="00C77AA4" w:rsidRPr="00F55B1C">
        <w:rPr>
          <w:sz w:val="22"/>
          <w:szCs w:val="22"/>
          <w:lang w:val="ru-RU" w:eastAsia="ru-RU"/>
        </w:rPr>
        <w:t xml:space="preserve">руководителем </w:t>
      </w:r>
      <w:r w:rsidRPr="00F55B1C">
        <w:rPr>
          <w:sz w:val="22"/>
          <w:szCs w:val="22"/>
          <w:lang w:val="ru-RU" w:eastAsia="ru-RU"/>
        </w:rPr>
        <w:t>на</w:t>
      </w:r>
      <w:r w:rsidR="00743A49" w:rsidRPr="00F55B1C">
        <w:rPr>
          <w:sz w:val="22"/>
          <w:szCs w:val="22"/>
          <w:lang w:val="ru-RU" w:eastAsia="ru-RU"/>
        </w:rPr>
        <w:t> </w:t>
      </w:r>
      <w:r w:rsidRPr="00F55B1C">
        <w:rPr>
          <w:sz w:val="22"/>
          <w:szCs w:val="22"/>
          <w:lang w:val="ru-RU" w:eastAsia="ru-RU"/>
        </w:rPr>
        <w:t>основании выдаваемых в порядке статьи</w:t>
      </w:r>
      <w:r w:rsidR="00995BF3" w:rsidRPr="00F55B1C">
        <w:rPr>
          <w:sz w:val="22"/>
          <w:szCs w:val="22"/>
          <w:lang w:val="ru-RU" w:eastAsia="ru-RU"/>
        </w:rPr>
        <w:t> </w:t>
      </w:r>
      <w:r w:rsidRPr="00F55B1C">
        <w:rPr>
          <w:sz w:val="22"/>
          <w:szCs w:val="22"/>
          <w:lang w:val="ru-RU" w:eastAsia="ru-RU"/>
        </w:rPr>
        <w:t>185 Гражданского кодекса Р</w:t>
      </w:r>
      <w:r w:rsidR="00743A49" w:rsidRPr="00F55B1C">
        <w:rPr>
          <w:sz w:val="22"/>
          <w:szCs w:val="22"/>
          <w:lang w:val="ru-RU" w:eastAsia="ru-RU"/>
        </w:rPr>
        <w:t xml:space="preserve">оссийской </w:t>
      </w:r>
      <w:r w:rsidRPr="00F55B1C">
        <w:rPr>
          <w:sz w:val="22"/>
          <w:szCs w:val="22"/>
          <w:lang w:val="ru-RU" w:eastAsia="ru-RU"/>
        </w:rPr>
        <w:t>Ф</w:t>
      </w:r>
      <w:r w:rsidR="00743A49" w:rsidRPr="00F55B1C">
        <w:rPr>
          <w:sz w:val="22"/>
          <w:szCs w:val="22"/>
          <w:lang w:val="ru-RU" w:eastAsia="ru-RU"/>
        </w:rPr>
        <w:t>едерации</w:t>
      </w:r>
      <w:r w:rsidRPr="00F55B1C">
        <w:rPr>
          <w:sz w:val="22"/>
          <w:szCs w:val="22"/>
          <w:lang w:val="ru-RU" w:eastAsia="ru-RU"/>
        </w:rPr>
        <w:t xml:space="preserve"> доверенностей.</w:t>
      </w:r>
    </w:p>
    <w:p w:rsidR="0046784D" w:rsidRPr="00F55B1C" w:rsidRDefault="00664FA8" w:rsidP="00F55B1C">
      <w:pPr>
        <w:tabs>
          <w:tab w:val="left" w:pos="709"/>
        </w:tabs>
        <w:ind w:firstLine="720"/>
        <w:jc w:val="both"/>
        <w:rPr>
          <w:sz w:val="22"/>
          <w:szCs w:val="22"/>
          <w:lang w:val="ru-RU" w:eastAsia="ru-RU"/>
        </w:rPr>
      </w:pPr>
      <w:r w:rsidRPr="00F55B1C">
        <w:rPr>
          <w:sz w:val="22"/>
          <w:szCs w:val="22"/>
          <w:lang w:val="ru-RU" w:eastAsia="ru-RU"/>
        </w:rPr>
        <w:t>1.</w:t>
      </w:r>
      <w:r w:rsidR="001456B4" w:rsidRPr="00F55B1C">
        <w:rPr>
          <w:sz w:val="22"/>
          <w:szCs w:val="22"/>
          <w:lang w:val="ru-RU" w:eastAsia="ru-RU"/>
        </w:rPr>
        <w:t>4. </w:t>
      </w:r>
      <w:r w:rsidRPr="00F55B1C">
        <w:rPr>
          <w:sz w:val="22"/>
          <w:szCs w:val="22"/>
          <w:lang w:val="ru-RU" w:eastAsia="ru-RU"/>
        </w:rPr>
        <w:t>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на ос</w:t>
      </w:r>
      <w:r w:rsidR="000E5A66" w:rsidRPr="00F55B1C">
        <w:rPr>
          <w:sz w:val="22"/>
          <w:szCs w:val="22"/>
          <w:lang w:val="ru-RU" w:eastAsia="ru-RU"/>
        </w:rPr>
        <w:t>новании выдаваемых в порядке статьи</w:t>
      </w:r>
      <w:r w:rsidRPr="00F55B1C">
        <w:rPr>
          <w:sz w:val="22"/>
          <w:szCs w:val="22"/>
          <w:lang w:val="ru-RU" w:eastAsia="ru-RU"/>
        </w:rPr>
        <w:t xml:space="preserve"> 185 Гражданского кодекса </w:t>
      </w:r>
      <w:r w:rsidR="008A2D40" w:rsidRPr="00F55B1C">
        <w:rPr>
          <w:sz w:val="22"/>
          <w:szCs w:val="22"/>
          <w:lang w:val="ru-RU" w:eastAsia="ru-RU"/>
        </w:rPr>
        <w:t>Российской Федерации доверенностей, которые пред</w:t>
      </w:r>
      <w:r w:rsidRPr="00F55B1C">
        <w:rPr>
          <w:sz w:val="22"/>
          <w:szCs w:val="22"/>
          <w:lang w:val="ru-RU" w:eastAsia="ru-RU"/>
        </w:rPr>
        <w:t>ставляют</w:t>
      </w:r>
      <w:r w:rsidR="006F746F" w:rsidRPr="00F55B1C">
        <w:rPr>
          <w:sz w:val="22"/>
          <w:szCs w:val="22"/>
          <w:lang w:val="ru-RU" w:eastAsia="ru-RU"/>
        </w:rPr>
        <w:t xml:space="preserve">ся Заказчику не позднее чем </w:t>
      </w:r>
      <w:r w:rsidR="00614456" w:rsidRPr="00F55B1C">
        <w:rPr>
          <w:sz w:val="22"/>
          <w:szCs w:val="22"/>
          <w:lang w:val="ru-RU" w:eastAsia="ru-RU"/>
        </w:rPr>
        <w:t>за 3 (три) рабочих дня</w:t>
      </w:r>
      <w:r w:rsidRPr="00F55B1C">
        <w:rPr>
          <w:sz w:val="22"/>
          <w:szCs w:val="22"/>
          <w:lang w:val="ru-RU" w:eastAsia="ru-RU"/>
        </w:rPr>
        <w:t xml:space="preserve"> до подписания указанных документов и при смене доверенного лица.</w:t>
      </w:r>
    </w:p>
    <w:p w:rsidR="00686D5D" w:rsidRPr="00F55B1C" w:rsidRDefault="00686D5D" w:rsidP="00F55B1C">
      <w:pPr>
        <w:tabs>
          <w:tab w:val="left" w:pos="709"/>
        </w:tabs>
        <w:ind w:firstLine="720"/>
        <w:jc w:val="both"/>
        <w:rPr>
          <w:sz w:val="22"/>
          <w:szCs w:val="22"/>
          <w:lang w:val="ru-RU" w:eastAsia="ru-RU"/>
        </w:rPr>
      </w:pPr>
    </w:p>
    <w:p w:rsidR="00B8316D" w:rsidRPr="00F55B1C" w:rsidRDefault="00664FA8" w:rsidP="00F55B1C">
      <w:pPr>
        <w:widowControl w:val="0"/>
        <w:tabs>
          <w:tab w:val="left" w:pos="709"/>
        </w:tabs>
        <w:autoSpaceDE w:val="0"/>
        <w:autoSpaceDN w:val="0"/>
        <w:adjustRightInd w:val="0"/>
        <w:ind w:firstLine="720"/>
        <w:jc w:val="center"/>
        <w:outlineLvl w:val="0"/>
        <w:rPr>
          <w:b/>
          <w:sz w:val="22"/>
          <w:szCs w:val="22"/>
          <w:lang w:val="ru-RU"/>
        </w:rPr>
      </w:pPr>
      <w:r w:rsidRPr="00F55B1C">
        <w:rPr>
          <w:b/>
          <w:sz w:val="22"/>
          <w:szCs w:val="22"/>
          <w:lang w:val="ru-RU"/>
        </w:rPr>
        <w:t>2. </w:t>
      </w:r>
      <w:r w:rsidR="00DC35BB" w:rsidRPr="00F55B1C">
        <w:rPr>
          <w:b/>
          <w:sz w:val="22"/>
          <w:szCs w:val="22"/>
          <w:lang w:val="ru-RU"/>
        </w:rPr>
        <w:t>Цена Контракта и порядок расчетов</w:t>
      </w:r>
    </w:p>
    <w:p w:rsidR="00136A86" w:rsidRPr="00F55B1C" w:rsidRDefault="00664FA8" w:rsidP="00F55B1C">
      <w:pPr>
        <w:widowControl w:val="0"/>
        <w:ind w:firstLine="720"/>
        <w:contextualSpacing/>
        <w:jc w:val="both"/>
        <w:rPr>
          <w:sz w:val="22"/>
          <w:szCs w:val="22"/>
          <w:lang w:val="ru-RU" w:eastAsia="ru-RU"/>
        </w:rPr>
      </w:pPr>
      <w:bookmarkStart w:id="2" w:name="Par32"/>
      <w:bookmarkEnd w:id="2"/>
      <w:r w:rsidRPr="00F55B1C">
        <w:rPr>
          <w:sz w:val="22"/>
          <w:szCs w:val="22"/>
          <w:lang w:val="ru-RU"/>
        </w:rPr>
        <w:t>2.</w:t>
      </w:r>
      <w:r w:rsidR="001456B4" w:rsidRPr="00F55B1C">
        <w:rPr>
          <w:sz w:val="22"/>
          <w:szCs w:val="22"/>
          <w:lang w:val="ru-RU"/>
        </w:rPr>
        <w:t>1. </w:t>
      </w:r>
      <w:r w:rsidR="006F5860">
        <w:rPr>
          <w:sz w:val="22"/>
          <w:szCs w:val="22"/>
          <w:lang w:val="ru-RU" w:eastAsia="ru-RU"/>
        </w:rPr>
        <w:t xml:space="preserve">Цена Контракта составляет </w:t>
      </w:r>
      <w:r w:rsidR="006F5860" w:rsidRPr="006F5860">
        <w:rPr>
          <w:b/>
          <w:sz w:val="22"/>
          <w:szCs w:val="22"/>
          <w:u w:val="single"/>
          <w:lang w:val="ru-RU" w:eastAsia="ru-RU"/>
        </w:rPr>
        <w:t xml:space="preserve">3 874 861, 99 (Три миллиона восемьсот семьдесят четыре тысячи восемьсот шестьдесят один) рубль 99 </w:t>
      </w:r>
      <w:r w:rsidRPr="006F5860">
        <w:rPr>
          <w:b/>
          <w:sz w:val="22"/>
          <w:szCs w:val="22"/>
          <w:u w:val="single"/>
          <w:lang w:val="ru-RU" w:eastAsia="ru-RU"/>
        </w:rPr>
        <w:t>коп</w:t>
      </w:r>
      <w:r w:rsidR="006F5860" w:rsidRPr="006F5860">
        <w:rPr>
          <w:b/>
          <w:sz w:val="22"/>
          <w:szCs w:val="22"/>
          <w:u w:val="single"/>
          <w:lang w:val="ru-RU" w:eastAsia="ru-RU"/>
        </w:rPr>
        <w:t>еек</w:t>
      </w:r>
      <w:r w:rsidRPr="006F5860">
        <w:rPr>
          <w:b/>
          <w:sz w:val="22"/>
          <w:szCs w:val="22"/>
          <w:u w:val="single"/>
          <w:lang w:val="ru-RU" w:eastAsia="ru-RU"/>
        </w:rPr>
        <w:t>.</w:t>
      </w:r>
      <w:r w:rsidR="006F5860">
        <w:rPr>
          <w:sz w:val="22"/>
          <w:szCs w:val="22"/>
          <w:lang w:val="ru-RU" w:eastAsia="ru-RU"/>
        </w:rPr>
        <w:t xml:space="preserve"> НДС не предусмотрен.</w:t>
      </w:r>
    </w:p>
    <w:p w:rsidR="00136A86" w:rsidRPr="00F55B1C" w:rsidRDefault="00664FA8" w:rsidP="00F55B1C">
      <w:pPr>
        <w:ind w:firstLine="720"/>
        <w:jc w:val="both"/>
        <w:rPr>
          <w:sz w:val="22"/>
          <w:szCs w:val="22"/>
          <w:lang w:val="ru-RU" w:eastAsia="ru-RU"/>
        </w:rPr>
      </w:pPr>
      <w:r w:rsidRPr="00F55B1C">
        <w:rPr>
          <w:sz w:val="22"/>
          <w:szCs w:val="22"/>
          <w:lang w:val="ru-RU" w:eastAsia="ru-RU"/>
        </w:rPr>
        <w:t>Стоимость выполненных Работ определяется на основании утвержденной сметной документации, примененных в расчете начальной (максимальной) цены Контракта и с учетом результатов закупки (коэ</w:t>
      </w:r>
      <w:r w:rsidR="006F5860">
        <w:rPr>
          <w:sz w:val="22"/>
          <w:szCs w:val="22"/>
          <w:lang w:val="ru-RU" w:eastAsia="ru-RU"/>
        </w:rPr>
        <w:t>ффициент снижения 0,74</w:t>
      </w:r>
      <w:r w:rsidRPr="00F55B1C">
        <w:rPr>
          <w:sz w:val="22"/>
          <w:szCs w:val="22"/>
          <w:lang w:val="ru-RU" w:eastAsia="ru-RU"/>
        </w:rPr>
        <w:t>)</w:t>
      </w:r>
    </w:p>
    <w:p w:rsidR="00136A8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bCs/>
          <w:sz w:val="22"/>
          <w:szCs w:val="22"/>
          <w:lang w:val="ru-RU" w:eastAsia="ru-RU"/>
        </w:rPr>
        <w:t xml:space="preserve">В случае, если Контракт заключается с </w:t>
      </w:r>
      <w:r w:rsidRPr="00F55B1C">
        <w:rPr>
          <w:sz w:val="22"/>
          <w:szCs w:val="22"/>
          <w:lang w:val="ru-RU"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72766" w:rsidRPr="00F55B1C" w:rsidRDefault="00664FA8" w:rsidP="00F55B1C">
      <w:pPr>
        <w:widowControl w:val="0"/>
        <w:tabs>
          <w:tab w:val="left" w:pos="709"/>
        </w:tabs>
        <w:autoSpaceDE w:val="0"/>
        <w:autoSpaceDN w:val="0"/>
        <w:adjustRightInd w:val="0"/>
        <w:ind w:firstLine="720"/>
        <w:jc w:val="both"/>
        <w:rPr>
          <w:rFonts w:eastAsia="Calibri"/>
          <w:i/>
          <w:sz w:val="22"/>
          <w:szCs w:val="22"/>
          <w:lang w:val="ru-RU"/>
        </w:rPr>
      </w:pPr>
      <w:r w:rsidRPr="00F55B1C">
        <w:rPr>
          <w:sz w:val="22"/>
          <w:szCs w:val="22"/>
          <w:lang w:val="ru-RU" w:eastAsia="ru-RU"/>
        </w:rPr>
        <w:t xml:space="preserve">Источник финансирования: </w:t>
      </w:r>
      <w:r w:rsidR="001E12C1">
        <w:rPr>
          <w:sz w:val="22"/>
          <w:szCs w:val="22"/>
          <w:lang w:val="ru-RU" w:eastAsia="ru-RU"/>
        </w:rPr>
        <w:t xml:space="preserve">Бюджет </w:t>
      </w:r>
      <w:r w:rsidR="00311B6C">
        <w:rPr>
          <w:sz w:val="22"/>
          <w:szCs w:val="22"/>
          <w:lang w:val="ru-RU" w:eastAsia="ru-RU"/>
        </w:rPr>
        <w:t>А</w:t>
      </w:r>
      <w:r w:rsidR="001E12C1">
        <w:rPr>
          <w:sz w:val="22"/>
          <w:szCs w:val="22"/>
          <w:lang w:val="ru-RU" w:eastAsia="ru-RU"/>
        </w:rPr>
        <w:t>ргая</w:t>
      </w:r>
      <w:r w:rsidR="00F0141B">
        <w:rPr>
          <w:sz w:val="22"/>
          <w:szCs w:val="22"/>
          <w:lang w:val="ru-RU" w:eastAsia="ru-RU"/>
        </w:rPr>
        <w:t>шского сельского поселения</w:t>
      </w:r>
    </w:p>
    <w:p w:rsidR="009C04E9" w:rsidRPr="00F55B1C" w:rsidRDefault="00664FA8" w:rsidP="00F55B1C">
      <w:pPr>
        <w:widowControl w:val="0"/>
        <w:shd w:val="clear" w:color="auto" w:fill="FFFFFF"/>
        <w:tabs>
          <w:tab w:val="left" w:pos="1134"/>
        </w:tabs>
        <w:adjustRightInd w:val="0"/>
        <w:ind w:firstLine="720"/>
        <w:jc w:val="both"/>
        <w:rPr>
          <w:sz w:val="22"/>
          <w:szCs w:val="22"/>
          <w:lang w:val="ru-RU" w:eastAsia="ru-RU"/>
        </w:rPr>
      </w:pPr>
      <w:r w:rsidRPr="00F55B1C">
        <w:rPr>
          <w:sz w:val="22"/>
          <w:szCs w:val="22"/>
          <w:lang w:val="ru-RU"/>
        </w:rPr>
        <w:lastRenderedPageBreak/>
        <w:t>2.</w:t>
      </w:r>
      <w:r w:rsidR="001456B4" w:rsidRPr="00F55B1C">
        <w:rPr>
          <w:sz w:val="22"/>
          <w:szCs w:val="22"/>
          <w:lang w:val="ru-RU"/>
        </w:rPr>
        <w:t>2. </w:t>
      </w:r>
      <w:r w:rsidRPr="00F55B1C">
        <w:rPr>
          <w:sz w:val="22"/>
          <w:szCs w:val="22"/>
          <w:lang w:val="ru-RU" w:eastAsia="ru-RU"/>
        </w:rPr>
        <w:t>Цена Контракта является твердой и определена на весь срок исполнения контракта, за исключением случаев, предусмотренных Законом о контрактной системе и Контрактом. Цена Контракта включает в себя прибыль подрядчика,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9C04E9" w:rsidRPr="00F55B1C" w:rsidRDefault="00664FA8" w:rsidP="00F55B1C">
      <w:pPr>
        <w:widowControl w:val="0"/>
        <w:shd w:val="clear" w:color="auto" w:fill="FFFFFF"/>
        <w:tabs>
          <w:tab w:val="left" w:pos="1134"/>
        </w:tabs>
        <w:adjustRightInd w:val="0"/>
        <w:ind w:firstLine="720"/>
        <w:jc w:val="both"/>
        <w:rPr>
          <w:sz w:val="22"/>
          <w:szCs w:val="22"/>
          <w:lang w:val="ru-RU" w:eastAsia="ru-RU"/>
        </w:rPr>
      </w:pPr>
      <w:r w:rsidRPr="00F55B1C">
        <w:rPr>
          <w:rFonts w:eastAsia="Calibri"/>
          <w:sz w:val="22"/>
          <w:szCs w:val="22"/>
          <w:lang w:val="ru-RU"/>
        </w:rPr>
        <w:t>В случае досрочного исполнения подрядчиком обязательств по выполнению работ, предусмотренных</w:t>
      </w:r>
      <w:r w:rsidR="00B3249C">
        <w:rPr>
          <w:rFonts w:eastAsia="Calibri"/>
          <w:sz w:val="22"/>
          <w:szCs w:val="22"/>
          <w:lang w:val="ru-RU"/>
        </w:rPr>
        <w:t xml:space="preserve"> контрактом</w:t>
      </w:r>
      <w:r w:rsidRPr="00F55B1C">
        <w:rPr>
          <w:rFonts w:eastAsia="Calibri"/>
          <w:sz w:val="22"/>
          <w:szCs w:val="22"/>
          <w:lang w:val="ru-RU"/>
        </w:rPr>
        <w:t>,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w:t>
      </w:r>
      <w:r w:rsidR="00B37017">
        <w:rPr>
          <w:rFonts w:eastAsia="Calibri"/>
          <w:sz w:val="22"/>
          <w:szCs w:val="22"/>
          <w:lang w:val="ru-RU"/>
        </w:rPr>
        <w:t>.</w:t>
      </w:r>
      <w:r w:rsidRPr="00F55B1C">
        <w:rPr>
          <w:rFonts w:eastAsia="Calibri"/>
          <w:sz w:val="22"/>
          <w:szCs w:val="22"/>
          <w:lang w:val="ru-RU"/>
        </w:rPr>
        <w:t xml:space="preserve"> Цена контракта и (или) отдельных видов работ при досрочном выполнении подрядчиком работ по контракту, их приемке и оплате заказчиком, изменению не подлежит.</w:t>
      </w:r>
    </w:p>
    <w:p w:rsidR="00CD0CB6" w:rsidRPr="00F55B1C" w:rsidRDefault="00664FA8" w:rsidP="00F55B1C">
      <w:pPr>
        <w:widowControl w:val="0"/>
        <w:adjustRightInd w:val="0"/>
        <w:ind w:firstLine="720"/>
        <w:contextualSpacing/>
        <w:jc w:val="both"/>
        <w:rPr>
          <w:color w:val="000000"/>
          <w:sz w:val="22"/>
          <w:szCs w:val="22"/>
          <w:lang w:val="ru-RU" w:eastAsia="ru-RU"/>
        </w:rPr>
      </w:pPr>
      <w:r w:rsidRPr="00F55B1C">
        <w:rPr>
          <w:sz w:val="22"/>
          <w:szCs w:val="22"/>
          <w:lang w:val="ru-RU"/>
        </w:rPr>
        <w:t>2.</w:t>
      </w:r>
      <w:r w:rsidR="00686D5D" w:rsidRPr="00F55B1C">
        <w:rPr>
          <w:sz w:val="22"/>
          <w:szCs w:val="22"/>
          <w:lang w:val="ru-RU"/>
        </w:rPr>
        <w:t>3</w:t>
      </w:r>
      <w:r w:rsidRPr="00F55B1C">
        <w:rPr>
          <w:sz w:val="22"/>
          <w:szCs w:val="22"/>
          <w:lang w:val="ru-RU"/>
        </w:rPr>
        <w:t xml:space="preserve">. </w:t>
      </w:r>
      <w:r w:rsidRPr="00F55B1C">
        <w:rPr>
          <w:color w:val="000000"/>
          <w:sz w:val="22"/>
          <w:szCs w:val="22"/>
          <w:lang w:val="ru-RU" w:eastAsia="ru-RU"/>
        </w:rPr>
        <w:t>Оплата выполненных по Контракту Работ осуществляется Заказчиком на расчетный счет Подрядчика, указанный в Контракте, в срок не более 7 (семи) рабочих дней с даты подписания Заказчиком документа о приемке.</w:t>
      </w:r>
    </w:p>
    <w:p w:rsidR="00CD0CB6" w:rsidRPr="00F55B1C" w:rsidRDefault="00664FA8" w:rsidP="00F55B1C">
      <w:pPr>
        <w:widowControl w:val="0"/>
        <w:adjustRightInd w:val="0"/>
        <w:ind w:firstLine="720"/>
        <w:contextualSpacing/>
        <w:jc w:val="both"/>
        <w:rPr>
          <w:color w:val="000000"/>
          <w:sz w:val="22"/>
          <w:szCs w:val="22"/>
          <w:lang w:val="ru-RU" w:eastAsia="ru-RU"/>
        </w:rPr>
      </w:pPr>
      <w:r w:rsidRPr="00F55B1C">
        <w:rPr>
          <w:color w:val="000000"/>
          <w:sz w:val="22"/>
          <w:szCs w:val="22"/>
          <w:lang w:val="ru-RU" w:eastAsia="ru-RU"/>
        </w:rPr>
        <w:t>Оплата выполненных работ производится при отсутствии у Заказчика претензий по объему и качеству выполненных Работ.</w:t>
      </w:r>
    </w:p>
    <w:p w:rsidR="00CD0CB6" w:rsidRPr="00F55B1C" w:rsidRDefault="00664FA8" w:rsidP="00F55B1C">
      <w:pPr>
        <w:tabs>
          <w:tab w:val="left" w:pos="709"/>
        </w:tabs>
        <w:ind w:firstLine="720"/>
        <w:contextualSpacing/>
        <w:jc w:val="both"/>
        <w:rPr>
          <w:sz w:val="22"/>
          <w:szCs w:val="22"/>
          <w:lang w:val="ru-RU"/>
        </w:rPr>
      </w:pPr>
      <w:r w:rsidRPr="00F55B1C">
        <w:rPr>
          <w:sz w:val="22"/>
          <w:szCs w:val="22"/>
          <w:lang w:val="ru-RU"/>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46784D" w:rsidRPr="00E15E4B" w:rsidRDefault="00664FA8" w:rsidP="00F55B1C">
      <w:pPr>
        <w:widowControl w:val="0"/>
        <w:autoSpaceDE w:val="0"/>
        <w:autoSpaceDN w:val="0"/>
        <w:adjustRightInd w:val="0"/>
        <w:ind w:firstLine="720"/>
        <w:jc w:val="both"/>
        <w:rPr>
          <w:rFonts w:eastAsia="Calibri"/>
          <w:color w:val="000000"/>
          <w:sz w:val="22"/>
          <w:szCs w:val="22"/>
          <w:lang w:val="ru-RU"/>
        </w:rPr>
      </w:pPr>
      <w:r w:rsidRPr="00F55B1C">
        <w:rPr>
          <w:sz w:val="22"/>
          <w:szCs w:val="22"/>
          <w:lang w:val="ru-RU" w:eastAsia="ru-RU"/>
        </w:rPr>
        <w:t>2.</w:t>
      </w:r>
      <w:r w:rsidR="00686D5D" w:rsidRPr="00F55B1C">
        <w:rPr>
          <w:sz w:val="22"/>
          <w:szCs w:val="22"/>
          <w:lang w:val="ru-RU" w:eastAsia="ru-RU"/>
        </w:rPr>
        <w:t>4</w:t>
      </w:r>
      <w:r w:rsidR="001456B4" w:rsidRPr="00F55B1C">
        <w:rPr>
          <w:sz w:val="22"/>
          <w:szCs w:val="22"/>
          <w:lang w:val="ru-RU" w:eastAsia="ru-RU"/>
        </w:rPr>
        <w:t>. </w:t>
      </w:r>
      <w:r w:rsidR="00A651D2" w:rsidRPr="00E15E4B">
        <w:rPr>
          <w:sz w:val="22"/>
          <w:szCs w:val="22"/>
          <w:lang w:val="ru-RU" w:eastAsia="ru-RU"/>
        </w:rPr>
        <w:t>Изменение существенных условий Контракта допускается в случаях, предусмотренных Законом о контрактной системе. При этом Стороны составляют и подписывают дополнительное соглашение к Контракту</w:t>
      </w:r>
      <w:r w:rsidR="00BB3A59" w:rsidRPr="00E15E4B">
        <w:rPr>
          <w:rFonts w:eastAsia="Calibri"/>
          <w:color w:val="000000"/>
          <w:sz w:val="22"/>
          <w:szCs w:val="22"/>
          <w:lang w:val="ru-RU"/>
        </w:rPr>
        <w:t>.</w:t>
      </w:r>
    </w:p>
    <w:p w:rsidR="00BF03E0" w:rsidRPr="00E15E4B" w:rsidRDefault="00BF03E0" w:rsidP="00F55B1C">
      <w:pPr>
        <w:widowControl w:val="0"/>
        <w:autoSpaceDE w:val="0"/>
        <w:autoSpaceDN w:val="0"/>
        <w:adjustRightInd w:val="0"/>
        <w:ind w:firstLine="720"/>
        <w:jc w:val="both"/>
        <w:rPr>
          <w:rFonts w:eastAsia="Calibri"/>
          <w:color w:val="000000"/>
          <w:sz w:val="22"/>
          <w:szCs w:val="22"/>
          <w:lang w:val="ru-RU"/>
        </w:rPr>
      </w:pPr>
    </w:p>
    <w:p w:rsidR="00B8316D" w:rsidRPr="00E15E4B" w:rsidRDefault="00664FA8" w:rsidP="00F55B1C">
      <w:pPr>
        <w:tabs>
          <w:tab w:val="left" w:pos="709"/>
        </w:tabs>
        <w:autoSpaceDE w:val="0"/>
        <w:autoSpaceDN w:val="0"/>
        <w:ind w:firstLine="720"/>
        <w:jc w:val="center"/>
        <w:rPr>
          <w:b/>
          <w:sz w:val="22"/>
          <w:szCs w:val="22"/>
          <w:lang w:val="ru-RU"/>
        </w:rPr>
      </w:pPr>
      <w:r w:rsidRPr="00E15E4B">
        <w:rPr>
          <w:b/>
          <w:sz w:val="22"/>
          <w:szCs w:val="22"/>
          <w:lang w:val="ru-RU"/>
        </w:rPr>
        <w:t>3. </w:t>
      </w:r>
      <w:r w:rsidR="00047EC6" w:rsidRPr="00E15E4B">
        <w:rPr>
          <w:b/>
          <w:sz w:val="22"/>
          <w:szCs w:val="22"/>
          <w:lang w:val="ru-RU"/>
        </w:rPr>
        <w:t xml:space="preserve">Порядок выполнения </w:t>
      </w:r>
      <w:r w:rsidR="004C454C" w:rsidRPr="00E15E4B">
        <w:rPr>
          <w:b/>
          <w:sz w:val="22"/>
          <w:szCs w:val="22"/>
          <w:lang w:val="ru-RU"/>
        </w:rPr>
        <w:t>Работ</w:t>
      </w:r>
    </w:p>
    <w:p w:rsidR="00047EC6" w:rsidRPr="00E15E4B" w:rsidRDefault="00664FA8" w:rsidP="00311B6C">
      <w:pPr>
        <w:tabs>
          <w:tab w:val="left" w:pos="709"/>
        </w:tabs>
        <w:ind w:firstLine="720"/>
        <w:jc w:val="both"/>
        <w:rPr>
          <w:sz w:val="22"/>
          <w:szCs w:val="22"/>
          <w:lang w:val="ru-RU" w:eastAsia="ru-RU"/>
        </w:rPr>
      </w:pPr>
      <w:r w:rsidRPr="00E15E4B">
        <w:rPr>
          <w:sz w:val="22"/>
          <w:szCs w:val="22"/>
          <w:lang w:val="ru-RU"/>
        </w:rPr>
        <w:t>3.</w:t>
      </w:r>
      <w:r w:rsidR="001456B4" w:rsidRPr="00E15E4B">
        <w:rPr>
          <w:sz w:val="22"/>
          <w:szCs w:val="22"/>
          <w:lang w:val="ru-RU"/>
        </w:rPr>
        <w:t>1. </w:t>
      </w:r>
      <w:r w:rsidRPr="00E15E4B">
        <w:rPr>
          <w:sz w:val="22"/>
          <w:szCs w:val="22"/>
          <w:lang w:val="ru-RU"/>
        </w:rPr>
        <w:t xml:space="preserve">Подрядчик выполняет </w:t>
      </w:r>
      <w:r w:rsidR="004C454C" w:rsidRPr="00E15E4B">
        <w:rPr>
          <w:sz w:val="22"/>
          <w:szCs w:val="22"/>
          <w:lang w:val="ru-RU"/>
        </w:rPr>
        <w:t>Работ</w:t>
      </w:r>
      <w:r w:rsidRPr="00E15E4B">
        <w:rPr>
          <w:sz w:val="22"/>
          <w:szCs w:val="22"/>
          <w:lang w:val="ru-RU"/>
        </w:rPr>
        <w:t>ы в соответствии с «</w:t>
      </w:r>
      <w:r w:rsidR="00894ED3" w:rsidRPr="00E15E4B">
        <w:rPr>
          <w:sz w:val="22"/>
          <w:szCs w:val="22"/>
          <w:lang w:val="ru-RU"/>
        </w:rPr>
        <w:t>Описанием объекта закупки</w:t>
      </w:r>
      <w:r w:rsidRPr="00E15E4B">
        <w:rPr>
          <w:sz w:val="22"/>
          <w:szCs w:val="22"/>
          <w:lang w:val="ru-RU"/>
        </w:rPr>
        <w:t>» (</w:t>
      </w:r>
      <w:r w:rsidR="00461137" w:rsidRPr="00E15E4B">
        <w:rPr>
          <w:sz w:val="22"/>
          <w:szCs w:val="22"/>
          <w:lang w:val="ru-RU"/>
        </w:rPr>
        <w:t>прилож</w:t>
      </w:r>
      <w:r w:rsidRPr="00E15E4B">
        <w:rPr>
          <w:sz w:val="22"/>
          <w:szCs w:val="22"/>
          <w:lang w:val="ru-RU"/>
        </w:rPr>
        <w:t xml:space="preserve">ение </w:t>
      </w:r>
      <w:r w:rsidR="00461137" w:rsidRPr="00E15E4B">
        <w:rPr>
          <w:sz w:val="22"/>
          <w:szCs w:val="22"/>
          <w:lang w:val="ru-RU"/>
        </w:rPr>
        <w:t>№ </w:t>
      </w:r>
      <w:r w:rsidRPr="00E15E4B">
        <w:rPr>
          <w:sz w:val="22"/>
          <w:szCs w:val="22"/>
          <w:lang w:val="ru-RU"/>
        </w:rPr>
        <w:t>1 к Контр</w:t>
      </w:r>
      <w:r w:rsidR="00AA638E" w:rsidRPr="00E15E4B">
        <w:rPr>
          <w:sz w:val="22"/>
          <w:szCs w:val="22"/>
          <w:lang w:val="ru-RU"/>
        </w:rPr>
        <w:t>акту).</w:t>
      </w:r>
    </w:p>
    <w:p w:rsidR="00F74253" w:rsidRPr="00E15E4B" w:rsidRDefault="00664FA8" w:rsidP="00311B6C">
      <w:pPr>
        <w:ind w:firstLine="720"/>
        <w:jc w:val="both"/>
        <w:rPr>
          <w:sz w:val="22"/>
          <w:szCs w:val="22"/>
          <w:lang w:val="ru-RU"/>
        </w:rPr>
      </w:pPr>
      <w:r w:rsidRPr="00E15E4B">
        <w:rPr>
          <w:sz w:val="22"/>
          <w:szCs w:val="22"/>
          <w:lang w:val="ru-RU"/>
        </w:rPr>
        <w:t>3.</w:t>
      </w:r>
      <w:r w:rsidR="001456B4" w:rsidRPr="00E15E4B">
        <w:rPr>
          <w:sz w:val="22"/>
          <w:szCs w:val="22"/>
          <w:lang w:val="ru-RU"/>
        </w:rPr>
        <w:t>2. </w:t>
      </w:r>
      <w:r w:rsidR="00303331" w:rsidRPr="00E15E4B">
        <w:rPr>
          <w:sz w:val="22"/>
          <w:szCs w:val="22"/>
          <w:lang w:val="ru-RU"/>
        </w:rPr>
        <w:t xml:space="preserve">Место выполнения </w:t>
      </w:r>
      <w:r w:rsidR="004C454C" w:rsidRPr="00E15E4B">
        <w:rPr>
          <w:sz w:val="22"/>
          <w:szCs w:val="22"/>
          <w:lang w:val="ru-RU"/>
        </w:rPr>
        <w:t>Работ</w:t>
      </w:r>
      <w:r w:rsidR="00686D5D" w:rsidRPr="00E15E4B">
        <w:rPr>
          <w:sz w:val="22"/>
          <w:szCs w:val="22"/>
          <w:lang w:val="ru-RU"/>
        </w:rPr>
        <w:t>:</w:t>
      </w:r>
      <w:r w:rsidR="00686D5D" w:rsidRPr="00E15E4B">
        <w:rPr>
          <w:sz w:val="22"/>
          <w:szCs w:val="22"/>
          <w:lang w:val="ru-RU" w:eastAsia="ru-RU"/>
        </w:rPr>
        <w:t xml:space="preserve"> </w:t>
      </w:r>
      <w:r w:rsidR="00F0141B" w:rsidRPr="00F0141B">
        <w:rPr>
          <w:sz w:val="22"/>
          <w:szCs w:val="22"/>
          <w:lang w:val="ru-RU" w:eastAsia="ru-RU"/>
        </w:rPr>
        <w:t>ул. Республиканская, Куйбышева, Кирова, Комсомольская с. Аргаяш Аргаяшского муниципального района Челябинской области</w:t>
      </w:r>
      <w:r w:rsidRPr="00E15E4B">
        <w:rPr>
          <w:sz w:val="22"/>
          <w:szCs w:val="22"/>
          <w:lang w:val="ru-RU"/>
        </w:rPr>
        <w:t xml:space="preserve"> (по месту нахождения Объекта).</w:t>
      </w:r>
    </w:p>
    <w:p w:rsidR="00CD0CB6" w:rsidRPr="00E15E4B" w:rsidRDefault="00664FA8" w:rsidP="00311B6C">
      <w:pPr>
        <w:ind w:firstLine="720"/>
        <w:jc w:val="both"/>
        <w:rPr>
          <w:sz w:val="22"/>
          <w:szCs w:val="22"/>
          <w:lang w:val="ru-RU" w:eastAsia="ru-RU"/>
        </w:rPr>
      </w:pPr>
      <w:r w:rsidRPr="00E15E4B">
        <w:rPr>
          <w:sz w:val="22"/>
          <w:szCs w:val="22"/>
          <w:lang w:val="ru-RU"/>
        </w:rPr>
        <w:t xml:space="preserve">3.3. </w:t>
      </w:r>
      <w:r w:rsidRPr="00E15E4B">
        <w:rPr>
          <w:sz w:val="22"/>
          <w:szCs w:val="22"/>
          <w:lang w:val="ru-RU" w:eastAsia="ru-RU"/>
        </w:rPr>
        <w:t>Сроки выполнения работ и исполнения отдельных этапов Контракта:</w:t>
      </w:r>
    </w:p>
    <w:p w:rsidR="00E15E4B" w:rsidRPr="00E15E4B" w:rsidRDefault="00664FA8" w:rsidP="00E15E4B">
      <w:pPr>
        <w:widowControl w:val="0"/>
        <w:ind w:firstLine="709"/>
        <w:contextualSpacing/>
        <w:rPr>
          <w:sz w:val="22"/>
          <w:szCs w:val="22"/>
          <w:lang w:val="ru-RU" w:eastAsia="ru-RU"/>
        </w:rPr>
      </w:pPr>
      <w:bookmarkStart w:id="3" w:name="_Hlk133321726"/>
      <w:r w:rsidRPr="00E15E4B">
        <w:rPr>
          <w:sz w:val="22"/>
          <w:szCs w:val="22"/>
          <w:lang w:val="ru-RU" w:eastAsia="ru-RU"/>
        </w:rPr>
        <w:t>Срок начала выполнения работ - с даты заключения контракта.</w:t>
      </w:r>
    </w:p>
    <w:p w:rsidR="00E15E4B" w:rsidRPr="00E15E4B" w:rsidRDefault="00664FA8" w:rsidP="00E15E4B">
      <w:pPr>
        <w:widowControl w:val="0"/>
        <w:ind w:firstLine="709"/>
        <w:contextualSpacing/>
        <w:rPr>
          <w:b/>
          <w:sz w:val="22"/>
          <w:szCs w:val="22"/>
          <w:lang w:val="ru-RU" w:eastAsia="ru-RU"/>
        </w:rPr>
      </w:pPr>
      <w:r w:rsidRPr="00E15E4B">
        <w:rPr>
          <w:sz w:val="22"/>
          <w:szCs w:val="22"/>
          <w:lang w:val="ru-RU" w:eastAsia="ru-RU"/>
        </w:rPr>
        <w:t>Срок</w:t>
      </w:r>
      <w:r w:rsidR="00F0141B">
        <w:rPr>
          <w:sz w:val="22"/>
          <w:szCs w:val="22"/>
          <w:lang w:val="ru-RU" w:eastAsia="ru-RU"/>
        </w:rPr>
        <w:t xml:space="preserve"> окончания выполнения работ – 26</w:t>
      </w:r>
      <w:r w:rsidRPr="00E15E4B">
        <w:rPr>
          <w:sz w:val="22"/>
          <w:szCs w:val="22"/>
          <w:lang w:val="ru-RU" w:eastAsia="ru-RU"/>
        </w:rPr>
        <w:t xml:space="preserve"> июня 2023 года</w:t>
      </w:r>
      <w:bookmarkEnd w:id="3"/>
      <w:r w:rsidRPr="00E15E4B">
        <w:rPr>
          <w:sz w:val="22"/>
          <w:szCs w:val="22"/>
          <w:lang w:val="ru-RU" w:eastAsia="ru-RU"/>
        </w:rPr>
        <w:t xml:space="preserve"> (до этой даты результат работ должен быть сдан заказчику полностью)</w:t>
      </w:r>
    </w:p>
    <w:p w:rsidR="00C718CF" w:rsidRPr="00E15E4B" w:rsidRDefault="00664FA8" w:rsidP="00E15E4B">
      <w:pPr>
        <w:autoSpaceDE w:val="0"/>
        <w:autoSpaceDN w:val="0"/>
        <w:ind w:firstLine="720"/>
        <w:jc w:val="both"/>
        <w:rPr>
          <w:sz w:val="22"/>
          <w:szCs w:val="22"/>
          <w:lang w:val="ru-RU" w:eastAsia="ru-RU"/>
        </w:rPr>
      </w:pPr>
      <w:r w:rsidRPr="00E15E4B">
        <w:rPr>
          <w:sz w:val="22"/>
          <w:szCs w:val="22"/>
          <w:lang w:val="ru-RU" w:eastAsia="ru-RU"/>
        </w:rPr>
        <w:t xml:space="preserve"> С согласия Заказчика работы могут быть выполнены досрочно.</w:t>
      </w:r>
    </w:p>
    <w:p w:rsidR="00BF03E0" w:rsidRPr="00E15E4B" w:rsidRDefault="00BF03E0" w:rsidP="00F55B1C">
      <w:pPr>
        <w:autoSpaceDE w:val="0"/>
        <w:autoSpaceDN w:val="0"/>
        <w:ind w:firstLine="720"/>
        <w:rPr>
          <w:sz w:val="22"/>
          <w:szCs w:val="22"/>
          <w:lang w:val="ru-RU" w:eastAsia="ru-RU"/>
        </w:rPr>
      </w:pPr>
    </w:p>
    <w:p w:rsidR="00E73698" w:rsidRPr="00E15E4B" w:rsidRDefault="00664FA8" w:rsidP="00F55B1C">
      <w:pPr>
        <w:tabs>
          <w:tab w:val="left" w:pos="709"/>
        </w:tabs>
        <w:suppressAutoHyphens/>
        <w:autoSpaceDE w:val="0"/>
        <w:ind w:firstLine="720"/>
        <w:jc w:val="center"/>
        <w:rPr>
          <w:b/>
          <w:sz w:val="22"/>
          <w:szCs w:val="22"/>
          <w:lang w:val="ru-RU"/>
        </w:rPr>
      </w:pPr>
      <w:r w:rsidRPr="00E15E4B">
        <w:rPr>
          <w:b/>
          <w:sz w:val="22"/>
          <w:szCs w:val="22"/>
          <w:lang w:val="ru-RU"/>
        </w:rPr>
        <w:t>4. </w:t>
      </w:r>
      <w:r w:rsidR="00DC35BB" w:rsidRPr="00E15E4B">
        <w:rPr>
          <w:b/>
          <w:sz w:val="22"/>
          <w:szCs w:val="22"/>
          <w:lang w:val="ru-RU"/>
        </w:rPr>
        <w:t xml:space="preserve">Порядок </w:t>
      </w:r>
      <w:r w:rsidR="00822040" w:rsidRPr="00E15E4B">
        <w:rPr>
          <w:b/>
          <w:sz w:val="22"/>
          <w:szCs w:val="22"/>
          <w:lang w:val="ru-RU"/>
        </w:rPr>
        <w:t xml:space="preserve">сдачи и </w:t>
      </w:r>
      <w:r w:rsidR="00DC35BB" w:rsidRPr="00E15E4B">
        <w:rPr>
          <w:b/>
          <w:sz w:val="22"/>
          <w:szCs w:val="22"/>
          <w:lang w:val="ru-RU"/>
        </w:rPr>
        <w:t xml:space="preserve">приемки выполненных </w:t>
      </w:r>
      <w:r w:rsidR="004C454C" w:rsidRPr="00E15E4B">
        <w:rPr>
          <w:b/>
          <w:sz w:val="22"/>
          <w:szCs w:val="22"/>
          <w:lang w:val="ru-RU"/>
        </w:rPr>
        <w:t>Работ</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E15E4B">
        <w:rPr>
          <w:rFonts w:eastAsia="Calibri"/>
          <w:sz w:val="22"/>
          <w:szCs w:val="22"/>
          <w:lang w:val="ru-RU" w:eastAsia="ar-SA"/>
        </w:rPr>
        <w:t>4.1. Приемка выполненных работ на соответствие их объема и качества требованиям, установленным в Контракте, прои</w:t>
      </w:r>
      <w:r w:rsidR="009A422E" w:rsidRPr="00E15E4B">
        <w:rPr>
          <w:rFonts w:eastAsia="Calibri"/>
          <w:sz w:val="22"/>
          <w:szCs w:val="22"/>
          <w:lang w:val="ru-RU" w:eastAsia="ar-SA"/>
        </w:rPr>
        <w:t>зводится Заказчиком</w:t>
      </w:r>
      <w:r w:rsidR="009A422E" w:rsidRPr="00F55B1C">
        <w:rPr>
          <w:rFonts w:eastAsia="Calibri"/>
          <w:sz w:val="22"/>
          <w:szCs w:val="22"/>
          <w:lang w:val="ru-RU" w:eastAsia="ar-SA"/>
        </w:rPr>
        <w:t xml:space="preserve"> по окончанию</w:t>
      </w:r>
      <w:r w:rsidRPr="00F55B1C">
        <w:rPr>
          <w:rFonts w:eastAsia="Calibri"/>
          <w:sz w:val="22"/>
          <w:szCs w:val="22"/>
          <w:lang w:val="ru-RU" w:eastAsia="ar-SA"/>
        </w:rPr>
        <w:t xml:space="preserve"> выполненной работы в соответствии с Гражданским кодексом Российской Федерации, в соответствии со ст.94 Закона о контрактной системе.</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4.2. При исполнении Контракта, заключенного по результатам проведения электронной процедуры Подрядчик после завершения</w:t>
      </w:r>
      <w:r w:rsidR="009A422E" w:rsidRPr="00F55B1C">
        <w:rPr>
          <w:rFonts w:eastAsia="Calibri"/>
          <w:sz w:val="22"/>
          <w:szCs w:val="22"/>
          <w:lang w:val="ru-RU" w:eastAsia="ar-SA"/>
        </w:rPr>
        <w:t xml:space="preserve"> этапа</w:t>
      </w:r>
      <w:r w:rsidRPr="00F55B1C">
        <w:rPr>
          <w:rFonts w:eastAsia="Calibri"/>
          <w:sz w:val="22"/>
          <w:szCs w:val="22"/>
          <w:lang w:val="ru-RU" w:eastAsia="ar-SA"/>
        </w:rPr>
        <w:t xml:space="preserve"> выполненной Работы, предусмотренных Контрактом формирует в срок, не позднее даты указанной в п. 3.3. Контракта,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 xml:space="preserve">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 1 ст. 43 Закона о контрактной системе, </w:t>
      </w:r>
      <w:r w:rsidRPr="00F55B1C">
        <w:rPr>
          <w:rFonts w:eastAsia="Calibri"/>
          <w:sz w:val="22"/>
          <w:szCs w:val="22"/>
          <w:lang w:val="ru-RU" w:eastAsia="ar-SA"/>
        </w:rPr>
        <w:lastRenderedPageBreak/>
        <w:t>единицу измерения выполненных Работ;</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б) наименование выполненной Работы;</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в) информацию об объеме выполненных Работ;</w:t>
      </w:r>
    </w:p>
    <w:p w:rsidR="00970021" w:rsidRPr="00F55B1C" w:rsidRDefault="00664FA8" w:rsidP="00F55B1C">
      <w:pPr>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г) стоимость выполненных Подрядчиком обязательств, предусмотренных Контрактом, с указанием цены за единицу выполненных Работ;</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д) иную информацию с учетом требований, установленных в соответствии с ч. 3 ст. 5 Закона о контрактной системе.</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4.2 настоящего Контракта информация, содержащаяся в документе о приемке.</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 xml:space="preserve">4.4. Документ о приемке, подписанный Подрядчиком, не позднее 1 (одного) часа с момента его размещения в единой информационной системе в соответствии с п. 1 ч. 13 ст. 94 Закона о контрактной системе автоматически с использованием единой информационной системы направляется Заказчику. </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4.5. Заказчик в срок не позднее 20 (двадцати) рабочих дней, следующих за днем поступления документа о приемке в соответствии п. 3 ч. 13 ст. 94 Закона о контрактной системе, Заказчик осуществляет одно из следующих действий:</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 xml:space="preserve">4.6. </w:t>
      </w:r>
      <w:r w:rsidR="00502829">
        <w:rPr>
          <w:rFonts w:eastAsia="Calibri"/>
          <w:sz w:val="22"/>
          <w:szCs w:val="22"/>
          <w:lang w:val="ru-RU" w:eastAsia="ar-SA"/>
        </w:rPr>
        <w:t>В</w:t>
      </w:r>
      <w:r w:rsidRPr="00F55B1C">
        <w:rPr>
          <w:rFonts w:eastAsia="Calibri"/>
          <w:sz w:val="22"/>
          <w:szCs w:val="22"/>
          <w:lang w:val="ru-RU" w:eastAsia="ar-SA"/>
        </w:rPr>
        <w:t xml:space="preserve"> случае создания приемочной комиссии не позднее </w:t>
      </w:r>
      <w:r w:rsidR="00316A73">
        <w:rPr>
          <w:rFonts w:eastAsia="Calibri"/>
          <w:sz w:val="22"/>
          <w:szCs w:val="22"/>
          <w:lang w:val="ru-RU" w:eastAsia="ar-SA"/>
        </w:rPr>
        <w:t>1</w:t>
      </w:r>
      <w:r w:rsidRPr="00F55B1C">
        <w:rPr>
          <w:rFonts w:eastAsia="Calibri"/>
          <w:sz w:val="22"/>
          <w:szCs w:val="22"/>
          <w:lang w:val="ru-RU" w:eastAsia="ar-SA"/>
        </w:rPr>
        <w:t>0 (</w:t>
      </w:r>
      <w:r w:rsidR="00316A73">
        <w:rPr>
          <w:rFonts w:eastAsia="Calibri"/>
          <w:sz w:val="22"/>
          <w:szCs w:val="22"/>
          <w:lang w:val="ru-RU" w:eastAsia="ar-SA"/>
        </w:rPr>
        <w:t>десяти</w:t>
      </w:r>
      <w:r w:rsidRPr="00F55B1C">
        <w:rPr>
          <w:rFonts w:eastAsia="Calibri"/>
          <w:sz w:val="22"/>
          <w:szCs w:val="22"/>
          <w:lang w:val="ru-RU" w:eastAsia="ar-SA"/>
        </w:rPr>
        <w:t>) рабочих дней, следующих за днем поступления Заказчику документа о приемке</w:t>
      </w:r>
      <w:r w:rsidR="00316A73">
        <w:rPr>
          <w:rFonts w:eastAsia="Calibri"/>
          <w:sz w:val="22"/>
          <w:szCs w:val="22"/>
          <w:lang w:val="ru-RU" w:eastAsia="ar-SA"/>
        </w:rPr>
        <w:t>.</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w:t>
      </w:r>
    </w:p>
    <w:p w:rsidR="00970021" w:rsidRPr="00F55B1C" w:rsidRDefault="00664FA8" w:rsidP="00F55B1C">
      <w:pPr>
        <w:widowControl w:val="0"/>
        <w:suppressAutoHyphens/>
        <w:adjustRightInd w:val="0"/>
        <w:ind w:firstLine="720"/>
        <w:contextualSpacing/>
        <w:jc w:val="both"/>
        <w:rPr>
          <w:rFonts w:eastAsia="Calibri"/>
          <w:b/>
          <w:sz w:val="22"/>
          <w:szCs w:val="22"/>
          <w:lang w:val="ru-RU" w:eastAsia="ar-SA"/>
        </w:rPr>
      </w:pPr>
      <w:r w:rsidRPr="00F55B1C">
        <w:rPr>
          <w:rFonts w:eastAsia="Calibri"/>
          <w:sz w:val="22"/>
          <w:szCs w:val="22"/>
          <w:lang w:val="ru-RU" w:eastAsia="ar-SA"/>
        </w:rPr>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w:t>
      </w:r>
      <w:r w:rsidRPr="00F55B1C">
        <w:rPr>
          <w:rFonts w:eastAsia="Calibri"/>
          <w:sz w:val="22"/>
          <w:szCs w:val="22"/>
          <w:lang w:val="ru-RU" w:eastAsia="ar-SA"/>
        </w:rPr>
        <w:lastRenderedPageBreak/>
        <w:t>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пунктами 4.2-4.4 настоящего Контракта.</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4.9. Датой приемки выполненных Работ считается дата размещения в единой информационной системе документа о приемке, подписанного Заказчиком.</w:t>
      </w:r>
    </w:p>
    <w:p w:rsidR="00970021" w:rsidRPr="00F55B1C" w:rsidRDefault="00664FA8" w:rsidP="00F55B1C">
      <w:pPr>
        <w:widowControl w:val="0"/>
        <w:suppressAutoHyphens/>
        <w:adjustRightInd w:val="0"/>
        <w:ind w:firstLine="720"/>
        <w:contextualSpacing/>
        <w:jc w:val="both"/>
        <w:rPr>
          <w:rFonts w:eastAsia="Calibri"/>
          <w:sz w:val="22"/>
          <w:szCs w:val="22"/>
          <w:lang w:val="ru-RU" w:eastAsia="ar-SA"/>
        </w:rPr>
      </w:pPr>
      <w:r w:rsidRPr="00F55B1C">
        <w:rPr>
          <w:rFonts w:eastAsia="Calibri"/>
          <w:sz w:val="22"/>
          <w:szCs w:val="22"/>
          <w:lang w:val="ru-RU" w:eastAsia="ar-SA"/>
        </w:rPr>
        <w:t>4.10. Внесение исправлений в документ о приемке, оформленный в соответствии с частью 13 ст. 94 Закона о контрактной системе и положениями пунктов 4.2-4.8 настоящего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970021" w:rsidRPr="00F55B1C" w:rsidRDefault="00664FA8" w:rsidP="00F55B1C">
      <w:pPr>
        <w:ind w:firstLine="720"/>
        <w:contextualSpacing/>
        <w:jc w:val="both"/>
        <w:rPr>
          <w:rFonts w:eastAsia="Calibri"/>
          <w:iCs/>
          <w:sz w:val="22"/>
          <w:szCs w:val="22"/>
          <w:lang w:val="ru-RU"/>
        </w:rPr>
      </w:pPr>
      <w:r w:rsidRPr="00F55B1C">
        <w:rPr>
          <w:rFonts w:eastAsia="Calibri"/>
          <w:iCs/>
          <w:sz w:val="22"/>
          <w:szCs w:val="22"/>
          <w:lang w:val="ru-RU"/>
        </w:rPr>
        <w:t>4.11.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46784D" w:rsidRPr="00F55B1C" w:rsidRDefault="00664FA8" w:rsidP="00F55B1C">
      <w:pPr>
        <w:ind w:firstLine="720"/>
        <w:contextualSpacing/>
        <w:jc w:val="both"/>
        <w:rPr>
          <w:rFonts w:eastAsia="Calibri"/>
          <w:iCs/>
          <w:sz w:val="22"/>
          <w:szCs w:val="22"/>
          <w:lang w:val="ru-RU"/>
        </w:rPr>
      </w:pPr>
      <w:r w:rsidRPr="00F55B1C">
        <w:rPr>
          <w:rFonts w:eastAsia="Calibri"/>
          <w:iCs/>
          <w:sz w:val="22"/>
          <w:szCs w:val="22"/>
          <w:lang w:val="ru-RU"/>
        </w:rPr>
        <w:t>4.12. В сроки, указанные Заказчиком в мотивированном отказе от приемки выполненных Работ, Подрядчик вправе за свой счет и своими силами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rsidR="00BF03E0" w:rsidRPr="00F55B1C" w:rsidRDefault="00BF03E0" w:rsidP="00F55B1C">
      <w:pPr>
        <w:ind w:firstLine="720"/>
        <w:contextualSpacing/>
        <w:jc w:val="both"/>
        <w:rPr>
          <w:rFonts w:eastAsia="Calibri"/>
          <w:iCs/>
          <w:sz w:val="22"/>
          <w:szCs w:val="22"/>
          <w:lang w:val="ru-RU"/>
        </w:rPr>
      </w:pPr>
    </w:p>
    <w:p w:rsidR="00DC7D7D" w:rsidRPr="00F55B1C" w:rsidRDefault="00664FA8" w:rsidP="00F55B1C">
      <w:pPr>
        <w:tabs>
          <w:tab w:val="left" w:pos="709"/>
        </w:tabs>
        <w:ind w:firstLine="720"/>
        <w:jc w:val="center"/>
        <w:rPr>
          <w:b/>
          <w:sz w:val="22"/>
          <w:szCs w:val="22"/>
          <w:lang w:val="ru-RU" w:eastAsia="ru-RU"/>
        </w:rPr>
      </w:pPr>
      <w:r w:rsidRPr="00F55B1C">
        <w:rPr>
          <w:b/>
          <w:sz w:val="22"/>
          <w:szCs w:val="22"/>
          <w:lang w:val="ru-RU" w:eastAsia="ru-RU"/>
        </w:rPr>
        <w:t>5. </w:t>
      </w:r>
      <w:r w:rsidR="00047EC6" w:rsidRPr="00F55B1C">
        <w:rPr>
          <w:b/>
          <w:sz w:val="22"/>
          <w:szCs w:val="22"/>
          <w:lang w:val="ru-RU" w:eastAsia="ru-RU"/>
        </w:rPr>
        <w:t>Права и обязанности Сторон</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w:t>
      </w:r>
      <w:r w:rsidR="001456B4" w:rsidRPr="00F55B1C">
        <w:rPr>
          <w:sz w:val="22"/>
          <w:szCs w:val="22"/>
          <w:lang w:val="ru-RU" w:eastAsia="ru-RU"/>
        </w:rPr>
        <w:t>1. </w:t>
      </w:r>
      <w:r w:rsidRPr="00F55B1C">
        <w:rPr>
          <w:sz w:val="22"/>
          <w:szCs w:val="22"/>
          <w:lang w:val="ru-RU" w:eastAsia="ru-RU"/>
        </w:rPr>
        <w:t xml:space="preserve">Заказчик </w:t>
      </w:r>
      <w:r w:rsidR="00C948CF" w:rsidRPr="00F55B1C">
        <w:rPr>
          <w:sz w:val="22"/>
          <w:szCs w:val="22"/>
          <w:lang w:val="ru-RU" w:eastAsia="ru-RU"/>
        </w:rPr>
        <w:t>вправе</w:t>
      </w:r>
      <w:r w:rsidRPr="00F55B1C">
        <w:rPr>
          <w:sz w:val="22"/>
          <w:szCs w:val="22"/>
          <w:lang w:val="ru-RU" w:eastAsia="ru-RU"/>
        </w:rPr>
        <w:t>:</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5.1.</w:t>
      </w:r>
      <w:r w:rsidR="001456B4" w:rsidRPr="00F55B1C">
        <w:rPr>
          <w:sz w:val="22"/>
          <w:szCs w:val="22"/>
          <w:lang w:val="ru-RU" w:eastAsia="ru-RU"/>
        </w:rPr>
        <w:t>1. </w:t>
      </w:r>
      <w:r w:rsidRPr="00F55B1C">
        <w:rPr>
          <w:sz w:val="22"/>
          <w:szCs w:val="22"/>
          <w:lang w:val="ru-RU" w:eastAsia="ru-RU"/>
        </w:rPr>
        <w:t>Требовать от Подрядчика надлежащего исполнения обязательств в соответствии с</w:t>
      </w:r>
      <w:r w:rsidR="00722737" w:rsidRPr="00F55B1C">
        <w:rPr>
          <w:sz w:val="22"/>
          <w:szCs w:val="22"/>
          <w:lang w:val="ru-RU" w:eastAsia="ru-RU"/>
        </w:rPr>
        <w:t> </w:t>
      </w:r>
      <w:r w:rsidRPr="00F55B1C">
        <w:rPr>
          <w:sz w:val="22"/>
          <w:szCs w:val="22"/>
          <w:lang w:val="ru-RU" w:eastAsia="ru-RU"/>
        </w:rPr>
        <w:t>Контрактом, а также требовать своевременного устранения выявленных недостатков.</w:t>
      </w:r>
    </w:p>
    <w:p w:rsidR="0074175B"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5.1.</w:t>
      </w:r>
      <w:r w:rsidR="001456B4" w:rsidRPr="00F55B1C">
        <w:rPr>
          <w:sz w:val="22"/>
          <w:szCs w:val="22"/>
          <w:lang w:val="ru-RU" w:eastAsia="ru-RU"/>
        </w:rPr>
        <w:t>2. </w:t>
      </w:r>
      <w:r w:rsidRPr="00F55B1C">
        <w:rPr>
          <w:sz w:val="22"/>
          <w:szCs w:val="22"/>
          <w:lang w:val="ru-RU" w:eastAsia="ru-RU"/>
        </w:rPr>
        <w:t xml:space="preserve">Запрашивать у Подрядчика информацию о ходе выполняемых </w:t>
      </w:r>
      <w:r w:rsidR="00E1242C" w:rsidRPr="00F55B1C">
        <w:rPr>
          <w:sz w:val="22"/>
          <w:szCs w:val="22"/>
          <w:lang w:val="ru-RU" w:eastAsia="ru-RU"/>
        </w:rPr>
        <w:t>Работ</w:t>
      </w:r>
      <w:r w:rsidRPr="00F55B1C">
        <w:rPr>
          <w:sz w:val="22"/>
          <w:szCs w:val="22"/>
          <w:lang w:val="ru-RU" w:eastAsia="ru-RU"/>
        </w:rPr>
        <w:t>.</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5.1.</w:t>
      </w:r>
      <w:r w:rsidR="001456B4" w:rsidRPr="00F55B1C">
        <w:rPr>
          <w:sz w:val="22"/>
          <w:szCs w:val="22"/>
          <w:lang w:val="ru-RU" w:eastAsia="ru-RU"/>
        </w:rPr>
        <w:t>3. </w:t>
      </w:r>
      <w:r w:rsidRPr="00F55B1C">
        <w:rPr>
          <w:sz w:val="22"/>
          <w:szCs w:val="22"/>
          <w:lang w:val="ru-RU" w:eastAsia="ru-RU"/>
        </w:rPr>
        <w:t>Требовать от Подрядчика представления надлежащим образом оформленных документов</w:t>
      </w:r>
      <w:r w:rsidR="008669FE" w:rsidRPr="00F55B1C">
        <w:rPr>
          <w:sz w:val="22"/>
          <w:szCs w:val="22"/>
          <w:lang w:val="ru-RU" w:eastAsia="ru-RU"/>
        </w:rPr>
        <w:t>,</w:t>
      </w:r>
      <w:r w:rsidRPr="00F55B1C">
        <w:rPr>
          <w:sz w:val="22"/>
          <w:szCs w:val="22"/>
          <w:lang w:val="ru-RU" w:eastAsia="ru-RU"/>
        </w:rPr>
        <w:t xml:space="preserve"> предусмотренных </w:t>
      </w:r>
      <w:r w:rsidR="005758C7" w:rsidRPr="00F55B1C">
        <w:rPr>
          <w:sz w:val="22"/>
          <w:szCs w:val="22"/>
          <w:lang w:val="ru-RU" w:eastAsia="ru-RU"/>
        </w:rPr>
        <w:t>разделом 4 Контракта</w:t>
      </w:r>
      <w:r w:rsidR="0074175B" w:rsidRPr="00F55B1C">
        <w:rPr>
          <w:sz w:val="22"/>
          <w:szCs w:val="22"/>
          <w:lang w:val="ru-RU" w:eastAsia="ru-RU"/>
        </w:rPr>
        <w:t>.</w:t>
      </w:r>
    </w:p>
    <w:p w:rsidR="00047EC6" w:rsidRPr="00F55B1C" w:rsidRDefault="00664FA8" w:rsidP="00F55B1C">
      <w:pPr>
        <w:shd w:val="clear" w:color="auto" w:fill="FFFFFF"/>
        <w:tabs>
          <w:tab w:val="left" w:pos="709"/>
          <w:tab w:val="left" w:pos="1514"/>
        </w:tabs>
        <w:ind w:firstLine="720"/>
        <w:jc w:val="both"/>
        <w:rPr>
          <w:sz w:val="22"/>
          <w:szCs w:val="22"/>
          <w:lang w:val="ru-RU" w:eastAsia="ru-RU"/>
        </w:rPr>
      </w:pPr>
      <w:r w:rsidRPr="00F55B1C">
        <w:rPr>
          <w:sz w:val="22"/>
          <w:szCs w:val="22"/>
          <w:lang w:val="ru-RU" w:eastAsia="ru-RU"/>
        </w:rPr>
        <w:t>5.1.</w:t>
      </w:r>
      <w:r w:rsidR="001456B4" w:rsidRPr="00F55B1C">
        <w:rPr>
          <w:sz w:val="22"/>
          <w:szCs w:val="22"/>
          <w:lang w:val="ru-RU" w:eastAsia="ru-RU"/>
        </w:rPr>
        <w:t>4. </w:t>
      </w:r>
      <w:r w:rsidRPr="00F55B1C">
        <w:rPr>
          <w:sz w:val="22"/>
          <w:szCs w:val="22"/>
          <w:lang w:val="ru-RU" w:eastAsia="ru-RU"/>
        </w:rPr>
        <w:t>Выдать Подрядчику письменное предписание о приостановк</w:t>
      </w:r>
      <w:r w:rsidR="0024519C" w:rsidRPr="00F55B1C">
        <w:rPr>
          <w:sz w:val="22"/>
          <w:szCs w:val="22"/>
          <w:lang w:val="ru-RU" w:eastAsia="ru-RU"/>
        </w:rPr>
        <w:t xml:space="preserve">е или запрещении </w:t>
      </w:r>
      <w:r w:rsidR="00E1242C" w:rsidRPr="00F55B1C">
        <w:rPr>
          <w:sz w:val="22"/>
          <w:szCs w:val="22"/>
          <w:lang w:val="ru-RU" w:eastAsia="ru-RU"/>
        </w:rPr>
        <w:t>Работ</w:t>
      </w:r>
      <w:r w:rsidR="0084654F" w:rsidRPr="00F55B1C">
        <w:rPr>
          <w:sz w:val="22"/>
          <w:szCs w:val="22"/>
          <w:lang w:val="ru-RU" w:eastAsia="ru-RU"/>
        </w:rPr>
        <w:t xml:space="preserve"> </w:t>
      </w:r>
      <w:r w:rsidRPr="00F55B1C">
        <w:rPr>
          <w:sz w:val="22"/>
          <w:szCs w:val="22"/>
          <w:lang w:val="ru-RU" w:eastAsia="ru-RU"/>
        </w:rPr>
        <w:t>в связи с проведением мероприятий по изменению лимитов бюджетных обязательств.</w:t>
      </w:r>
    </w:p>
    <w:p w:rsidR="00047EC6" w:rsidRPr="00F55B1C" w:rsidRDefault="00664FA8" w:rsidP="00F55B1C">
      <w:pPr>
        <w:tabs>
          <w:tab w:val="left" w:pos="709"/>
        </w:tabs>
        <w:ind w:firstLine="720"/>
        <w:jc w:val="both"/>
        <w:rPr>
          <w:sz w:val="22"/>
          <w:szCs w:val="22"/>
          <w:lang w:val="ru-RU" w:eastAsia="ru-RU"/>
        </w:rPr>
      </w:pPr>
      <w:r w:rsidRPr="00F55B1C">
        <w:rPr>
          <w:spacing w:val="1"/>
          <w:sz w:val="22"/>
          <w:szCs w:val="22"/>
          <w:lang w:val="ru-RU" w:eastAsia="ru-RU"/>
        </w:rPr>
        <w:t>5.1.</w:t>
      </w:r>
      <w:r w:rsidR="001456B4" w:rsidRPr="00F55B1C">
        <w:rPr>
          <w:spacing w:val="1"/>
          <w:sz w:val="22"/>
          <w:szCs w:val="22"/>
          <w:lang w:val="ru-RU" w:eastAsia="ru-RU"/>
        </w:rPr>
        <w:t>5. </w:t>
      </w:r>
      <w:r w:rsidRPr="00F55B1C">
        <w:rPr>
          <w:sz w:val="22"/>
          <w:szCs w:val="22"/>
          <w:lang w:val="ru-RU" w:eastAsia="ru-RU"/>
        </w:rPr>
        <w:t xml:space="preserve">Производить любые измерения, испытания, отборы образцов для контроля качества </w:t>
      </w:r>
      <w:r w:rsidR="00E1242C" w:rsidRPr="00F55B1C">
        <w:rPr>
          <w:sz w:val="22"/>
          <w:szCs w:val="22"/>
          <w:lang w:val="ru-RU" w:eastAsia="ru-RU"/>
        </w:rPr>
        <w:t>Работ</w:t>
      </w:r>
      <w:r w:rsidRPr="00F55B1C">
        <w:rPr>
          <w:sz w:val="22"/>
          <w:szCs w:val="22"/>
          <w:lang w:val="ru-RU" w:eastAsia="ru-RU"/>
        </w:rPr>
        <w:t>, материалов и конструкций. Осуществлять</w:t>
      </w:r>
      <w:r w:rsidR="00AE644F" w:rsidRPr="00F55B1C">
        <w:rPr>
          <w:sz w:val="22"/>
          <w:szCs w:val="22"/>
          <w:lang w:val="ru-RU" w:eastAsia="ru-RU"/>
        </w:rPr>
        <w:t xml:space="preserve"> надзор</w:t>
      </w:r>
      <w:r w:rsidR="00F957F8" w:rsidRPr="00F55B1C">
        <w:rPr>
          <w:sz w:val="22"/>
          <w:szCs w:val="22"/>
          <w:lang w:val="ru-RU" w:eastAsia="ru-RU"/>
        </w:rPr>
        <w:t xml:space="preserve"> и контроль</w:t>
      </w:r>
      <w:r w:rsidR="00AE644F" w:rsidRPr="00F55B1C">
        <w:rPr>
          <w:sz w:val="22"/>
          <w:szCs w:val="22"/>
          <w:lang w:val="ru-RU" w:eastAsia="ru-RU"/>
        </w:rPr>
        <w:t xml:space="preserve"> </w:t>
      </w:r>
      <w:r w:rsidRPr="00F55B1C">
        <w:rPr>
          <w:sz w:val="22"/>
          <w:szCs w:val="22"/>
          <w:lang w:val="ru-RU" w:eastAsia="ru-RU"/>
        </w:rPr>
        <w:t xml:space="preserve">качества </w:t>
      </w:r>
      <w:r w:rsidR="00E1242C" w:rsidRPr="00F55B1C">
        <w:rPr>
          <w:sz w:val="22"/>
          <w:szCs w:val="22"/>
          <w:lang w:val="ru-RU" w:eastAsia="ru-RU"/>
        </w:rPr>
        <w:t>Работ</w:t>
      </w:r>
      <w:r w:rsidRPr="00F55B1C">
        <w:rPr>
          <w:sz w:val="22"/>
          <w:szCs w:val="22"/>
          <w:lang w:val="ru-RU" w:eastAsia="ru-RU"/>
        </w:rPr>
        <w:t xml:space="preserve"> силами проектных и инженерных организаций на контрактной основе.</w:t>
      </w:r>
    </w:p>
    <w:p w:rsidR="00047EC6" w:rsidRPr="00A91BDF" w:rsidRDefault="00664FA8" w:rsidP="00A91BDF">
      <w:pPr>
        <w:widowControl w:val="0"/>
        <w:tabs>
          <w:tab w:val="left" w:pos="540"/>
          <w:tab w:val="left" w:pos="709"/>
        </w:tabs>
        <w:ind w:firstLine="720"/>
        <w:jc w:val="both"/>
        <w:rPr>
          <w:spacing w:val="1"/>
          <w:sz w:val="22"/>
          <w:szCs w:val="22"/>
          <w:lang w:val="ru-RU" w:eastAsia="ru-RU"/>
        </w:rPr>
      </w:pPr>
      <w:r w:rsidRPr="00F55B1C">
        <w:rPr>
          <w:sz w:val="22"/>
          <w:szCs w:val="22"/>
          <w:lang w:val="ru-RU" w:eastAsia="ru-RU"/>
        </w:rPr>
        <w:t>5.1.</w:t>
      </w:r>
      <w:r w:rsidR="001456B4" w:rsidRPr="00F55B1C">
        <w:rPr>
          <w:sz w:val="22"/>
          <w:szCs w:val="22"/>
          <w:lang w:val="ru-RU" w:eastAsia="ru-RU"/>
        </w:rPr>
        <w:t>6. </w:t>
      </w:r>
      <w:r w:rsidRPr="00F55B1C">
        <w:rPr>
          <w:sz w:val="22"/>
          <w:szCs w:val="22"/>
          <w:lang w:val="ru-RU" w:eastAsia="ru-RU"/>
        </w:rPr>
        <w:t xml:space="preserve">Осуществлять контроль и надзор за качеством, порядком и сроками выполнения </w:t>
      </w:r>
      <w:r w:rsidR="00E1242C" w:rsidRPr="00F55B1C">
        <w:rPr>
          <w:sz w:val="22"/>
          <w:szCs w:val="22"/>
          <w:lang w:val="ru-RU" w:eastAsia="ru-RU"/>
        </w:rPr>
        <w:t>Работ</w:t>
      </w:r>
      <w:r w:rsidRPr="00F55B1C">
        <w:rPr>
          <w:sz w:val="22"/>
          <w:szCs w:val="22"/>
          <w:lang w:val="ru-RU" w:eastAsia="ru-RU"/>
        </w:rPr>
        <w:t xml:space="preserve">, давать указания о способе выполнения </w:t>
      </w:r>
      <w:r w:rsidR="00E1242C" w:rsidRPr="00F55B1C">
        <w:rPr>
          <w:sz w:val="22"/>
          <w:szCs w:val="22"/>
          <w:lang w:val="ru-RU" w:eastAsia="ru-RU"/>
        </w:rPr>
        <w:t>Работ</w:t>
      </w:r>
      <w:r w:rsidRPr="00F55B1C">
        <w:rPr>
          <w:sz w:val="22"/>
          <w:szCs w:val="22"/>
          <w:lang w:val="ru-RU" w:eastAsia="ru-RU"/>
        </w:rPr>
        <w:t>, не вмешиваясь при этом в оперативно-хозяйственную деятельность Подрядчика</w:t>
      </w:r>
      <w:r w:rsidR="00DA7030" w:rsidRPr="00F55B1C">
        <w:rPr>
          <w:spacing w:val="1"/>
          <w:sz w:val="22"/>
          <w:szCs w:val="22"/>
          <w:lang w:val="ru-RU" w:eastAsia="ru-RU"/>
        </w:rPr>
        <w:t>.</w:t>
      </w:r>
      <w:r w:rsidRPr="00F55B1C">
        <w:rPr>
          <w:sz w:val="22"/>
          <w:szCs w:val="22"/>
          <w:lang w:val="ru-RU" w:eastAsia="ru-RU"/>
        </w:rPr>
        <w:t xml:space="preserve"> </w:t>
      </w:r>
    </w:p>
    <w:p w:rsidR="00047EC6" w:rsidRPr="00F55B1C" w:rsidRDefault="00664FA8" w:rsidP="00F55B1C">
      <w:pPr>
        <w:tabs>
          <w:tab w:val="left" w:pos="709"/>
        </w:tabs>
        <w:ind w:firstLine="720"/>
        <w:jc w:val="both"/>
        <w:rPr>
          <w:spacing w:val="1"/>
          <w:sz w:val="22"/>
          <w:szCs w:val="22"/>
          <w:lang w:val="ru-RU" w:eastAsia="ru-RU"/>
        </w:rPr>
      </w:pPr>
      <w:r w:rsidRPr="00F55B1C">
        <w:rPr>
          <w:spacing w:val="1"/>
          <w:sz w:val="22"/>
          <w:szCs w:val="22"/>
          <w:lang w:val="ru-RU" w:eastAsia="ru-RU"/>
        </w:rPr>
        <w:t>5.1.</w:t>
      </w:r>
      <w:r w:rsidR="001456B4" w:rsidRPr="00F55B1C">
        <w:rPr>
          <w:spacing w:val="1"/>
          <w:sz w:val="22"/>
          <w:szCs w:val="22"/>
          <w:lang w:val="ru-RU" w:eastAsia="ru-RU"/>
        </w:rPr>
        <w:t>8. </w:t>
      </w:r>
      <w:r w:rsidRPr="00F55B1C">
        <w:rPr>
          <w:spacing w:val="1"/>
          <w:sz w:val="22"/>
          <w:szCs w:val="22"/>
          <w:lang w:val="ru-RU" w:eastAsia="ru-RU"/>
        </w:rPr>
        <w:t>Принять решение об одностороннем отказе от исполнения Контракта в</w:t>
      </w:r>
      <w:r w:rsidR="00722737" w:rsidRPr="00F55B1C">
        <w:rPr>
          <w:spacing w:val="1"/>
          <w:sz w:val="22"/>
          <w:szCs w:val="22"/>
          <w:lang w:val="ru-RU" w:eastAsia="ru-RU"/>
        </w:rPr>
        <w:t> </w:t>
      </w:r>
      <w:r w:rsidRPr="00F55B1C">
        <w:rPr>
          <w:spacing w:val="1"/>
          <w:sz w:val="22"/>
          <w:szCs w:val="22"/>
          <w:lang w:val="ru-RU" w:eastAsia="ru-RU"/>
        </w:rPr>
        <w:t>соответствии с законодательством Российской Федерации.</w:t>
      </w:r>
    </w:p>
    <w:p w:rsidR="00841152" w:rsidRPr="00F55B1C" w:rsidRDefault="00664FA8" w:rsidP="00F55B1C">
      <w:pPr>
        <w:shd w:val="clear" w:color="auto" w:fill="FFFFFF"/>
        <w:tabs>
          <w:tab w:val="left" w:pos="0"/>
          <w:tab w:val="left" w:pos="709"/>
        </w:tabs>
        <w:ind w:firstLine="720"/>
        <w:jc w:val="both"/>
        <w:rPr>
          <w:sz w:val="22"/>
          <w:szCs w:val="22"/>
          <w:lang w:val="ru-RU" w:eastAsia="ru-RU"/>
        </w:rPr>
      </w:pPr>
      <w:r w:rsidRPr="00F55B1C">
        <w:rPr>
          <w:sz w:val="22"/>
          <w:szCs w:val="22"/>
          <w:lang w:val="ru-RU" w:eastAsia="ru-RU"/>
        </w:rPr>
        <w:t>5</w:t>
      </w:r>
      <w:r w:rsidR="00ED24F1" w:rsidRPr="00F55B1C">
        <w:rPr>
          <w:sz w:val="22"/>
          <w:szCs w:val="22"/>
          <w:lang w:val="ru-RU" w:eastAsia="ru-RU"/>
        </w:rPr>
        <w:t>.1.</w:t>
      </w:r>
      <w:r w:rsidR="001456B4" w:rsidRPr="00F55B1C">
        <w:rPr>
          <w:sz w:val="22"/>
          <w:szCs w:val="22"/>
          <w:lang w:val="ru-RU" w:eastAsia="ru-RU"/>
        </w:rPr>
        <w:t>9. </w:t>
      </w:r>
      <w:r w:rsidRPr="00F55B1C">
        <w:rPr>
          <w:sz w:val="22"/>
          <w:szCs w:val="22"/>
          <w:lang w:val="ru-RU" w:eastAsia="ru-RU"/>
        </w:rPr>
        <w:t xml:space="preserve">Отдавать письменное распоряжение о приостановке или запрещении </w:t>
      </w:r>
      <w:r w:rsidR="00E1242C" w:rsidRPr="00F55B1C">
        <w:rPr>
          <w:sz w:val="22"/>
          <w:szCs w:val="22"/>
          <w:lang w:val="ru-RU" w:eastAsia="ru-RU"/>
        </w:rPr>
        <w:t>Работ</w:t>
      </w:r>
      <w:r w:rsidRPr="00F55B1C">
        <w:rPr>
          <w:sz w:val="22"/>
          <w:szCs w:val="22"/>
          <w:lang w:val="ru-RU" w:eastAsia="ru-RU"/>
        </w:rPr>
        <w:t xml:space="preserve"> по</w:t>
      </w:r>
      <w:r w:rsidR="002F5B2B" w:rsidRPr="00F55B1C">
        <w:rPr>
          <w:sz w:val="22"/>
          <w:szCs w:val="22"/>
          <w:lang w:val="ru-RU" w:eastAsia="ru-RU"/>
        </w:rPr>
        <w:t> </w:t>
      </w:r>
      <w:r w:rsidRPr="00F55B1C">
        <w:rPr>
          <w:sz w:val="22"/>
          <w:szCs w:val="22"/>
          <w:lang w:val="ru-RU" w:eastAsia="ru-RU"/>
        </w:rPr>
        <w:t>причинам: неблагоприятных погодных условий; применения технологий и материалов, не</w:t>
      </w:r>
      <w:r w:rsidR="00DA7030" w:rsidRPr="00F55B1C">
        <w:rPr>
          <w:sz w:val="22"/>
          <w:szCs w:val="22"/>
          <w:lang w:val="ru-RU" w:eastAsia="ru-RU"/>
        </w:rPr>
        <w:t>  </w:t>
      </w:r>
      <w:r w:rsidR="002F5B2B" w:rsidRPr="00F55B1C">
        <w:rPr>
          <w:sz w:val="22"/>
          <w:szCs w:val="22"/>
          <w:lang w:val="ru-RU" w:eastAsia="ru-RU"/>
        </w:rPr>
        <w:t> </w:t>
      </w:r>
      <w:r w:rsidRPr="00F55B1C">
        <w:rPr>
          <w:sz w:val="22"/>
          <w:szCs w:val="22"/>
          <w:lang w:val="ru-RU" w:eastAsia="ru-RU"/>
        </w:rPr>
        <w:t xml:space="preserve">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w:t>
      </w:r>
      <w:r w:rsidR="00E1242C" w:rsidRPr="00F55B1C">
        <w:rPr>
          <w:sz w:val="22"/>
          <w:szCs w:val="22"/>
          <w:lang w:val="ru-RU" w:eastAsia="ru-RU"/>
        </w:rPr>
        <w:t>Работ</w:t>
      </w:r>
      <w:r w:rsidRPr="00F55B1C">
        <w:rPr>
          <w:sz w:val="22"/>
          <w:szCs w:val="22"/>
          <w:lang w:val="ru-RU" w:eastAsia="ru-RU"/>
        </w:rPr>
        <w:t xml:space="preserve">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w:t>
      </w:r>
      <w:r w:rsidR="00DE17FC" w:rsidRPr="00F55B1C">
        <w:rPr>
          <w:sz w:val="22"/>
          <w:szCs w:val="22"/>
          <w:lang w:val="ru-RU" w:eastAsia="ru-RU"/>
        </w:rPr>
        <w:t>б</w:t>
      </w:r>
      <w:r w:rsidRPr="00F55B1C">
        <w:rPr>
          <w:sz w:val="22"/>
          <w:szCs w:val="22"/>
          <w:lang w:val="ru-RU" w:eastAsia="ru-RU"/>
        </w:rPr>
        <w:t>щий журнал работ. При получении распоряжения (предписания) Подрядчик обязан в течение суток внести в</w:t>
      </w:r>
      <w:r w:rsidR="00DE17FC" w:rsidRPr="00F55B1C">
        <w:rPr>
          <w:sz w:val="22"/>
          <w:szCs w:val="22"/>
          <w:lang w:val="ru-RU" w:eastAsia="ru-RU"/>
        </w:rPr>
        <w:t xml:space="preserve"> общий</w:t>
      </w:r>
      <w:r w:rsidRPr="00F55B1C">
        <w:rPr>
          <w:sz w:val="22"/>
          <w:szCs w:val="22"/>
          <w:lang w:val="ru-RU" w:eastAsia="ru-RU"/>
        </w:rPr>
        <w:t xml:space="preserve"> журнал работ предписание с</w:t>
      </w:r>
      <w:r w:rsidR="002F5B2B" w:rsidRPr="00F55B1C">
        <w:rPr>
          <w:sz w:val="22"/>
          <w:szCs w:val="22"/>
          <w:lang w:val="ru-RU" w:eastAsia="ru-RU"/>
        </w:rPr>
        <w:t> </w:t>
      </w:r>
      <w:r w:rsidRPr="00F55B1C">
        <w:rPr>
          <w:sz w:val="22"/>
          <w:szCs w:val="22"/>
          <w:lang w:val="ru-RU" w:eastAsia="ru-RU"/>
        </w:rPr>
        <w:t>краткой характеристикой.</w:t>
      </w:r>
    </w:p>
    <w:p w:rsidR="0074175B" w:rsidRPr="00F55B1C" w:rsidRDefault="00664FA8" w:rsidP="00F55B1C">
      <w:pPr>
        <w:widowControl w:val="0"/>
        <w:tabs>
          <w:tab w:val="left" w:pos="709"/>
        </w:tabs>
        <w:ind w:firstLine="720"/>
        <w:jc w:val="both"/>
        <w:rPr>
          <w:spacing w:val="1"/>
          <w:sz w:val="22"/>
          <w:szCs w:val="22"/>
          <w:lang w:val="ru-RU" w:eastAsia="ru-RU"/>
        </w:rPr>
      </w:pPr>
      <w:r w:rsidRPr="00F55B1C">
        <w:rPr>
          <w:spacing w:val="1"/>
          <w:sz w:val="22"/>
          <w:szCs w:val="22"/>
          <w:lang w:val="ru-RU" w:eastAsia="ru-RU"/>
        </w:rPr>
        <w:t>5.1.1</w:t>
      </w:r>
      <w:r w:rsidR="001456B4" w:rsidRPr="00F55B1C">
        <w:rPr>
          <w:spacing w:val="1"/>
          <w:sz w:val="22"/>
          <w:szCs w:val="22"/>
          <w:lang w:val="ru-RU" w:eastAsia="ru-RU"/>
        </w:rPr>
        <w:t>0. </w:t>
      </w:r>
      <w:r w:rsidRPr="00F55B1C">
        <w:rPr>
          <w:spacing w:val="1"/>
          <w:sz w:val="22"/>
          <w:szCs w:val="22"/>
          <w:lang w:val="ru-RU" w:eastAsia="ru-RU"/>
        </w:rPr>
        <w:t xml:space="preserve">Отказаться от приемки результата </w:t>
      </w:r>
      <w:r w:rsidR="00E1242C" w:rsidRPr="00F55B1C">
        <w:rPr>
          <w:spacing w:val="1"/>
          <w:sz w:val="22"/>
          <w:szCs w:val="22"/>
          <w:lang w:val="ru-RU" w:eastAsia="ru-RU"/>
        </w:rPr>
        <w:t>Работ</w:t>
      </w:r>
      <w:r w:rsidRPr="00F55B1C">
        <w:rPr>
          <w:spacing w:val="1"/>
          <w:sz w:val="22"/>
          <w:szCs w:val="22"/>
          <w:lang w:val="ru-RU" w:eastAsia="ru-RU"/>
        </w:rPr>
        <w:t xml:space="preserve"> в случаях, предусмотренных Контрактом и законодательством Российской Федерации, в том числе в случае обнаружения неустранимых недостатков.</w:t>
      </w:r>
    </w:p>
    <w:p w:rsidR="0074175B" w:rsidRPr="00F55B1C" w:rsidRDefault="00664FA8" w:rsidP="00F55B1C">
      <w:pPr>
        <w:tabs>
          <w:tab w:val="left" w:pos="709"/>
        </w:tabs>
        <w:ind w:firstLine="720"/>
        <w:jc w:val="both"/>
        <w:rPr>
          <w:spacing w:val="1"/>
          <w:sz w:val="22"/>
          <w:szCs w:val="22"/>
          <w:lang w:val="ru-RU" w:eastAsia="ru-RU"/>
        </w:rPr>
      </w:pPr>
      <w:r w:rsidRPr="00F55B1C">
        <w:rPr>
          <w:spacing w:val="1"/>
          <w:sz w:val="22"/>
          <w:szCs w:val="22"/>
          <w:lang w:val="ru-RU" w:eastAsia="ru-RU"/>
        </w:rPr>
        <w:lastRenderedPageBreak/>
        <w:t>5.1.1</w:t>
      </w:r>
      <w:r w:rsidR="001456B4" w:rsidRPr="00F55B1C">
        <w:rPr>
          <w:spacing w:val="1"/>
          <w:sz w:val="22"/>
          <w:szCs w:val="22"/>
          <w:lang w:val="ru-RU" w:eastAsia="ru-RU"/>
        </w:rPr>
        <w:t>1. </w:t>
      </w:r>
      <w:r w:rsidRPr="00F55B1C">
        <w:rPr>
          <w:spacing w:val="1"/>
          <w:sz w:val="22"/>
          <w:szCs w:val="22"/>
          <w:lang w:val="ru-RU" w:eastAsia="ru-RU"/>
        </w:rPr>
        <w:t xml:space="preserve">Отказаться в любое время до сдачи </w:t>
      </w:r>
      <w:r w:rsidR="00E1242C" w:rsidRPr="00F55B1C">
        <w:rPr>
          <w:spacing w:val="1"/>
          <w:sz w:val="22"/>
          <w:szCs w:val="22"/>
          <w:lang w:val="ru-RU" w:eastAsia="ru-RU"/>
        </w:rPr>
        <w:t>Работ</w:t>
      </w:r>
      <w:r w:rsidRPr="00F55B1C">
        <w:rPr>
          <w:spacing w:val="1"/>
          <w:sz w:val="22"/>
          <w:szCs w:val="22"/>
          <w:lang w:val="ru-RU" w:eastAsia="ru-RU"/>
        </w:rPr>
        <w:t xml:space="preserve"> от исполнения Контракта и</w:t>
      </w:r>
      <w:r w:rsidR="00DA7030" w:rsidRPr="00F55B1C">
        <w:rPr>
          <w:spacing w:val="1"/>
          <w:sz w:val="22"/>
          <w:szCs w:val="22"/>
          <w:lang w:val="ru-RU" w:eastAsia="ru-RU"/>
        </w:rPr>
        <w:t xml:space="preserve"> </w:t>
      </w:r>
      <w:r w:rsidRPr="00F55B1C">
        <w:rPr>
          <w:spacing w:val="1"/>
          <w:sz w:val="22"/>
          <w:szCs w:val="22"/>
          <w:lang w:val="ru-RU" w:eastAsia="ru-RU"/>
        </w:rPr>
        <w:t xml:space="preserve">потребовать возмещения ущерба, если </w:t>
      </w:r>
      <w:r w:rsidRPr="00F55B1C">
        <w:rPr>
          <w:sz w:val="22"/>
          <w:szCs w:val="22"/>
          <w:lang w:val="ru-RU" w:eastAsia="ru-RU"/>
        </w:rPr>
        <w:t xml:space="preserve">Подрядчик </w:t>
      </w:r>
      <w:r w:rsidRPr="00F55B1C">
        <w:rPr>
          <w:spacing w:val="1"/>
          <w:sz w:val="22"/>
          <w:szCs w:val="22"/>
          <w:lang w:val="ru-RU" w:eastAsia="ru-RU"/>
        </w:rPr>
        <w:t xml:space="preserve">не приступает своевременно к исполнению Контракта или выполняет </w:t>
      </w:r>
      <w:r w:rsidR="00E1242C" w:rsidRPr="00F55B1C">
        <w:rPr>
          <w:spacing w:val="1"/>
          <w:sz w:val="22"/>
          <w:szCs w:val="22"/>
          <w:lang w:val="ru-RU" w:eastAsia="ru-RU"/>
        </w:rPr>
        <w:t>Работ</w:t>
      </w:r>
      <w:r w:rsidRPr="00F55B1C">
        <w:rPr>
          <w:spacing w:val="1"/>
          <w:sz w:val="22"/>
          <w:szCs w:val="22"/>
          <w:lang w:val="ru-RU" w:eastAsia="ru-RU"/>
        </w:rPr>
        <w:t>ы настолько медленно, что окончание их к сроку, указанному в Контракте, становится явно невозможным.</w:t>
      </w:r>
    </w:p>
    <w:p w:rsidR="00047EC6" w:rsidRPr="00F55B1C" w:rsidRDefault="00664FA8" w:rsidP="00F55B1C">
      <w:pPr>
        <w:shd w:val="clear" w:color="auto" w:fill="FFFFFF"/>
        <w:tabs>
          <w:tab w:val="left" w:pos="0"/>
          <w:tab w:val="left" w:pos="709"/>
        </w:tabs>
        <w:ind w:firstLine="720"/>
        <w:jc w:val="both"/>
        <w:rPr>
          <w:sz w:val="22"/>
          <w:szCs w:val="22"/>
          <w:lang w:val="ru-RU" w:eastAsia="ru-RU"/>
        </w:rPr>
      </w:pPr>
      <w:r w:rsidRPr="00F55B1C">
        <w:rPr>
          <w:sz w:val="22"/>
          <w:szCs w:val="22"/>
          <w:lang w:val="ru-RU" w:eastAsia="ru-RU"/>
        </w:rPr>
        <w:t>5.1.</w:t>
      </w:r>
      <w:r w:rsidR="0074175B" w:rsidRPr="00F55B1C">
        <w:rPr>
          <w:sz w:val="22"/>
          <w:szCs w:val="22"/>
          <w:lang w:val="ru-RU" w:eastAsia="ru-RU"/>
        </w:rPr>
        <w:t>1</w:t>
      </w:r>
      <w:r w:rsidR="001456B4" w:rsidRPr="00F55B1C">
        <w:rPr>
          <w:sz w:val="22"/>
          <w:szCs w:val="22"/>
          <w:lang w:val="ru-RU" w:eastAsia="ru-RU"/>
        </w:rPr>
        <w:t>2. </w:t>
      </w:r>
      <w:r w:rsidRPr="00F55B1C">
        <w:rPr>
          <w:sz w:val="22"/>
          <w:szCs w:val="22"/>
          <w:lang w:val="ru-RU" w:eastAsia="ru-RU"/>
        </w:rPr>
        <w:t xml:space="preserve">Беспрепятственного доступа ко всем видам </w:t>
      </w:r>
      <w:r w:rsidR="00E1242C" w:rsidRPr="00F55B1C">
        <w:rPr>
          <w:sz w:val="22"/>
          <w:szCs w:val="22"/>
          <w:lang w:val="ru-RU" w:eastAsia="ru-RU"/>
        </w:rPr>
        <w:t>Работ</w:t>
      </w:r>
      <w:r w:rsidRPr="00F55B1C">
        <w:rPr>
          <w:sz w:val="22"/>
          <w:szCs w:val="22"/>
          <w:lang w:val="ru-RU" w:eastAsia="ru-RU"/>
        </w:rPr>
        <w:t xml:space="preserve"> в любое время</w:t>
      </w:r>
      <w:r w:rsidR="00074781" w:rsidRPr="00F55B1C">
        <w:rPr>
          <w:sz w:val="22"/>
          <w:szCs w:val="22"/>
          <w:lang w:val="ru-RU" w:eastAsia="ru-RU"/>
        </w:rPr>
        <w:t xml:space="preserve"> суток в течение всего периода исполнения</w:t>
      </w:r>
      <w:r w:rsidRPr="00F55B1C">
        <w:rPr>
          <w:sz w:val="22"/>
          <w:szCs w:val="22"/>
          <w:lang w:val="ru-RU" w:eastAsia="ru-RU"/>
        </w:rPr>
        <w:t xml:space="preserve"> Контракта.</w:t>
      </w:r>
    </w:p>
    <w:p w:rsidR="00047EC6" w:rsidRPr="00F55B1C" w:rsidRDefault="00664FA8" w:rsidP="00F55B1C">
      <w:pPr>
        <w:shd w:val="clear" w:color="auto" w:fill="FFFFFF"/>
        <w:tabs>
          <w:tab w:val="left" w:pos="0"/>
          <w:tab w:val="left" w:pos="709"/>
        </w:tabs>
        <w:ind w:firstLine="720"/>
        <w:jc w:val="both"/>
        <w:rPr>
          <w:sz w:val="22"/>
          <w:szCs w:val="22"/>
          <w:lang w:val="ru-RU" w:eastAsia="ru-RU"/>
        </w:rPr>
      </w:pPr>
      <w:r w:rsidRPr="00F55B1C">
        <w:rPr>
          <w:sz w:val="22"/>
          <w:szCs w:val="22"/>
          <w:lang w:val="ru-RU" w:eastAsia="ru-RU"/>
        </w:rPr>
        <w:t>5</w:t>
      </w:r>
      <w:r w:rsidR="00ED24F1" w:rsidRPr="00F55B1C">
        <w:rPr>
          <w:sz w:val="22"/>
          <w:szCs w:val="22"/>
          <w:lang w:val="ru-RU" w:eastAsia="ru-RU"/>
        </w:rPr>
        <w:t>.1.</w:t>
      </w:r>
      <w:r w:rsidR="0074175B" w:rsidRPr="00F55B1C">
        <w:rPr>
          <w:sz w:val="22"/>
          <w:szCs w:val="22"/>
          <w:lang w:val="ru-RU" w:eastAsia="ru-RU"/>
        </w:rPr>
        <w:t>1</w:t>
      </w:r>
      <w:r w:rsidR="001456B4" w:rsidRPr="00F55B1C">
        <w:rPr>
          <w:sz w:val="22"/>
          <w:szCs w:val="22"/>
          <w:lang w:val="ru-RU" w:eastAsia="ru-RU"/>
        </w:rPr>
        <w:t>3. </w:t>
      </w:r>
      <w:r w:rsidRPr="00F55B1C">
        <w:rPr>
          <w:sz w:val="22"/>
          <w:szCs w:val="22"/>
          <w:lang w:val="ru-RU" w:eastAsia="ru-RU"/>
        </w:rPr>
        <w:t>Запросить сведения о привлеченных субподрядных организациях.</w:t>
      </w:r>
    </w:p>
    <w:p w:rsidR="004B00CA" w:rsidRPr="00F55B1C" w:rsidRDefault="00664FA8" w:rsidP="00F55B1C">
      <w:pPr>
        <w:shd w:val="clear" w:color="auto" w:fill="FFFFFF"/>
        <w:tabs>
          <w:tab w:val="left" w:pos="0"/>
          <w:tab w:val="left" w:pos="709"/>
        </w:tabs>
        <w:ind w:firstLine="720"/>
        <w:jc w:val="both"/>
        <w:rPr>
          <w:sz w:val="22"/>
          <w:szCs w:val="22"/>
          <w:lang w:val="ru-RU" w:eastAsia="ru-RU"/>
        </w:rPr>
      </w:pPr>
      <w:r w:rsidRPr="00F55B1C">
        <w:rPr>
          <w:sz w:val="22"/>
          <w:szCs w:val="22"/>
          <w:lang w:val="ru-RU" w:eastAsia="ru-RU"/>
        </w:rPr>
        <w:t>5.1.</w:t>
      </w:r>
      <w:r w:rsidR="0074175B" w:rsidRPr="00F55B1C">
        <w:rPr>
          <w:sz w:val="22"/>
          <w:szCs w:val="22"/>
          <w:lang w:val="ru-RU" w:eastAsia="ru-RU"/>
        </w:rPr>
        <w:t>1</w:t>
      </w:r>
      <w:r w:rsidR="001456B4" w:rsidRPr="00F55B1C">
        <w:rPr>
          <w:sz w:val="22"/>
          <w:szCs w:val="22"/>
          <w:lang w:val="ru-RU" w:eastAsia="ru-RU"/>
        </w:rPr>
        <w:t>4. </w:t>
      </w:r>
      <w:r w:rsidRPr="00F55B1C">
        <w:rPr>
          <w:sz w:val="22"/>
          <w:szCs w:val="22"/>
          <w:lang w:val="ru-RU" w:eastAsia="ru-RU"/>
        </w:rPr>
        <w:t>По соглашению с Подрядчиком изменить существенные условия Контракта в</w:t>
      </w:r>
      <w:r w:rsidR="002F5B2B" w:rsidRPr="00F55B1C">
        <w:rPr>
          <w:sz w:val="22"/>
          <w:szCs w:val="22"/>
          <w:lang w:val="ru-RU" w:eastAsia="ru-RU"/>
        </w:rPr>
        <w:t> </w:t>
      </w:r>
      <w:r w:rsidRPr="00F55B1C">
        <w:rPr>
          <w:sz w:val="22"/>
          <w:szCs w:val="22"/>
          <w:lang w:val="ru-RU" w:eastAsia="ru-RU"/>
        </w:rPr>
        <w:t xml:space="preserve">случаях, установленных Законом </w:t>
      </w:r>
      <w:r w:rsidR="00836FE9" w:rsidRPr="00F55B1C">
        <w:rPr>
          <w:sz w:val="22"/>
          <w:szCs w:val="22"/>
          <w:lang w:val="ru-RU" w:eastAsia="ru-RU"/>
        </w:rPr>
        <w:t>о контрактной системе</w:t>
      </w:r>
      <w:r w:rsidRPr="00F55B1C">
        <w:rPr>
          <w:sz w:val="22"/>
          <w:szCs w:val="22"/>
          <w:lang w:val="ru-RU" w:eastAsia="ru-RU"/>
        </w:rPr>
        <w:t>.</w:t>
      </w:r>
    </w:p>
    <w:p w:rsidR="0022203B"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5.1.1</w:t>
      </w:r>
      <w:r w:rsidR="001456B4" w:rsidRPr="00F55B1C">
        <w:rPr>
          <w:sz w:val="22"/>
          <w:szCs w:val="22"/>
          <w:lang w:val="ru-RU" w:eastAsia="ru-RU"/>
        </w:rPr>
        <w:t>5. </w:t>
      </w:r>
      <w:r w:rsidRPr="00F55B1C">
        <w:rPr>
          <w:sz w:val="22"/>
          <w:szCs w:val="22"/>
          <w:lang w:val="ru-RU" w:eastAsia="ru-RU"/>
        </w:rPr>
        <w:t>В случае досрочного исполнения Подрядчиком обязательств по Контракту без</w:t>
      </w:r>
      <w:r w:rsidR="00DA7030" w:rsidRPr="00F55B1C">
        <w:rPr>
          <w:sz w:val="22"/>
          <w:szCs w:val="22"/>
          <w:lang w:val="ru-RU" w:eastAsia="ru-RU"/>
        </w:rPr>
        <w:t> </w:t>
      </w:r>
      <w:r w:rsidRPr="00F55B1C">
        <w:rPr>
          <w:sz w:val="22"/>
          <w:szCs w:val="22"/>
          <w:lang w:val="ru-RU" w:eastAsia="ru-RU"/>
        </w:rPr>
        <w:t xml:space="preserve">письменного согласования с Заказчиком принять и оплатить </w:t>
      </w:r>
      <w:r w:rsidR="00E1242C" w:rsidRPr="00F55B1C">
        <w:rPr>
          <w:sz w:val="22"/>
          <w:szCs w:val="22"/>
          <w:lang w:val="ru-RU" w:eastAsia="ru-RU"/>
        </w:rPr>
        <w:t>Работ</w:t>
      </w:r>
      <w:r w:rsidR="00DA7030" w:rsidRPr="00F55B1C">
        <w:rPr>
          <w:sz w:val="22"/>
          <w:szCs w:val="22"/>
          <w:lang w:val="ru-RU" w:eastAsia="ru-RU"/>
        </w:rPr>
        <w:t>ы в соответствии с </w:t>
      </w:r>
      <w:r w:rsidRPr="00F55B1C">
        <w:rPr>
          <w:sz w:val="22"/>
          <w:szCs w:val="22"/>
          <w:lang w:val="ru-RU" w:eastAsia="ru-RU"/>
        </w:rPr>
        <w:t>установленным</w:t>
      </w:r>
      <w:r w:rsidR="001456B4" w:rsidRPr="00F55B1C">
        <w:rPr>
          <w:sz w:val="22"/>
          <w:szCs w:val="22"/>
          <w:lang w:val="ru-RU" w:eastAsia="ru-RU"/>
        </w:rPr>
        <w:t xml:space="preserve"> </w:t>
      </w:r>
      <w:r w:rsidRPr="00F55B1C">
        <w:rPr>
          <w:sz w:val="22"/>
          <w:szCs w:val="22"/>
          <w:lang w:val="ru-RU" w:eastAsia="ru-RU"/>
        </w:rPr>
        <w:t>Контракт</w:t>
      </w:r>
      <w:r w:rsidR="00D77703" w:rsidRPr="00F55B1C">
        <w:rPr>
          <w:sz w:val="22"/>
          <w:szCs w:val="22"/>
          <w:lang w:val="ru-RU" w:eastAsia="ru-RU"/>
        </w:rPr>
        <w:t>ом</w:t>
      </w:r>
      <w:r w:rsidRPr="00F55B1C">
        <w:rPr>
          <w:sz w:val="22"/>
          <w:szCs w:val="22"/>
          <w:lang w:val="ru-RU" w:eastAsia="ru-RU"/>
        </w:rPr>
        <w:t xml:space="preserve"> </w:t>
      </w:r>
      <w:r w:rsidR="0068656A" w:rsidRPr="00F55B1C">
        <w:rPr>
          <w:sz w:val="22"/>
          <w:szCs w:val="22"/>
          <w:lang w:val="ru-RU" w:eastAsia="ru-RU"/>
        </w:rPr>
        <w:t>порядком</w:t>
      </w:r>
      <w:r w:rsidRPr="00F55B1C">
        <w:rPr>
          <w:sz w:val="22"/>
          <w:szCs w:val="22"/>
          <w:lang w:val="ru-RU" w:eastAsia="ru-RU"/>
        </w:rPr>
        <w:t>.</w:t>
      </w:r>
    </w:p>
    <w:p w:rsidR="00275B85"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5.1.1</w:t>
      </w:r>
      <w:r w:rsidR="001456B4" w:rsidRPr="00F55B1C">
        <w:rPr>
          <w:sz w:val="22"/>
          <w:szCs w:val="22"/>
          <w:lang w:val="ru-RU" w:eastAsia="ru-RU"/>
        </w:rPr>
        <w:t>6. </w:t>
      </w:r>
      <w:r w:rsidRPr="00F55B1C">
        <w:rPr>
          <w:sz w:val="22"/>
          <w:szCs w:val="22"/>
          <w:lang w:val="ru-RU" w:eastAsia="ru-RU"/>
        </w:rPr>
        <w:t>Пользоваться иными правами, установленными Контрактом и законодательством Российской Федерации.</w:t>
      </w:r>
    </w:p>
    <w:p w:rsidR="00047EC6" w:rsidRPr="00F55B1C" w:rsidRDefault="00664FA8" w:rsidP="00F55B1C">
      <w:pPr>
        <w:shd w:val="clear" w:color="auto" w:fill="FFFFFF"/>
        <w:tabs>
          <w:tab w:val="left" w:pos="0"/>
          <w:tab w:val="left" w:pos="709"/>
        </w:tabs>
        <w:ind w:firstLine="720"/>
        <w:jc w:val="both"/>
        <w:rPr>
          <w:sz w:val="22"/>
          <w:szCs w:val="22"/>
          <w:lang w:val="ru-RU" w:eastAsia="ru-RU"/>
        </w:rPr>
      </w:pPr>
      <w:r w:rsidRPr="00F55B1C">
        <w:rPr>
          <w:sz w:val="22"/>
          <w:szCs w:val="22"/>
          <w:lang w:val="ru-RU" w:eastAsia="ru-RU"/>
        </w:rPr>
        <w:t>5.</w:t>
      </w:r>
      <w:r w:rsidR="001456B4" w:rsidRPr="00F55B1C">
        <w:rPr>
          <w:sz w:val="22"/>
          <w:szCs w:val="22"/>
          <w:lang w:val="ru-RU" w:eastAsia="ru-RU"/>
        </w:rPr>
        <w:t>2. </w:t>
      </w:r>
      <w:r w:rsidRPr="00F55B1C">
        <w:rPr>
          <w:sz w:val="22"/>
          <w:szCs w:val="22"/>
          <w:lang w:val="ru-RU" w:eastAsia="ru-RU"/>
        </w:rPr>
        <w:t>Заказчик обязан:</w:t>
      </w:r>
    </w:p>
    <w:p w:rsidR="004B00CA"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1. </w:t>
      </w:r>
      <w:r w:rsidRPr="00F55B1C">
        <w:rPr>
          <w:sz w:val="22"/>
          <w:szCs w:val="22"/>
          <w:lang w:val="ru-RU" w:eastAsia="ru-RU"/>
        </w:rPr>
        <w:t>Провес</w:t>
      </w:r>
      <w:r w:rsidR="002F5B2B" w:rsidRPr="00F55B1C">
        <w:rPr>
          <w:sz w:val="22"/>
          <w:szCs w:val="22"/>
          <w:lang w:val="ru-RU" w:eastAsia="ru-RU"/>
        </w:rPr>
        <w:t>ти экспертизу для проверки пред</w:t>
      </w:r>
      <w:r w:rsidRPr="00F55B1C">
        <w:rPr>
          <w:sz w:val="22"/>
          <w:szCs w:val="22"/>
          <w:lang w:val="ru-RU" w:eastAsia="ru-RU"/>
        </w:rPr>
        <w:t>ставленных Подря</w:t>
      </w:r>
      <w:r w:rsidR="00AD1745" w:rsidRPr="00F55B1C">
        <w:rPr>
          <w:sz w:val="22"/>
          <w:szCs w:val="22"/>
          <w:lang w:val="ru-RU" w:eastAsia="ru-RU"/>
        </w:rPr>
        <w:t xml:space="preserve">дчиком результатов выполненных </w:t>
      </w:r>
      <w:r w:rsidR="00E1242C" w:rsidRPr="00F55B1C">
        <w:rPr>
          <w:sz w:val="22"/>
          <w:szCs w:val="22"/>
          <w:lang w:val="ru-RU" w:eastAsia="ru-RU"/>
        </w:rPr>
        <w:t>Работ</w:t>
      </w:r>
      <w:r w:rsidR="00AD1745" w:rsidRPr="00F55B1C">
        <w:rPr>
          <w:sz w:val="22"/>
          <w:szCs w:val="22"/>
          <w:lang w:val="ru-RU" w:eastAsia="ru-RU"/>
        </w:rPr>
        <w:t>, предусмотренных Контрактом.</w:t>
      </w:r>
    </w:p>
    <w:p w:rsidR="00047EC6" w:rsidRPr="00F55B1C" w:rsidRDefault="00664FA8" w:rsidP="00F55B1C">
      <w:pPr>
        <w:widowControl w:val="0"/>
        <w:tabs>
          <w:tab w:val="left" w:pos="709"/>
        </w:tabs>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3. </w:t>
      </w:r>
      <w:r w:rsidRPr="00F55B1C">
        <w:rPr>
          <w:sz w:val="22"/>
          <w:szCs w:val="22"/>
          <w:lang w:val="ru-RU" w:eastAsia="ru-RU"/>
        </w:rPr>
        <w:t xml:space="preserve">Давать письменные разъяснения Подрядчику, связанные с производством </w:t>
      </w:r>
      <w:r w:rsidR="00E1242C" w:rsidRPr="00F55B1C">
        <w:rPr>
          <w:sz w:val="22"/>
          <w:szCs w:val="22"/>
          <w:lang w:val="ru-RU" w:eastAsia="ru-RU"/>
        </w:rPr>
        <w:t>Работ</w:t>
      </w:r>
      <w:r w:rsidRPr="00F55B1C">
        <w:rPr>
          <w:sz w:val="22"/>
          <w:szCs w:val="22"/>
          <w:lang w:val="ru-RU" w:eastAsia="ru-RU"/>
        </w:rPr>
        <w:t xml:space="preserve">, </w:t>
      </w:r>
      <w:r w:rsidR="001E394A" w:rsidRPr="00F55B1C">
        <w:rPr>
          <w:sz w:val="22"/>
          <w:szCs w:val="22"/>
          <w:lang w:val="ru-RU" w:eastAsia="ru-RU"/>
        </w:rPr>
        <w:t>в</w:t>
      </w:r>
      <w:r w:rsidR="002F5B2B" w:rsidRPr="00F55B1C">
        <w:rPr>
          <w:sz w:val="22"/>
          <w:szCs w:val="22"/>
          <w:lang w:val="ru-RU" w:eastAsia="ru-RU"/>
        </w:rPr>
        <w:t> </w:t>
      </w:r>
      <w:r w:rsidRPr="00F55B1C">
        <w:rPr>
          <w:sz w:val="22"/>
          <w:szCs w:val="22"/>
          <w:lang w:val="ru-RU" w:eastAsia="ru-RU"/>
        </w:rPr>
        <w:t xml:space="preserve">течение </w:t>
      </w:r>
      <w:r w:rsidR="0045735F" w:rsidRPr="00F55B1C">
        <w:rPr>
          <w:sz w:val="22"/>
          <w:szCs w:val="22"/>
          <w:lang w:val="ru-RU" w:eastAsia="ru-RU"/>
        </w:rPr>
        <w:t xml:space="preserve">5 (пяти) рабочих дней </w:t>
      </w:r>
      <w:r w:rsidRPr="00F55B1C">
        <w:rPr>
          <w:sz w:val="22"/>
          <w:szCs w:val="22"/>
          <w:lang w:val="ru-RU" w:eastAsia="ru-RU"/>
        </w:rPr>
        <w:t>со дня получения письменного запроса.</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4. </w:t>
      </w:r>
      <w:r w:rsidRPr="00F55B1C">
        <w:rPr>
          <w:sz w:val="22"/>
          <w:szCs w:val="22"/>
          <w:lang w:val="ru-RU" w:eastAsia="ru-RU"/>
        </w:rPr>
        <w:t xml:space="preserve">Осуществлять </w:t>
      </w:r>
      <w:r w:rsidR="00FC7C9E" w:rsidRPr="00F55B1C">
        <w:rPr>
          <w:sz w:val="22"/>
          <w:szCs w:val="22"/>
          <w:lang w:val="ru-RU" w:eastAsia="ru-RU"/>
        </w:rPr>
        <w:t xml:space="preserve">контроль и </w:t>
      </w:r>
      <w:r w:rsidR="001A2090" w:rsidRPr="00F55B1C">
        <w:rPr>
          <w:sz w:val="22"/>
          <w:szCs w:val="22"/>
          <w:lang w:val="ru-RU" w:eastAsia="ru-RU"/>
        </w:rPr>
        <w:t xml:space="preserve">надзор </w:t>
      </w:r>
      <w:r w:rsidRPr="00F55B1C">
        <w:rPr>
          <w:sz w:val="22"/>
          <w:szCs w:val="22"/>
          <w:lang w:val="ru-RU" w:eastAsia="ru-RU"/>
        </w:rPr>
        <w:t xml:space="preserve">за соответствием объема, стоимости и качества выполненных </w:t>
      </w:r>
      <w:r w:rsidR="00E1242C" w:rsidRPr="00F55B1C">
        <w:rPr>
          <w:sz w:val="22"/>
          <w:szCs w:val="22"/>
          <w:lang w:val="ru-RU" w:eastAsia="ru-RU"/>
        </w:rPr>
        <w:t>Работ</w:t>
      </w:r>
      <w:r w:rsidRPr="00F55B1C">
        <w:rPr>
          <w:sz w:val="22"/>
          <w:szCs w:val="22"/>
          <w:lang w:val="ru-RU" w:eastAsia="ru-RU"/>
        </w:rPr>
        <w:t xml:space="preserve"> в соответствии с</w:t>
      </w:r>
      <w:r w:rsidR="00FC7C9E" w:rsidRPr="00F55B1C">
        <w:rPr>
          <w:sz w:val="22"/>
          <w:szCs w:val="22"/>
          <w:lang w:val="ru-RU" w:eastAsia="ru-RU"/>
        </w:rPr>
        <w:t xml:space="preserve"> </w:t>
      </w:r>
      <w:r w:rsidRPr="00F55B1C">
        <w:rPr>
          <w:sz w:val="22"/>
          <w:szCs w:val="22"/>
          <w:lang w:val="ru-RU" w:eastAsia="ru-RU"/>
        </w:rPr>
        <w:t>«</w:t>
      </w:r>
      <w:r w:rsidR="00894ED3" w:rsidRPr="00F55B1C">
        <w:rPr>
          <w:sz w:val="22"/>
          <w:szCs w:val="22"/>
          <w:lang w:val="ru-RU" w:eastAsia="ru-RU"/>
        </w:rPr>
        <w:t>Описанием объекта закупки</w:t>
      </w:r>
      <w:r w:rsidRPr="00F55B1C">
        <w:rPr>
          <w:sz w:val="22"/>
          <w:szCs w:val="22"/>
          <w:lang w:val="ru-RU" w:eastAsia="ru-RU"/>
        </w:rPr>
        <w:t>» (</w:t>
      </w:r>
      <w:r w:rsidR="00461137" w:rsidRPr="00F55B1C">
        <w:rPr>
          <w:sz w:val="22"/>
          <w:szCs w:val="22"/>
          <w:lang w:val="ru-RU" w:eastAsia="ru-RU"/>
        </w:rPr>
        <w:t>прилож</w:t>
      </w:r>
      <w:r w:rsidRPr="00F55B1C">
        <w:rPr>
          <w:sz w:val="22"/>
          <w:szCs w:val="22"/>
          <w:lang w:val="ru-RU" w:eastAsia="ru-RU"/>
        </w:rPr>
        <w:t xml:space="preserve">ение </w:t>
      </w:r>
      <w:r w:rsidR="00461137" w:rsidRPr="00F55B1C">
        <w:rPr>
          <w:sz w:val="22"/>
          <w:szCs w:val="22"/>
          <w:lang w:val="ru-RU" w:eastAsia="ru-RU"/>
        </w:rPr>
        <w:t>№ </w:t>
      </w:r>
      <w:r w:rsidRPr="00F55B1C">
        <w:rPr>
          <w:sz w:val="22"/>
          <w:szCs w:val="22"/>
          <w:lang w:val="ru-RU" w:eastAsia="ru-RU"/>
        </w:rPr>
        <w:t>1</w:t>
      </w:r>
      <w:r w:rsidR="002D00A5" w:rsidRPr="00F55B1C">
        <w:rPr>
          <w:sz w:val="22"/>
          <w:szCs w:val="22"/>
          <w:lang w:val="ru-RU" w:eastAsia="ru-RU"/>
        </w:rPr>
        <w:t xml:space="preserve"> к</w:t>
      </w:r>
      <w:r w:rsidR="002F5B2B" w:rsidRPr="00F55B1C">
        <w:rPr>
          <w:sz w:val="22"/>
          <w:szCs w:val="22"/>
          <w:lang w:val="ru-RU" w:eastAsia="ru-RU"/>
        </w:rPr>
        <w:t> </w:t>
      </w:r>
      <w:r w:rsidR="002D00A5" w:rsidRPr="00F55B1C">
        <w:rPr>
          <w:sz w:val="22"/>
          <w:szCs w:val="22"/>
          <w:lang w:val="ru-RU" w:eastAsia="ru-RU"/>
        </w:rPr>
        <w:t>Контракту</w:t>
      </w:r>
      <w:r w:rsidR="00A91BDF">
        <w:rPr>
          <w:sz w:val="22"/>
          <w:szCs w:val="22"/>
          <w:lang w:val="ru-RU" w:eastAsia="ru-RU"/>
        </w:rPr>
        <w:t>)</w:t>
      </w:r>
      <w:r w:rsidR="00FC7C9E" w:rsidRPr="00F55B1C">
        <w:rPr>
          <w:sz w:val="22"/>
          <w:szCs w:val="22"/>
          <w:lang w:val="ru-RU" w:eastAsia="ru-RU"/>
        </w:rPr>
        <w:t>,</w:t>
      </w:r>
      <w:r w:rsidRPr="00F55B1C">
        <w:rPr>
          <w:sz w:val="22"/>
          <w:szCs w:val="22"/>
          <w:lang w:val="ru-RU" w:eastAsia="ru-RU"/>
        </w:rPr>
        <w:t xml:space="preserve"> а также другой нормативной </w:t>
      </w:r>
      <w:r w:rsidR="005E3DB7" w:rsidRPr="00F55B1C">
        <w:rPr>
          <w:sz w:val="22"/>
          <w:szCs w:val="22"/>
          <w:lang w:val="ru-RU" w:eastAsia="ru-RU"/>
        </w:rPr>
        <w:t>д</w:t>
      </w:r>
      <w:r w:rsidRPr="00F55B1C">
        <w:rPr>
          <w:sz w:val="22"/>
          <w:szCs w:val="22"/>
          <w:lang w:val="ru-RU" w:eastAsia="ru-RU"/>
        </w:rPr>
        <w:t>окументацией, действующей н</w:t>
      </w:r>
      <w:r w:rsidR="00D254AB" w:rsidRPr="00F55B1C">
        <w:rPr>
          <w:sz w:val="22"/>
          <w:szCs w:val="22"/>
          <w:lang w:val="ru-RU" w:eastAsia="ru-RU"/>
        </w:rPr>
        <w:t>а</w:t>
      </w:r>
      <w:r w:rsidR="002F5B2B" w:rsidRPr="00F55B1C">
        <w:rPr>
          <w:sz w:val="22"/>
          <w:szCs w:val="22"/>
          <w:lang w:val="ru-RU" w:eastAsia="ru-RU"/>
        </w:rPr>
        <w:t> </w:t>
      </w:r>
      <w:r w:rsidR="00D254AB" w:rsidRPr="00F55B1C">
        <w:rPr>
          <w:sz w:val="22"/>
          <w:szCs w:val="22"/>
          <w:lang w:val="ru-RU" w:eastAsia="ru-RU"/>
        </w:rPr>
        <w:t xml:space="preserve">момент производства </w:t>
      </w:r>
      <w:r w:rsidR="00E1242C" w:rsidRPr="00F55B1C">
        <w:rPr>
          <w:sz w:val="22"/>
          <w:szCs w:val="22"/>
          <w:lang w:val="ru-RU" w:eastAsia="ru-RU"/>
        </w:rPr>
        <w:t>Работ</w:t>
      </w:r>
      <w:r w:rsidR="00D254AB" w:rsidRPr="00F55B1C">
        <w:rPr>
          <w:sz w:val="22"/>
          <w:szCs w:val="22"/>
          <w:lang w:val="ru-RU" w:eastAsia="ru-RU"/>
        </w:rPr>
        <w:t xml:space="preserve"> на О</w:t>
      </w:r>
      <w:r w:rsidRPr="00F55B1C">
        <w:rPr>
          <w:sz w:val="22"/>
          <w:szCs w:val="22"/>
          <w:lang w:val="ru-RU" w:eastAsia="ru-RU"/>
        </w:rPr>
        <w:t xml:space="preserve">бъекте. </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5. </w:t>
      </w:r>
      <w:r w:rsidRPr="00F55B1C">
        <w:rPr>
          <w:sz w:val="22"/>
          <w:szCs w:val="22"/>
          <w:lang w:val="ru-RU" w:eastAsia="ru-RU"/>
        </w:rPr>
        <w:t>В случае выявления недостатков, возникших в период гарантийного срока, в</w:t>
      </w:r>
      <w:r w:rsidR="002F5B2B" w:rsidRPr="00F55B1C">
        <w:rPr>
          <w:sz w:val="22"/>
          <w:szCs w:val="22"/>
          <w:lang w:val="ru-RU" w:eastAsia="ru-RU"/>
        </w:rPr>
        <w:t> </w:t>
      </w:r>
      <w:r w:rsidRPr="00F55B1C">
        <w:rPr>
          <w:sz w:val="22"/>
          <w:szCs w:val="22"/>
          <w:lang w:val="ru-RU" w:eastAsia="ru-RU"/>
        </w:rPr>
        <w:t xml:space="preserve">течение </w:t>
      </w:r>
      <w:r w:rsidR="0045735F" w:rsidRPr="00F55B1C">
        <w:rPr>
          <w:sz w:val="22"/>
          <w:szCs w:val="22"/>
          <w:lang w:val="ru-RU" w:eastAsia="ru-RU"/>
        </w:rPr>
        <w:t xml:space="preserve">5 (пяти) рабочих </w:t>
      </w:r>
      <w:r w:rsidR="0045735F" w:rsidRPr="00F55B1C">
        <w:rPr>
          <w:spacing w:val="4"/>
          <w:sz w:val="22"/>
          <w:szCs w:val="22"/>
          <w:lang w:val="ru-RU" w:eastAsia="ru-RU"/>
        </w:rPr>
        <w:t xml:space="preserve">дней </w:t>
      </w:r>
      <w:r w:rsidRPr="00F55B1C">
        <w:rPr>
          <w:sz w:val="22"/>
          <w:szCs w:val="22"/>
          <w:lang w:val="ru-RU" w:eastAsia="ru-RU"/>
        </w:rPr>
        <w:t>направить Подрядчику письменное извещение о выявленных на</w:t>
      </w:r>
      <w:r w:rsidR="002F5B2B" w:rsidRPr="00F55B1C">
        <w:rPr>
          <w:sz w:val="22"/>
          <w:szCs w:val="22"/>
          <w:lang w:val="ru-RU" w:eastAsia="ru-RU"/>
        </w:rPr>
        <w:t> </w:t>
      </w:r>
      <w:r w:rsidRPr="00F55B1C">
        <w:rPr>
          <w:sz w:val="22"/>
          <w:szCs w:val="22"/>
          <w:lang w:val="ru-RU" w:eastAsia="ru-RU"/>
        </w:rPr>
        <w:t>гарантийном</w:t>
      </w:r>
      <w:r w:rsidR="004D2778" w:rsidRPr="00F55B1C">
        <w:rPr>
          <w:sz w:val="22"/>
          <w:szCs w:val="22"/>
          <w:lang w:val="ru-RU" w:eastAsia="ru-RU"/>
        </w:rPr>
        <w:t xml:space="preserve"> </w:t>
      </w:r>
      <w:r w:rsidR="00474737" w:rsidRPr="00F55B1C">
        <w:rPr>
          <w:sz w:val="22"/>
          <w:szCs w:val="22"/>
          <w:lang w:val="ru-RU" w:eastAsia="ru-RU"/>
        </w:rPr>
        <w:t>О</w:t>
      </w:r>
      <w:r w:rsidR="004D2778" w:rsidRPr="00F55B1C">
        <w:rPr>
          <w:sz w:val="22"/>
          <w:szCs w:val="22"/>
          <w:lang w:val="ru-RU" w:eastAsia="ru-RU"/>
        </w:rPr>
        <w:t xml:space="preserve">бъекте </w:t>
      </w:r>
      <w:r w:rsidRPr="00F55B1C">
        <w:rPr>
          <w:sz w:val="22"/>
          <w:szCs w:val="22"/>
          <w:lang w:val="ru-RU" w:eastAsia="ru-RU"/>
        </w:rPr>
        <w:t xml:space="preserve">недостатках, необходимости направления уполномоченного представителя Подрядчика для участия в комиссии по обследованию гарантийного </w:t>
      </w:r>
      <w:r w:rsidR="00474737" w:rsidRPr="00F55B1C">
        <w:rPr>
          <w:sz w:val="22"/>
          <w:szCs w:val="22"/>
          <w:lang w:val="ru-RU" w:eastAsia="ru-RU"/>
        </w:rPr>
        <w:t>О</w:t>
      </w:r>
      <w:r w:rsidR="00D3551E" w:rsidRPr="00F55B1C">
        <w:rPr>
          <w:sz w:val="22"/>
          <w:szCs w:val="22"/>
          <w:lang w:val="ru-RU" w:eastAsia="ru-RU"/>
        </w:rPr>
        <w:t xml:space="preserve">бъекта </w:t>
      </w:r>
      <w:r w:rsidRPr="00F55B1C">
        <w:rPr>
          <w:sz w:val="22"/>
          <w:szCs w:val="22"/>
          <w:lang w:val="ru-RU" w:eastAsia="ru-RU"/>
        </w:rPr>
        <w:t>с фиксированием в акте выявленных недостатков и определением сроков их устранения.</w:t>
      </w:r>
    </w:p>
    <w:p w:rsidR="0074175B" w:rsidRPr="00F55B1C" w:rsidRDefault="00664FA8" w:rsidP="00F55B1C">
      <w:pPr>
        <w:shd w:val="clear" w:color="auto" w:fill="FFFFFF"/>
        <w:tabs>
          <w:tab w:val="left" w:pos="540"/>
          <w:tab w:val="left" w:pos="709"/>
        </w:tabs>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6. </w:t>
      </w:r>
      <w:r w:rsidRPr="00F55B1C">
        <w:rPr>
          <w:sz w:val="22"/>
          <w:szCs w:val="22"/>
          <w:lang w:val="ru-RU" w:eastAsia="ru-RU"/>
        </w:rPr>
        <w:t xml:space="preserve">Сообщать в письменной форме Подрядчику о недостатках, обнаруженных в ходе выполнения </w:t>
      </w:r>
      <w:r w:rsidR="00E1242C" w:rsidRPr="00F55B1C">
        <w:rPr>
          <w:sz w:val="22"/>
          <w:szCs w:val="22"/>
          <w:lang w:val="ru-RU" w:eastAsia="ru-RU"/>
        </w:rPr>
        <w:t>Работ</w:t>
      </w:r>
      <w:r w:rsidRPr="00F55B1C">
        <w:rPr>
          <w:sz w:val="22"/>
          <w:szCs w:val="22"/>
          <w:lang w:val="ru-RU" w:eastAsia="ru-RU"/>
        </w:rPr>
        <w:t xml:space="preserve">, в течение </w:t>
      </w:r>
      <w:r w:rsidR="0045735F" w:rsidRPr="00F55B1C">
        <w:rPr>
          <w:sz w:val="22"/>
          <w:szCs w:val="22"/>
          <w:lang w:val="ru-RU" w:eastAsia="ru-RU"/>
        </w:rPr>
        <w:t xml:space="preserve">2 (двух) рабочих </w:t>
      </w:r>
      <w:r w:rsidR="0045735F" w:rsidRPr="00F55B1C">
        <w:rPr>
          <w:spacing w:val="4"/>
          <w:sz w:val="22"/>
          <w:szCs w:val="22"/>
          <w:lang w:val="ru-RU" w:eastAsia="ru-RU"/>
        </w:rPr>
        <w:t xml:space="preserve">дней </w:t>
      </w:r>
      <w:r w:rsidRPr="00F55B1C">
        <w:rPr>
          <w:sz w:val="22"/>
          <w:szCs w:val="22"/>
          <w:lang w:val="ru-RU" w:eastAsia="ru-RU"/>
        </w:rPr>
        <w:t xml:space="preserve">после обнаружения таких недостатков. Заказчик, обнаружив при осуществлении контроля и надзора за ходом выполнения </w:t>
      </w:r>
      <w:r w:rsidR="00E1242C" w:rsidRPr="00F55B1C">
        <w:rPr>
          <w:sz w:val="22"/>
          <w:szCs w:val="22"/>
          <w:lang w:val="ru-RU" w:eastAsia="ru-RU"/>
        </w:rPr>
        <w:t>Работ</w:t>
      </w:r>
      <w:r w:rsidRPr="00F55B1C">
        <w:rPr>
          <w:sz w:val="22"/>
          <w:szCs w:val="22"/>
          <w:lang w:val="ru-RU" w:eastAsia="ru-RU"/>
        </w:rPr>
        <w:t xml:space="preserve"> отступления от условий Контракта, которые могут ухудшить качество </w:t>
      </w:r>
      <w:r w:rsidR="00E1242C" w:rsidRPr="00F55B1C">
        <w:rPr>
          <w:sz w:val="22"/>
          <w:szCs w:val="22"/>
          <w:lang w:val="ru-RU" w:eastAsia="ru-RU"/>
        </w:rPr>
        <w:t>Работ</w:t>
      </w:r>
      <w:r w:rsidRPr="00F55B1C">
        <w:rPr>
          <w:sz w:val="22"/>
          <w:szCs w:val="22"/>
          <w:lang w:val="ru-RU" w:eastAsia="ru-RU"/>
        </w:rPr>
        <w:t xml:space="preserve">, или иные их недостатки, должен в течение </w:t>
      </w:r>
      <w:r w:rsidR="0045735F" w:rsidRPr="00F55B1C">
        <w:rPr>
          <w:sz w:val="22"/>
          <w:szCs w:val="22"/>
          <w:lang w:val="ru-RU" w:eastAsia="ru-RU"/>
        </w:rPr>
        <w:t xml:space="preserve">2 (двух) рабочих </w:t>
      </w:r>
      <w:r w:rsidR="0045735F" w:rsidRPr="00F55B1C">
        <w:rPr>
          <w:spacing w:val="4"/>
          <w:sz w:val="22"/>
          <w:szCs w:val="22"/>
          <w:lang w:val="ru-RU" w:eastAsia="ru-RU"/>
        </w:rPr>
        <w:t xml:space="preserve">дней </w:t>
      </w:r>
      <w:r w:rsidRPr="00F55B1C">
        <w:rPr>
          <w:sz w:val="22"/>
          <w:szCs w:val="22"/>
          <w:lang w:val="ru-RU" w:eastAsia="ru-RU"/>
        </w:rPr>
        <w:t xml:space="preserve">заявить об этом Подрядчику. Заказчик обязан назначить своего ответственного представителя для контроля за выполнением Подрядчиком </w:t>
      </w:r>
      <w:r w:rsidR="00E1242C" w:rsidRPr="00F55B1C">
        <w:rPr>
          <w:sz w:val="22"/>
          <w:szCs w:val="22"/>
          <w:lang w:val="ru-RU" w:eastAsia="ru-RU"/>
        </w:rPr>
        <w:t>Работ</w:t>
      </w:r>
      <w:r w:rsidRPr="00F55B1C">
        <w:rPr>
          <w:sz w:val="22"/>
          <w:szCs w:val="22"/>
          <w:lang w:val="ru-RU" w:eastAsia="ru-RU"/>
        </w:rPr>
        <w:t xml:space="preserve"> по Контракту и согласования организационных вопросов.</w:t>
      </w:r>
      <w:r w:rsidR="00C162F6" w:rsidRPr="00F55B1C">
        <w:rPr>
          <w:sz w:val="22"/>
          <w:szCs w:val="22"/>
          <w:lang w:val="ru-RU" w:eastAsia="ru-RU"/>
        </w:rPr>
        <w:t xml:space="preserve"> </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7. </w:t>
      </w:r>
      <w:r w:rsidRPr="00F55B1C">
        <w:rPr>
          <w:sz w:val="22"/>
          <w:szCs w:val="22"/>
          <w:lang w:val="ru-RU" w:eastAsia="ru-RU"/>
        </w:rPr>
        <w:t>Своевременно принять и оплатить выполненные</w:t>
      </w:r>
      <w:r w:rsidR="00ED24F1" w:rsidRPr="00F55B1C">
        <w:rPr>
          <w:sz w:val="22"/>
          <w:szCs w:val="22"/>
          <w:lang w:val="ru-RU" w:eastAsia="ru-RU"/>
        </w:rPr>
        <w:t xml:space="preserve"> </w:t>
      </w:r>
      <w:r w:rsidRPr="00F55B1C">
        <w:rPr>
          <w:sz w:val="22"/>
          <w:szCs w:val="22"/>
          <w:lang w:val="ru-RU" w:eastAsia="ru-RU"/>
        </w:rPr>
        <w:t>надлежащим образом в</w:t>
      </w:r>
      <w:r w:rsidR="004060C4" w:rsidRPr="00F55B1C">
        <w:rPr>
          <w:sz w:val="22"/>
          <w:szCs w:val="22"/>
          <w:lang w:val="ru-RU" w:eastAsia="ru-RU"/>
        </w:rPr>
        <w:t> </w:t>
      </w:r>
      <w:r w:rsidRPr="00F55B1C">
        <w:rPr>
          <w:sz w:val="22"/>
          <w:szCs w:val="22"/>
          <w:lang w:val="ru-RU" w:eastAsia="ru-RU"/>
        </w:rPr>
        <w:t xml:space="preserve">соответствии с Контрактом </w:t>
      </w:r>
      <w:r w:rsidR="00E1242C" w:rsidRPr="00F55B1C">
        <w:rPr>
          <w:sz w:val="22"/>
          <w:szCs w:val="22"/>
          <w:lang w:val="ru-RU" w:eastAsia="ru-RU"/>
        </w:rPr>
        <w:t>Работ</w:t>
      </w:r>
      <w:r w:rsidRPr="00F55B1C">
        <w:rPr>
          <w:sz w:val="22"/>
          <w:szCs w:val="22"/>
          <w:lang w:val="ru-RU" w:eastAsia="ru-RU"/>
        </w:rPr>
        <w:t>ы.</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8. </w:t>
      </w:r>
      <w:r w:rsidRPr="00F55B1C">
        <w:rPr>
          <w:sz w:val="22"/>
          <w:szCs w:val="22"/>
          <w:lang w:val="ru-RU" w:eastAsia="ru-RU"/>
        </w:rPr>
        <w:t xml:space="preserve">При получении от Подрядчика уведомления о приостановлении выполнения </w:t>
      </w:r>
      <w:r w:rsidR="00E1242C" w:rsidRPr="00F55B1C">
        <w:rPr>
          <w:sz w:val="22"/>
          <w:szCs w:val="22"/>
          <w:lang w:val="ru-RU" w:eastAsia="ru-RU"/>
        </w:rPr>
        <w:t>Работ</w:t>
      </w:r>
      <w:r w:rsidRPr="00F55B1C">
        <w:rPr>
          <w:sz w:val="22"/>
          <w:szCs w:val="22"/>
          <w:lang w:val="ru-RU" w:eastAsia="ru-RU"/>
        </w:rPr>
        <w:t xml:space="preserve"> в случае, указанном в </w:t>
      </w:r>
      <w:hyperlink w:anchor="Par760" w:history="1">
        <w:r w:rsidRPr="00F55B1C">
          <w:rPr>
            <w:sz w:val="22"/>
            <w:szCs w:val="22"/>
            <w:lang w:val="ru-RU" w:eastAsia="ru-RU"/>
          </w:rPr>
          <w:t>пункте 5.4.</w:t>
        </w:r>
      </w:hyperlink>
      <w:r w:rsidRPr="00F55B1C">
        <w:rPr>
          <w:sz w:val="22"/>
          <w:szCs w:val="22"/>
          <w:lang w:val="ru-RU" w:eastAsia="ru-RU"/>
        </w:rPr>
        <w:t>2</w:t>
      </w:r>
      <w:r w:rsidR="00C83A35" w:rsidRPr="00F55B1C">
        <w:rPr>
          <w:sz w:val="22"/>
          <w:szCs w:val="22"/>
          <w:lang w:val="ru-RU" w:eastAsia="ru-RU"/>
        </w:rPr>
        <w:t>6</w:t>
      </w:r>
      <w:r w:rsidRPr="00F55B1C">
        <w:rPr>
          <w:sz w:val="22"/>
          <w:szCs w:val="22"/>
          <w:lang w:val="ru-RU" w:eastAsia="ru-RU"/>
        </w:rPr>
        <w:t xml:space="preserve"> Контракта, рассмотреть вопрос о целесообразности и</w:t>
      </w:r>
      <w:r w:rsidR="004060C4" w:rsidRPr="00F55B1C">
        <w:rPr>
          <w:sz w:val="22"/>
          <w:szCs w:val="22"/>
          <w:lang w:val="ru-RU" w:eastAsia="ru-RU"/>
        </w:rPr>
        <w:t> </w:t>
      </w:r>
      <w:r w:rsidRPr="00F55B1C">
        <w:rPr>
          <w:sz w:val="22"/>
          <w:szCs w:val="22"/>
          <w:lang w:val="ru-RU" w:eastAsia="ru-RU"/>
        </w:rPr>
        <w:t>порядк</w:t>
      </w:r>
      <w:r w:rsidR="004060C4" w:rsidRPr="00F55B1C">
        <w:rPr>
          <w:sz w:val="22"/>
          <w:szCs w:val="22"/>
          <w:lang w:val="ru-RU" w:eastAsia="ru-RU"/>
        </w:rPr>
        <w:t xml:space="preserve">е продолжения выполнения </w:t>
      </w:r>
      <w:r w:rsidR="00E1242C" w:rsidRPr="00F55B1C">
        <w:rPr>
          <w:sz w:val="22"/>
          <w:szCs w:val="22"/>
          <w:lang w:val="ru-RU" w:eastAsia="ru-RU"/>
        </w:rPr>
        <w:t>Работ</w:t>
      </w:r>
      <w:r w:rsidR="004060C4" w:rsidRPr="00F55B1C">
        <w:rPr>
          <w:sz w:val="22"/>
          <w:szCs w:val="22"/>
          <w:lang w:val="ru-RU" w:eastAsia="ru-RU"/>
        </w:rPr>
        <w:t>.</w:t>
      </w:r>
    </w:p>
    <w:p w:rsidR="0074175B"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5.2.</w:t>
      </w:r>
      <w:r w:rsidR="001456B4" w:rsidRPr="00F55B1C">
        <w:rPr>
          <w:sz w:val="22"/>
          <w:szCs w:val="22"/>
          <w:lang w:val="ru-RU" w:eastAsia="ru-RU"/>
        </w:rPr>
        <w:t>9. </w:t>
      </w:r>
      <w:r w:rsidR="00970021" w:rsidRPr="00F55B1C">
        <w:rPr>
          <w:sz w:val="22"/>
          <w:szCs w:val="22"/>
          <w:lang w:val="ru-RU" w:eastAsia="ru-RU"/>
        </w:rPr>
        <w:t xml:space="preserve">Не позднее </w:t>
      </w:r>
      <w:r w:rsidR="00970021" w:rsidRPr="00F55B1C">
        <w:rPr>
          <w:spacing w:val="4"/>
          <w:sz w:val="22"/>
          <w:szCs w:val="22"/>
          <w:lang w:val="ru-RU" w:eastAsia="ru-RU"/>
        </w:rPr>
        <w:t xml:space="preserve">3 (трех) дней </w:t>
      </w:r>
      <w:r w:rsidR="00970021" w:rsidRPr="00F55B1C">
        <w:rPr>
          <w:sz w:val="22"/>
          <w:szCs w:val="22"/>
          <w:lang w:val="ru-RU" w:eastAsia="ru-RU"/>
        </w:rPr>
        <w:t>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r w:rsidRPr="00F55B1C">
        <w:rPr>
          <w:sz w:val="22"/>
          <w:szCs w:val="22"/>
          <w:lang w:val="ru-RU" w:eastAsia="ru-RU"/>
        </w:rPr>
        <w:t>.</w:t>
      </w:r>
    </w:p>
    <w:p w:rsidR="005922C4"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5.2.1</w:t>
      </w:r>
      <w:r w:rsidR="001456B4" w:rsidRPr="00F55B1C">
        <w:rPr>
          <w:sz w:val="22"/>
          <w:szCs w:val="22"/>
          <w:lang w:val="ru-RU" w:eastAsia="ru-RU"/>
        </w:rPr>
        <w:t>0. </w:t>
      </w:r>
      <w:r w:rsidR="00866062" w:rsidRPr="00F55B1C">
        <w:rPr>
          <w:sz w:val="22"/>
          <w:szCs w:val="22"/>
          <w:lang w:val="ru-RU" w:eastAsia="ru-RU"/>
        </w:rPr>
        <w:t>При неоплате Подрядчиком неустойки (штрафа, пени), указанной в</w:t>
      </w:r>
      <w:r w:rsidR="004060C4" w:rsidRPr="00F55B1C">
        <w:rPr>
          <w:sz w:val="22"/>
          <w:szCs w:val="22"/>
          <w:lang w:val="ru-RU" w:eastAsia="ru-RU"/>
        </w:rPr>
        <w:t> </w:t>
      </w:r>
      <w:r w:rsidR="00866062" w:rsidRPr="00F55B1C">
        <w:rPr>
          <w:sz w:val="22"/>
          <w:szCs w:val="22"/>
          <w:lang w:val="ru-RU" w:eastAsia="ru-RU"/>
        </w:rPr>
        <w:t>претензионном письме, а также в случае полного или частичного немотивированного отказа в</w:t>
      </w:r>
      <w:r w:rsidR="004060C4" w:rsidRPr="00F55B1C">
        <w:rPr>
          <w:sz w:val="22"/>
          <w:szCs w:val="22"/>
          <w:lang w:val="ru-RU" w:eastAsia="ru-RU"/>
        </w:rPr>
        <w:t> </w:t>
      </w:r>
      <w:r w:rsidR="00866062" w:rsidRPr="00F55B1C">
        <w:rPr>
          <w:sz w:val="22"/>
          <w:szCs w:val="22"/>
          <w:lang w:val="ru-RU" w:eastAsia="ru-RU"/>
        </w:rPr>
        <w:t>удовлетворении претензии либо неполучения в срок ответа на претензию напр</w:t>
      </w:r>
      <w:r w:rsidR="00DA7030" w:rsidRPr="00F55B1C">
        <w:rPr>
          <w:sz w:val="22"/>
          <w:szCs w:val="22"/>
          <w:lang w:val="ru-RU" w:eastAsia="ru-RU"/>
        </w:rPr>
        <w:t xml:space="preserve">авить в суд исковое заявление </w:t>
      </w:r>
      <w:r w:rsidR="0054384B" w:rsidRPr="00F55B1C">
        <w:rPr>
          <w:sz w:val="22"/>
          <w:szCs w:val="22"/>
          <w:lang w:val="ru-RU" w:eastAsia="ru-RU"/>
        </w:rPr>
        <w:t>с требованием</w:t>
      </w:r>
      <w:r w:rsidR="00866062" w:rsidRPr="00F55B1C">
        <w:rPr>
          <w:sz w:val="22"/>
          <w:szCs w:val="22"/>
          <w:lang w:val="ru-RU" w:eastAsia="ru-RU"/>
        </w:rPr>
        <w:t xml:space="preserve"> оплаты неустойки (штрафа, пени), рассчитанной в</w:t>
      </w:r>
      <w:r w:rsidR="00DA7030" w:rsidRPr="00F55B1C">
        <w:rPr>
          <w:sz w:val="22"/>
          <w:szCs w:val="22"/>
          <w:lang w:val="ru-RU" w:eastAsia="ru-RU"/>
        </w:rPr>
        <w:t xml:space="preserve"> соответствии с </w:t>
      </w:r>
      <w:r w:rsidR="00866062" w:rsidRPr="00F55B1C">
        <w:rPr>
          <w:sz w:val="22"/>
          <w:szCs w:val="22"/>
          <w:lang w:val="ru-RU" w:eastAsia="ru-RU"/>
        </w:rPr>
        <w:t>законодательством Российской Федерации и условиями Контракта.</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5.2.1</w:t>
      </w:r>
      <w:r w:rsidR="001456B4" w:rsidRPr="00F55B1C">
        <w:rPr>
          <w:sz w:val="22"/>
          <w:szCs w:val="22"/>
          <w:lang w:val="ru-RU" w:eastAsia="ru-RU"/>
        </w:rPr>
        <w:t>1. </w:t>
      </w:r>
      <w:r w:rsidRPr="00F55B1C">
        <w:rPr>
          <w:sz w:val="22"/>
          <w:szCs w:val="22"/>
          <w:lang w:val="ru-RU" w:eastAsia="ru-RU"/>
        </w:rPr>
        <w:t>При</w:t>
      </w:r>
      <w:r w:rsidR="00FC7C9E" w:rsidRPr="00F55B1C">
        <w:rPr>
          <w:sz w:val="22"/>
          <w:szCs w:val="22"/>
          <w:lang w:val="ru-RU" w:eastAsia="ru-RU"/>
        </w:rPr>
        <w:t xml:space="preserve"> наличии оснований направить в </w:t>
      </w:r>
      <w:r w:rsidR="00344D2B" w:rsidRPr="00F55B1C">
        <w:rPr>
          <w:sz w:val="22"/>
          <w:szCs w:val="22"/>
          <w:lang w:val="ru-RU" w:eastAsia="ru-RU"/>
        </w:rPr>
        <w:t>А</w:t>
      </w:r>
      <w:r w:rsidRPr="00F55B1C">
        <w:rPr>
          <w:sz w:val="22"/>
          <w:szCs w:val="22"/>
          <w:lang w:val="ru-RU" w:eastAsia="ru-RU"/>
        </w:rPr>
        <w:t xml:space="preserve">рбитражный суд </w:t>
      </w:r>
      <w:r w:rsidR="00D51611">
        <w:rPr>
          <w:sz w:val="22"/>
          <w:szCs w:val="22"/>
          <w:lang w:val="ru-RU" w:eastAsia="ru-RU"/>
        </w:rPr>
        <w:t>Челябинской</w:t>
      </w:r>
      <w:r w:rsidRPr="00F55B1C">
        <w:rPr>
          <w:sz w:val="22"/>
          <w:szCs w:val="22"/>
          <w:lang w:val="ru-RU" w:eastAsia="ru-RU"/>
        </w:rPr>
        <w:t xml:space="preserve"> области </w:t>
      </w:r>
      <w:r w:rsidRPr="00F55B1C">
        <w:rPr>
          <w:sz w:val="22"/>
          <w:szCs w:val="22"/>
          <w:lang w:val="ru-RU" w:eastAsia="ru-RU"/>
        </w:rPr>
        <w:lastRenderedPageBreak/>
        <w:t>исковое заявление с требованием о расторжении Контракта.</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5.2.1</w:t>
      </w:r>
      <w:r w:rsidR="001456B4" w:rsidRPr="00F55B1C">
        <w:rPr>
          <w:sz w:val="22"/>
          <w:szCs w:val="22"/>
          <w:lang w:val="ru-RU" w:eastAsia="ru-RU"/>
        </w:rPr>
        <w:t>2. </w:t>
      </w:r>
      <w:r w:rsidRPr="00F55B1C">
        <w:rPr>
          <w:sz w:val="22"/>
          <w:szCs w:val="22"/>
          <w:lang w:val="ru-RU" w:eastAsia="ru-RU"/>
        </w:rPr>
        <w:t>При направлении в суд искового заявления с требованиями о расторжении Контракта одновременно заявлять требования об оплате пе</w:t>
      </w:r>
      <w:r w:rsidR="004B1124" w:rsidRPr="00F55B1C">
        <w:rPr>
          <w:sz w:val="22"/>
          <w:szCs w:val="22"/>
          <w:lang w:val="ru-RU" w:eastAsia="ru-RU"/>
        </w:rPr>
        <w:t>ни и/или штрафа, рассчитанных в </w:t>
      </w:r>
      <w:r w:rsidRPr="00F55B1C">
        <w:rPr>
          <w:sz w:val="22"/>
          <w:szCs w:val="22"/>
          <w:lang w:val="ru-RU" w:eastAsia="ru-RU"/>
        </w:rPr>
        <w:t>соответствии с законодательством Российской Федерации и условиями Контракта.</w:t>
      </w:r>
    </w:p>
    <w:p w:rsidR="00074781" w:rsidRPr="00F55B1C" w:rsidRDefault="00664FA8" w:rsidP="00F55B1C">
      <w:pPr>
        <w:ind w:firstLine="720"/>
        <w:jc w:val="both"/>
        <w:rPr>
          <w:sz w:val="22"/>
          <w:szCs w:val="22"/>
          <w:lang w:val="ru-RU" w:eastAsia="ru-RU"/>
        </w:rPr>
      </w:pPr>
      <w:r w:rsidRPr="00F55B1C">
        <w:rPr>
          <w:sz w:val="22"/>
          <w:szCs w:val="22"/>
          <w:lang w:val="ru-RU" w:eastAsia="ru-RU"/>
        </w:rPr>
        <w:t>5.2.13. 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9104A" w:rsidRPr="00F55B1C" w:rsidRDefault="00664FA8" w:rsidP="00F55B1C">
      <w:pPr>
        <w:widowControl w:val="0"/>
        <w:ind w:firstLine="720"/>
        <w:contextualSpacing/>
        <w:jc w:val="both"/>
        <w:rPr>
          <w:sz w:val="22"/>
          <w:szCs w:val="22"/>
          <w:lang w:val="ru-RU" w:eastAsia="ru-RU"/>
        </w:rPr>
      </w:pPr>
      <w:r w:rsidRPr="00F55B1C">
        <w:rPr>
          <w:sz w:val="22"/>
          <w:szCs w:val="22"/>
          <w:lang w:val="ru-RU" w:eastAsia="ru-RU"/>
        </w:rPr>
        <w:t xml:space="preserve">При отказе гаранта исполнить требования Заказчика Заказчик обязан в течение 5 (пять)  рабочих дней с момента неисполнения или отказа гаранта обратиться в арбитражный суд с требованием об </w:t>
      </w:r>
      <w:proofErr w:type="spellStart"/>
      <w:r w:rsidRPr="00F55B1C">
        <w:rPr>
          <w:sz w:val="22"/>
          <w:szCs w:val="22"/>
          <w:lang w:val="ru-RU" w:eastAsia="ru-RU"/>
        </w:rPr>
        <w:t>обязании</w:t>
      </w:r>
      <w:proofErr w:type="spellEnd"/>
      <w:r w:rsidRPr="00F55B1C">
        <w:rPr>
          <w:sz w:val="22"/>
          <w:szCs w:val="22"/>
          <w:lang w:val="ru-RU" w:eastAsia="ru-RU"/>
        </w:rPr>
        <w:t xml:space="preserve">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5922C4"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5.2.1</w:t>
      </w:r>
      <w:r w:rsidR="001456B4" w:rsidRPr="00F55B1C">
        <w:rPr>
          <w:sz w:val="22"/>
          <w:szCs w:val="22"/>
          <w:lang w:val="ru-RU" w:eastAsia="ru-RU"/>
        </w:rPr>
        <w:t>4. </w:t>
      </w:r>
      <w:r w:rsidRPr="00F55B1C">
        <w:rPr>
          <w:sz w:val="22"/>
          <w:szCs w:val="22"/>
          <w:lang w:val="ru-RU" w:eastAsia="ru-RU"/>
        </w:rPr>
        <w:t>Обеспечить конфиденциальность информации, представленной Подрядчиком в </w:t>
      </w:r>
      <w:r w:rsidR="004B1124" w:rsidRPr="00F55B1C">
        <w:rPr>
          <w:sz w:val="22"/>
          <w:szCs w:val="22"/>
          <w:lang w:val="ru-RU" w:eastAsia="ru-RU"/>
        </w:rPr>
        <w:t> </w:t>
      </w:r>
      <w:r w:rsidRPr="00F55B1C">
        <w:rPr>
          <w:sz w:val="22"/>
          <w:szCs w:val="22"/>
          <w:lang w:val="ru-RU" w:eastAsia="ru-RU"/>
        </w:rPr>
        <w:t>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5.2.1</w:t>
      </w:r>
      <w:r w:rsidR="001456B4" w:rsidRPr="00F55B1C">
        <w:rPr>
          <w:sz w:val="22"/>
          <w:szCs w:val="22"/>
          <w:lang w:val="ru-RU" w:eastAsia="ru-RU"/>
        </w:rPr>
        <w:t>5. </w:t>
      </w:r>
      <w:r w:rsidRPr="00F55B1C">
        <w:rPr>
          <w:sz w:val="22"/>
          <w:szCs w:val="22"/>
          <w:lang w:val="ru-RU" w:eastAsia="ru-RU"/>
        </w:rPr>
        <w:t>Исполнять иные обязательства, предусмотренные законодательством Российской Ф</w:t>
      </w:r>
      <w:r w:rsidR="001A62ED" w:rsidRPr="00F55B1C">
        <w:rPr>
          <w:sz w:val="22"/>
          <w:szCs w:val="22"/>
          <w:lang w:val="ru-RU" w:eastAsia="ru-RU"/>
        </w:rPr>
        <w:t>едерации и условиями Контракта.</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w:t>
      </w:r>
      <w:r w:rsidR="001456B4" w:rsidRPr="00F55B1C">
        <w:rPr>
          <w:sz w:val="22"/>
          <w:szCs w:val="22"/>
          <w:lang w:val="ru-RU" w:eastAsia="ru-RU"/>
        </w:rPr>
        <w:t>3. </w:t>
      </w:r>
      <w:r w:rsidRPr="00F55B1C">
        <w:rPr>
          <w:sz w:val="22"/>
          <w:szCs w:val="22"/>
          <w:lang w:val="ru-RU" w:eastAsia="ru-RU"/>
        </w:rPr>
        <w:t>Подрядчик вправе:</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5.3.</w:t>
      </w:r>
      <w:r w:rsidR="001456B4" w:rsidRPr="00F55B1C">
        <w:rPr>
          <w:sz w:val="22"/>
          <w:szCs w:val="22"/>
          <w:lang w:val="ru-RU" w:eastAsia="ru-RU"/>
        </w:rPr>
        <w:t>1. </w:t>
      </w:r>
      <w:r w:rsidR="002F2111" w:rsidRPr="00F55B1C">
        <w:rPr>
          <w:sz w:val="22"/>
          <w:szCs w:val="22"/>
          <w:lang w:val="ru-RU" w:eastAsia="ru-RU"/>
        </w:rPr>
        <w:t>Требовать своевременного подписания Заказчиком документов, преду</w:t>
      </w:r>
      <w:r w:rsidR="0034306E" w:rsidRPr="00F55B1C">
        <w:rPr>
          <w:sz w:val="22"/>
          <w:szCs w:val="22"/>
          <w:lang w:val="ru-RU" w:eastAsia="ru-RU"/>
        </w:rPr>
        <w:t>смотренных</w:t>
      </w:r>
      <w:r w:rsidR="001456B4" w:rsidRPr="00F55B1C">
        <w:rPr>
          <w:sz w:val="22"/>
          <w:szCs w:val="22"/>
          <w:lang w:val="ru-RU" w:eastAsia="ru-RU"/>
        </w:rPr>
        <w:t xml:space="preserve"> </w:t>
      </w:r>
      <w:r w:rsidR="007734DA" w:rsidRPr="00F55B1C">
        <w:rPr>
          <w:sz w:val="22"/>
          <w:szCs w:val="22"/>
          <w:lang w:val="ru-RU" w:eastAsia="ru-RU"/>
        </w:rPr>
        <w:t>разделом 4</w:t>
      </w:r>
      <w:r w:rsidR="002F2111" w:rsidRPr="00F55B1C">
        <w:rPr>
          <w:sz w:val="22"/>
          <w:szCs w:val="22"/>
          <w:lang w:val="ru-RU" w:eastAsia="ru-RU"/>
        </w:rPr>
        <w:t xml:space="preserve"> Контракта.</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5.3.</w:t>
      </w:r>
      <w:r w:rsidR="001456B4" w:rsidRPr="00F55B1C">
        <w:rPr>
          <w:sz w:val="22"/>
          <w:szCs w:val="22"/>
          <w:lang w:val="ru-RU" w:eastAsia="ru-RU"/>
        </w:rPr>
        <w:t>2. </w:t>
      </w:r>
      <w:r w:rsidRPr="00F55B1C">
        <w:rPr>
          <w:sz w:val="22"/>
          <w:szCs w:val="22"/>
          <w:lang w:val="ru-RU" w:eastAsia="ru-RU"/>
        </w:rPr>
        <w:t xml:space="preserve">Требовать своевременной оплаты </w:t>
      </w:r>
      <w:r w:rsidR="00B864B4" w:rsidRPr="00F55B1C">
        <w:rPr>
          <w:sz w:val="22"/>
          <w:szCs w:val="22"/>
          <w:lang w:val="ru-RU" w:eastAsia="ru-RU"/>
        </w:rPr>
        <w:t>принятых</w:t>
      </w:r>
      <w:r w:rsidRPr="00F55B1C">
        <w:rPr>
          <w:sz w:val="22"/>
          <w:szCs w:val="22"/>
          <w:lang w:val="ru-RU" w:eastAsia="ru-RU"/>
        </w:rPr>
        <w:t xml:space="preserve"> в соответствии с </w:t>
      </w:r>
      <w:hyperlink w:anchor="Par704" w:history="1">
        <w:r w:rsidRPr="00F55B1C">
          <w:rPr>
            <w:sz w:val="22"/>
            <w:szCs w:val="22"/>
            <w:lang w:val="ru-RU" w:eastAsia="ru-RU"/>
          </w:rPr>
          <w:t>условиями</w:t>
        </w:r>
      </w:hyperlink>
      <w:r w:rsidRPr="00F55B1C">
        <w:rPr>
          <w:sz w:val="22"/>
          <w:szCs w:val="22"/>
          <w:lang w:val="ru-RU" w:eastAsia="ru-RU"/>
        </w:rPr>
        <w:t xml:space="preserve"> Контракта </w:t>
      </w:r>
      <w:r w:rsidR="00E1242C" w:rsidRPr="00F55B1C">
        <w:rPr>
          <w:sz w:val="22"/>
          <w:szCs w:val="22"/>
          <w:lang w:val="ru-RU" w:eastAsia="ru-RU"/>
        </w:rPr>
        <w:t>Работ</w:t>
      </w:r>
      <w:r w:rsidRPr="00F55B1C">
        <w:rPr>
          <w:sz w:val="22"/>
          <w:szCs w:val="22"/>
          <w:lang w:val="ru-RU" w:eastAsia="ru-RU"/>
        </w:rPr>
        <w:t>.</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5.3.</w:t>
      </w:r>
      <w:r w:rsidR="001456B4" w:rsidRPr="00F55B1C">
        <w:rPr>
          <w:sz w:val="22"/>
          <w:szCs w:val="22"/>
          <w:lang w:val="ru-RU" w:eastAsia="ru-RU"/>
        </w:rPr>
        <w:t>3. </w:t>
      </w:r>
      <w:r w:rsidRPr="00F55B1C">
        <w:rPr>
          <w:sz w:val="22"/>
          <w:szCs w:val="22"/>
          <w:lang w:val="ru-RU" w:eastAsia="ru-RU"/>
        </w:rPr>
        <w:t xml:space="preserve">Запрашивать у Заказчика разъяснения и уточнения относительно выполнения </w:t>
      </w:r>
      <w:r w:rsidR="00E1242C" w:rsidRPr="00F55B1C">
        <w:rPr>
          <w:sz w:val="22"/>
          <w:szCs w:val="22"/>
          <w:lang w:val="ru-RU" w:eastAsia="ru-RU"/>
        </w:rPr>
        <w:t>Работ</w:t>
      </w:r>
      <w:r w:rsidRPr="00F55B1C">
        <w:rPr>
          <w:sz w:val="22"/>
          <w:szCs w:val="22"/>
          <w:lang w:val="ru-RU" w:eastAsia="ru-RU"/>
        </w:rPr>
        <w:t>, являющихся предметом Контракта.</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5.3.</w:t>
      </w:r>
      <w:r w:rsidR="00FF46B5" w:rsidRPr="00F55B1C">
        <w:rPr>
          <w:sz w:val="22"/>
          <w:szCs w:val="22"/>
          <w:lang w:val="ru-RU" w:eastAsia="ru-RU"/>
        </w:rPr>
        <w:t>4. </w:t>
      </w:r>
      <w:r w:rsidRPr="00F55B1C">
        <w:rPr>
          <w:sz w:val="22"/>
          <w:szCs w:val="22"/>
          <w:lang w:val="ru-RU" w:eastAsia="ru-RU"/>
        </w:rPr>
        <w:t xml:space="preserve">Получать от Заказчика содействие при выполнении </w:t>
      </w:r>
      <w:r w:rsidR="00E1242C" w:rsidRPr="00F55B1C">
        <w:rPr>
          <w:sz w:val="22"/>
          <w:szCs w:val="22"/>
          <w:lang w:val="ru-RU" w:eastAsia="ru-RU"/>
        </w:rPr>
        <w:t>Работ</w:t>
      </w:r>
      <w:r w:rsidRPr="00F55B1C">
        <w:rPr>
          <w:sz w:val="22"/>
          <w:szCs w:val="22"/>
          <w:lang w:val="ru-RU" w:eastAsia="ru-RU"/>
        </w:rPr>
        <w:t xml:space="preserve"> в соответствии с</w:t>
      </w:r>
      <w:r w:rsidR="001A62ED" w:rsidRPr="00F55B1C">
        <w:rPr>
          <w:sz w:val="22"/>
          <w:szCs w:val="22"/>
          <w:lang w:val="ru-RU" w:eastAsia="ru-RU"/>
        </w:rPr>
        <w:t> </w:t>
      </w:r>
      <w:r w:rsidRPr="00F55B1C">
        <w:rPr>
          <w:sz w:val="22"/>
          <w:szCs w:val="22"/>
          <w:lang w:val="ru-RU" w:eastAsia="ru-RU"/>
        </w:rPr>
        <w:t>условиями Контракта</w:t>
      </w:r>
      <w:r w:rsidR="00B07B2E" w:rsidRPr="00F55B1C">
        <w:rPr>
          <w:sz w:val="22"/>
          <w:szCs w:val="22"/>
          <w:lang w:val="ru-RU" w:eastAsia="ru-RU"/>
        </w:rPr>
        <w:t xml:space="preserve"> (с согласия Заказчика)</w:t>
      </w:r>
      <w:r w:rsidRPr="00F55B1C">
        <w:rPr>
          <w:sz w:val="22"/>
          <w:szCs w:val="22"/>
          <w:lang w:val="ru-RU" w:eastAsia="ru-RU"/>
        </w:rPr>
        <w:t>.</w:t>
      </w:r>
    </w:p>
    <w:p w:rsidR="00047EC6" w:rsidRPr="00F55B1C" w:rsidRDefault="00664FA8" w:rsidP="00F55B1C">
      <w:pPr>
        <w:tabs>
          <w:tab w:val="left" w:pos="709"/>
        </w:tabs>
        <w:ind w:firstLine="720"/>
        <w:jc w:val="both"/>
        <w:rPr>
          <w:spacing w:val="1"/>
          <w:sz w:val="22"/>
          <w:szCs w:val="22"/>
          <w:lang w:val="ru-RU" w:eastAsia="ru-RU"/>
        </w:rPr>
      </w:pPr>
      <w:r w:rsidRPr="00F55B1C">
        <w:rPr>
          <w:sz w:val="22"/>
          <w:szCs w:val="22"/>
          <w:lang w:val="ru-RU" w:eastAsia="ru-RU"/>
        </w:rPr>
        <w:t>5</w:t>
      </w:r>
      <w:r w:rsidR="00B864B4" w:rsidRPr="00F55B1C">
        <w:rPr>
          <w:sz w:val="22"/>
          <w:szCs w:val="22"/>
          <w:lang w:val="ru-RU" w:eastAsia="ru-RU"/>
        </w:rPr>
        <w:t>.3.</w:t>
      </w:r>
      <w:r w:rsidR="001456B4" w:rsidRPr="00F55B1C">
        <w:rPr>
          <w:sz w:val="22"/>
          <w:szCs w:val="22"/>
          <w:lang w:val="ru-RU" w:eastAsia="ru-RU"/>
        </w:rPr>
        <w:t>5. </w:t>
      </w:r>
      <w:r w:rsidRPr="00F55B1C">
        <w:rPr>
          <w:spacing w:val="1"/>
          <w:sz w:val="22"/>
          <w:szCs w:val="22"/>
          <w:lang w:val="ru-RU" w:eastAsia="ru-RU"/>
        </w:rPr>
        <w:t>Принять решение об одностороннем отказе от исполнения Контракта в</w:t>
      </w:r>
      <w:r w:rsidR="001A62ED" w:rsidRPr="00F55B1C">
        <w:rPr>
          <w:spacing w:val="1"/>
          <w:sz w:val="22"/>
          <w:szCs w:val="22"/>
          <w:lang w:val="ru-RU" w:eastAsia="ru-RU"/>
        </w:rPr>
        <w:t> </w:t>
      </w:r>
      <w:r w:rsidRPr="00F55B1C">
        <w:rPr>
          <w:spacing w:val="1"/>
          <w:sz w:val="22"/>
          <w:szCs w:val="22"/>
          <w:lang w:val="ru-RU" w:eastAsia="ru-RU"/>
        </w:rPr>
        <w:t>соответствии с законодательством Российской Федерации.</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w:t>
      </w:r>
      <w:r w:rsidR="00B864B4" w:rsidRPr="00F55B1C">
        <w:rPr>
          <w:sz w:val="22"/>
          <w:szCs w:val="22"/>
          <w:lang w:val="ru-RU" w:eastAsia="ru-RU"/>
        </w:rPr>
        <w:t>.3.</w:t>
      </w:r>
      <w:r w:rsidR="001456B4" w:rsidRPr="00F55B1C">
        <w:rPr>
          <w:sz w:val="22"/>
          <w:szCs w:val="22"/>
          <w:lang w:val="ru-RU" w:eastAsia="ru-RU"/>
        </w:rPr>
        <w:t>6. </w:t>
      </w:r>
      <w:r w:rsidRPr="00F55B1C">
        <w:rPr>
          <w:sz w:val="22"/>
          <w:szCs w:val="22"/>
          <w:lang w:val="ru-RU" w:eastAsia="ru-RU"/>
        </w:rPr>
        <w:t>Пользоваться иными правами, установленными Контрактом и законодательством Российской Федерации.</w:t>
      </w:r>
    </w:p>
    <w:p w:rsidR="00180314"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5.3.7.</w:t>
      </w:r>
      <w:r w:rsidR="00FF46B5" w:rsidRPr="00F55B1C">
        <w:rPr>
          <w:sz w:val="22"/>
          <w:szCs w:val="22"/>
          <w:lang w:val="ru-RU" w:eastAsia="ru-RU"/>
        </w:rPr>
        <w:t> </w:t>
      </w:r>
      <w:r w:rsidRPr="00F55B1C">
        <w:rPr>
          <w:sz w:val="22"/>
          <w:szCs w:val="22"/>
          <w:lang w:val="ru-RU" w:eastAsia="ru-RU"/>
        </w:rPr>
        <w:t>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w:t>
      </w:r>
      <w:r w:rsidR="001456B4" w:rsidRPr="00F55B1C">
        <w:rPr>
          <w:sz w:val="22"/>
          <w:szCs w:val="22"/>
          <w:lang w:val="ru-RU" w:eastAsia="ru-RU"/>
        </w:rPr>
        <w:t>4. </w:t>
      </w:r>
      <w:r w:rsidRPr="00F55B1C">
        <w:rPr>
          <w:sz w:val="22"/>
          <w:szCs w:val="22"/>
          <w:lang w:val="ru-RU" w:eastAsia="ru-RU"/>
        </w:rPr>
        <w:t>Подрядчик обязан:</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5.4.</w:t>
      </w:r>
      <w:r w:rsidR="008907DB">
        <w:rPr>
          <w:sz w:val="22"/>
          <w:szCs w:val="22"/>
          <w:lang w:val="ru-RU" w:eastAsia="ru-RU"/>
        </w:rPr>
        <w:t>1</w:t>
      </w:r>
      <w:r w:rsidR="001456B4" w:rsidRPr="00F55B1C">
        <w:rPr>
          <w:sz w:val="22"/>
          <w:szCs w:val="22"/>
          <w:lang w:val="ru-RU" w:eastAsia="ru-RU"/>
        </w:rPr>
        <w:t>. </w:t>
      </w:r>
      <w:r w:rsidRPr="00F55B1C">
        <w:rPr>
          <w:sz w:val="22"/>
          <w:szCs w:val="22"/>
          <w:lang w:val="ru-RU" w:eastAsia="ru-RU"/>
        </w:rPr>
        <w:t xml:space="preserve">Выполнить </w:t>
      </w:r>
      <w:r w:rsidR="00E1242C" w:rsidRPr="00F55B1C">
        <w:rPr>
          <w:sz w:val="22"/>
          <w:szCs w:val="22"/>
          <w:lang w:val="ru-RU" w:eastAsia="ru-RU"/>
        </w:rPr>
        <w:t>Работ</w:t>
      </w:r>
      <w:r w:rsidRPr="00F55B1C">
        <w:rPr>
          <w:sz w:val="22"/>
          <w:szCs w:val="22"/>
          <w:lang w:val="ru-RU" w:eastAsia="ru-RU"/>
        </w:rPr>
        <w:t>ы в объеме и сроки, предусмотренные Контрактом, в</w:t>
      </w:r>
      <w:r w:rsidR="001A62ED" w:rsidRPr="00F55B1C">
        <w:rPr>
          <w:sz w:val="22"/>
          <w:szCs w:val="22"/>
          <w:lang w:val="ru-RU" w:eastAsia="ru-RU"/>
        </w:rPr>
        <w:t> </w:t>
      </w:r>
      <w:r w:rsidRPr="00F55B1C">
        <w:rPr>
          <w:sz w:val="22"/>
          <w:szCs w:val="22"/>
          <w:lang w:val="ru-RU" w:eastAsia="ru-RU"/>
        </w:rPr>
        <w:t xml:space="preserve">соответствии с требованиями документации, ГОСТ, СНиП, </w:t>
      </w:r>
      <w:r w:rsidR="00DC35BB" w:rsidRPr="00F55B1C">
        <w:rPr>
          <w:sz w:val="22"/>
          <w:szCs w:val="22"/>
          <w:lang w:val="ru-RU" w:eastAsia="ru-RU"/>
        </w:rPr>
        <w:t xml:space="preserve">СП, </w:t>
      </w:r>
      <w:r w:rsidRPr="00F55B1C">
        <w:rPr>
          <w:sz w:val="22"/>
          <w:szCs w:val="22"/>
          <w:lang w:val="ru-RU" w:eastAsia="ru-RU"/>
        </w:rPr>
        <w:t>ВСН, техн</w:t>
      </w:r>
      <w:r w:rsidR="004B1124" w:rsidRPr="00F55B1C">
        <w:rPr>
          <w:sz w:val="22"/>
          <w:szCs w:val="22"/>
          <w:lang w:val="ru-RU" w:eastAsia="ru-RU"/>
        </w:rPr>
        <w:t>ических регламентов, принятых в </w:t>
      </w:r>
      <w:r w:rsidRPr="00F55B1C">
        <w:rPr>
          <w:sz w:val="22"/>
          <w:szCs w:val="22"/>
          <w:lang w:val="ru-RU" w:eastAsia="ru-RU"/>
        </w:rPr>
        <w:t>установленном порядке, и другой нормативной документации.</w:t>
      </w:r>
    </w:p>
    <w:p w:rsidR="003C5FD6" w:rsidRPr="00F55B1C" w:rsidRDefault="00664FA8" w:rsidP="00F55B1C">
      <w:pPr>
        <w:tabs>
          <w:tab w:val="left" w:pos="709"/>
          <w:tab w:val="left" w:pos="1260"/>
        </w:tabs>
        <w:ind w:firstLine="720"/>
        <w:jc w:val="both"/>
        <w:rPr>
          <w:sz w:val="22"/>
          <w:szCs w:val="22"/>
          <w:lang w:val="ru-RU" w:eastAsia="ru-RU"/>
        </w:rPr>
      </w:pPr>
      <w:r w:rsidRPr="00F55B1C">
        <w:rPr>
          <w:sz w:val="22"/>
          <w:szCs w:val="22"/>
          <w:lang w:val="ru-RU" w:eastAsia="ru-RU"/>
        </w:rPr>
        <w:t>5.4.</w:t>
      </w:r>
      <w:r w:rsidR="008907DB">
        <w:rPr>
          <w:sz w:val="22"/>
          <w:szCs w:val="22"/>
          <w:lang w:val="ru-RU" w:eastAsia="ru-RU"/>
        </w:rPr>
        <w:t>2</w:t>
      </w:r>
      <w:r w:rsidR="001456B4" w:rsidRPr="00F55B1C">
        <w:rPr>
          <w:sz w:val="22"/>
          <w:szCs w:val="22"/>
          <w:lang w:val="ru-RU" w:eastAsia="ru-RU"/>
        </w:rPr>
        <w:t>. </w:t>
      </w:r>
      <w:r w:rsidRPr="00F55B1C">
        <w:rPr>
          <w:sz w:val="22"/>
          <w:szCs w:val="22"/>
          <w:lang w:val="ru-RU" w:eastAsia="ru-RU"/>
        </w:rPr>
        <w:t xml:space="preserve">Уведомить Заказчика в письменной форме о привлечении субподрядных организаций в </w:t>
      </w:r>
      <w:r w:rsidR="00D47832" w:rsidRPr="00F55B1C">
        <w:rPr>
          <w:sz w:val="22"/>
          <w:szCs w:val="22"/>
          <w:lang w:val="ru-RU" w:eastAsia="ru-RU"/>
        </w:rPr>
        <w:t>соответствии</w:t>
      </w:r>
      <w:r w:rsidRPr="00F55B1C">
        <w:rPr>
          <w:sz w:val="22"/>
          <w:szCs w:val="22"/>
          <w:lang w:val="ru-RU" w:eastAsia="ru-RU"/>
        </w:rPr>
        <w:t xml:space="preserve"> </w:t>
      </w:r>
      <w:r w:rsidR="0046278B" w:rsidRPr="00F55B1C">
        <w:rPr>
          <w:sz w:val="22"/>
          <w:szCs w:val="22"/>
          <w:lang w:val="ru-RU" w:eastAsia="ru-RU"/>
        </w:rPr>
        <w:t>с</w:t>
      </w:r>
      <w:r w:rsidRPr="00F55B1C">
        <w:rPr>
          <w:sz w:val="22"/>
          <w:szCs w:val="22"/>
          <w:lang w:val="ru-RU" w:eastAsia="ru-RU"/>
        </w:rPr>
        <w:t xml:space="preserve"> требованиями Закона </w:t>
      </w:r>
      <w:r w:rsidR="00F93115" w:rsidRPr="00F55B1C">
        <w:rPr>
          <w:sz w:val="22"/>
          <w:szCs w:val="22"/>
          <w:lang w:val="ru-RU" w:eastAsia="ru-RU"/>
        </w:rPr>
        <w:t>о контрактной системе.</w:t>
      </w:r>
      <w:r w:rsidR="001456B4" w:rsidRPr="00F55B1C">
        <w:rPr>
          <w:sz w:val="22"/>
          <w:szCs w:val="22"/>
          <w:lang w:val="ru-RU" w:eastAsia="ru-RU"/>
        </w:rPr>
        <w:t xml:space="preserve"> </w:t>
      </w:r>
    </w:p>
    <w:p w:rsidR="00047EC6" w:rsidRPr="00F55B1C" w:rsidRDefault="00664FA8" w:rsidP="00F55B1C">
      <w:pPr>
        <w:tabs>
          <w:tab w:val="left" w:pos="709"/>
          <w:tab w:val="left" w:pos="1260"/>
        </w:tabs>
        <w:ind w:firstLine="720"/>
        <w:jc w:val="both"/>
        <w:rPr>
          <w:sz w:val="22"/>
          <w:szCs w:val="22"/>
          <w:lang w:val="ru-RU" w:eastAsia="ru-RU"/>
        </w:rPr>
      </w:pPr>
      <w:r w:rsidRPr="00F55B1C">
        <w:rPr>
          <w:sz w:val="22"/>
          <w:szCs w:val="22"/>
          <w:lang w:val="ru-RU" w:eastAsia="ru-RU"/>
        </w:rPr>
        <w:t xml:space="preserve">Нести перед Заказчиком имущественную ответственность за качество, сроки и объемы </w:t>
      </w:r>
      <w:r w:rsidR="00E1242C" w:rsidRPr="00F55B1C">
        <w:rPr>
          <w:sz w:val="22"/>
          <w:szCs w:val="22"/>
          <w:lang w:val="ru-RU" w:eastAsia="ru-RU"/>
        </w:rPr>
        <w:t>Работ</w:t>
      </w:r>
      <w:r w:rsidRPr="00F55B1C">
        <w:rPr>
          <w:sz w:val="22"/>
          <w:szCs w:val="22"/>
          <w:lang w:val="ru-RU" w:eastAsia="ru-RU"/>
        </w:rPr>
        <w:t>, выполненных субподрядными организациями.</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5.4.</w:t>
      </w:r>
      <w:r w:rsidR="008907DB">
        <w:rPr>
          <w:sz w:val="22"/>
          <w:szCs w:val="22"/>
          <w:lang w:val="ru-RU" w:eastAsia="ru-RU"/>
        </w:rPr>
        <w:t>3</w:t>
      </w:r>
      <w:r w:rsidR="001456B4" w:rsidRPr="00F55B1C">
        <w:rPr>
          <w:sz w:val="22"/>
          <w:szCs w:val="22"/>
          <w:lang w:val="ru-RU" w:eastAsia="ru-RU"/>
        </w:rPr>
        <w:t>. </w:t>
      </w:r>
      <w:r w:rsidRPr="00F55B1C">
        <w:rPr>
          <w:sz w:val="22"/>
          <w:szCs w:val="22"/>
          <w:lang w:val="ru-RU" w:eastAsia="ru-RU"/>
        </w:rPr>
        <w:t xml:space="preserve">Обеспечить при выполнении </w:t>
      </w:r>
      <w:r w:rsidR="00E1242C" w:rsidRPr="00F55B1C">
        <w:rPr>
          <w:sz w:val="22"/>
          <w:szCs w:val="22"/>
          <w:lang w:val="ru-RU" w:eastAsia="ru-RU"/>
        </w:rPr>
        <w:t>Работ</w:t>
      </w:r>
      <w:r w:rsidRPr="00F55B1C">
        <w:rPr>
          <w:sz w:val="22"/>
          <w:szCs w:val="22"/>
          <w:lang w:val="ru-RU" w:eastAsia="ru-RU"/>
        </w:rPr>
        <w:t xml:space="preserve"> осуществление строительного контроля в</w:t>
      </w:r>
      <w:r w:rsidR="001A62ED" w:rsidRPr="00F55B1C">
        <w:rPr>
          <w:sz w:val="22"/>
          <w:szCs w:val="22"/>
          <w:lang w:val="ru-RU" w:eastAsia="ru-RU"/>
        </w:rPr>
        <w:t> </w:t>
      </w:r>
      <w:r w:rsidRPr="00F55B1C">
        <w:rPr>
          <w:sz w:val="22"/>
          <w:szCs w:val="22"/>
          <w:lang w:val="ru-RU" w:eastAsia="ru-RU"/>
        </w:rPr>
        <w:t>объеме и в соответствии с требованиями, установленными д</w:t>
      </w:r>
      <w:r w:rsidR="004B1124" w:rsidRPr="00F55B1C">
        <w:rPr>
          <w:sz w:val="22"/>
          <w:szCs w:val="22"/>
          <w:lang w:val="ru-RU" w:eastAsia="ru-RU"/>
        </w:rPr>
        <w:t>ействующим законодательством, в </w:t>
      </w:r>
      <w:r w:rsidRPr="00F55B1C">
        <w:rPr>
          <w:sz w:val="22"/>
          <w:szCs w:val="22"/>
          <w:lang w:val="ru-RU" w:eastAsia="ru-RU"/>
        </w:rPr>
        <w:t xml:space="preserve">том числе обеспечить осуществление контроля качества материалов и </w:t>
      </w:r>
      <w:r w:rsidR="00E1242C" w:rsidRPr="00F55B1C">
        <w:rPr>
          <w:sz w:val="22"/>
          <w:szCs w:val="22"/>
          <w:lang w:val="ru-RU" w:eastAsia="ru-RU"/>
        </w:rPr>
        <w:t>Работ</w:t>
      </w:r>
      <w:r w:rsidRPr="00F55B1C">
        <w:rPr>
          <w:sz w:val="22"/>
          <w:szCs w:val="22"/>
          <w:lang w:val="ru-RU" w:eastAsia="ru-RU"/>
        </w:rPr>
        <w:t xml:space="preserve"> аккредитованной лабораторией с использованием надлежащим образом пове</w:t>
      </w:r>
      <w:r w:rsidR="001A62ED" w:rsidRPr="00F55B1C">
        <w:rPr>
          <w:sz w:val="22"/>
          <w:szCs w:val="22"/>
          <w:lang w:val="ru-RU" w:eastAsia="ru-RU"/>
        </w:rPr>
        <w:t>ренного оборудования, приборов.</w:t>
      </w:r>
    </w:p>
    <w:p w:rsidR="00180795"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5.4.</w:t>
      </w:r>
      <w:r w:rsidR="008907DB">
        <w:rPr>
          <w:sz w:val="22"/>
          <w:szCs w:val="22"/>
          <w:lang w:val="ru-RU" w:eastAsia="ru-RU"/>
        </w:rPr>
        <w:t>4</w:t>
      </w:r>
      <w:r w:rsidR="001456B4" w:rsidRPr="00F55B1C">
        <w:rPr>
          <w:sz w:val="22"/>
          <w:szCs w:val="22"/>
          <w:lang w:val="ru-RU" w:eastAsia="ru-RU"/>
        </w:rPr>
        <w:t>. </w:t>
      </w:r>
      <w:r w:rsidRPr="00F55B1C">
        <w:rPr>
          <w:sz w:val="22"/>
          <w:szCs w:val="22"/>
          <w:lang w:val="ru-RU" w:eastAsia="ru-RU"/>
        </w:rPr>
        <w:t xml:space="preserve">До начала производства </w:t>
      </w:r>
      <w:r w:rsidR="00E1242C" w:rsidRPr="00F55B1C">
        <w:rPr>
          <w:sz w:val="22"/>
          <w:szCs w:val="22"/>
          <w:lang w:val="ru-RU" w:eastAsia="ru-RU"/>
        </w:rPr>
        <w:t>Работ</w:t>
      </w:r>
      <w:r w:rsidRPr="00F55B1C">
        <w:rPr>
          <w:sz w:val="22"/>
          <w:szCs w:val="22"/>
          <w:lang w:val="ru-RU" w:eastAsia="ru-RU"/>
        </w:rPr>
        <w:t xml:space="preserve"> на Объекте:</w:t>
      </w:r>
    </w:p>
    <w:p w:rsidR="00180795" w:rsidRPr="00F55B1C" w:rsidRDefault="00664FA8" w:rsidP="00F55B1C">
      <w:pPr>
        <w:tabs>
          <w:tab w:val="left" w:pos="709"/>
        </w:tabs>
        <w:ind w:firstLine="720"/>
        <w:jc w:val="both"/>
        <w:rPr>
          <w:sz w:val="22"/>
          <w:szCs w:val="22"/>
          <w:lang w:val="ru-RU" w:eastAsia="ru-RU"/>
        </w:rPr>
      </w:pPr>
      <w:r w:rsidRPr="00F55B1C">
        <w:rPr>
          <w:sz w:val="22"/>
          <w:szCs w:val="22"/>
          <w:lang w:val="ru-RU" w:eastAsia="ru-RU"/>
        </w:rPr>
        <w:lastRenderedPageBreak/>
        <w:t xml:space="preserve">разработать </w:t>
      </w:r>
      <w:r w:rsidR="005A3943" w:rsidRPr="00F55B1C">
        <w:rPr>
          <w:sz w:val="22"/>
          <w:szCs w:val="22"/>
          <w:lang w:val="ru-RU" w:eastAsia="ru-RU"/>
        </w:rPr>
        <w:t xml:space="preserve">и согласовать </w:t>
      </w:r>
      <w:r w:rsidRPr="00F55B1C">
        <w:rPr>
          <w:sz w:val="22"/>
          <w:szCs w:val="22"/>
          <w:lang w:val="ru-RU" w:eastAsia="ru-RU"/>
        </w:rPr>
        <w:t xml:space="preserve">схемы организации движения и ограждений мест производства </w:t>
      </w:r>
      <w:r w:rsidR="00E1242C" w:rsidRPr="00F55B1C">
        <w:rPr>
          <w:sz w:val="22"/>
          <w:szCs w:val="22"/>
          <w:lang w:val="ru-RU" w:eastAsia="ru-RU"/>
        </w:rPr>
        <w:t>Работ</w:t>
      </w:r>
      <w:r w:rsidRPr="00F55B1C">
        <w:rPr>
          <w:sz w:val="22"/>
          <w:szCs w:val="22"/>
          <w:lang w:val="ru-RU" w:eastAsia="ru-RU"/>
        </w:rPr>
        <w:t>, в соответствии с ОДМ 218.6.019-2016 «Рекомендации по организации движения и ограждению мест производства дорожных работ»</w:t>
      </w:r>
      <w:r w:rsidR="00E21567" w:rsidRPr="00F55B1C">
        <w:rPr>
          <w:sz w:val="22"/>
          <w:szCs w:val="22"/>
          <w:lang w:val="ru-RU" w:eastAsia="ru-RU"/>
        </w:rPr>
        <w:t>;</w:t>
      </w:r>
    </w:p>
    <w:p w:rsidR="00047EC6" w:rsidRPr="00F55B1C" w:rsidRDefault="00664FA8" w:rsidP="00F55B1C">
      <w:pPr>
        <w:tabs>
          <w:tab w:val="left" w:pos="709"/>
        </w:tabs>
        <w:ind w:firstLine="720"/>
        <w:jc w:val="both"/>
        <w:rPr>
          <w:sz w:val="22"/>
          <w:szCs w:val="22"/>
          <w:lang w:val="ru-RU" w:eastAsia="ru-RU"/>
        </w:rPr>
      </w:pPr>
      <w:r>
        <w:rPr>
          <w:sz w:val="22"/>
          <w:szCs w:val="22"/>
          <w:lang w:val="ru-RU" w:eastAsia="ru-RU"/>
        </w:rPr>
        <w:t>5.4.5</w:t>
      </w:r>
      <w:r w:rsidR="001456B4" w:rsidRPr="00F55B1C">
        <w:rPr>
          <w:sz w:val="22"/>
          <w:szCs w:val="22"/>
          <w:lang w:val="ru-RU" w:eastAsia="ru-RU"/>
        </w:rPr>
        <w:t>. </w:t>
      </w:r>
      <w:r w:rsidRPr="00F55B1C">
        <w:rPr>
          <w:sz w:val="22"/>
          <w:szCs w:val="22"/>
          <w:lang w:val="ru-RU" w:eastAsia="ru-RU"/>
        </w:rPr>
        <w:t xml:space="preserve">Представлять Заказчику в течение </w:t>
      </w:r>
      <w:r w:rsidR="00F067DD" w:rsidRPr="00F55B1C">
        <w:rPr>
          <w:sz w:val="22"/>
          <w:szCs w:val="22"/>
          <w:lang w:val="ru-RU" w:eastAsia="ru-RU"/>
        </w:rPr>
        <w:t xml:space="preserve">5 (пяти) календарных </w:t>
      </w:r>
      <w:r w:rsidR="00F067DD" w:rsidRPr="00F55B1C">
        <w:rPr>
          <w:spacing w:val="4"/>
          <w:sz w:val="22"/>
          <w:szCs w:val="22"/>
          <w:lang w:val="ru-RU" w:eastAsia="ru-RU"/>
        </w:rPr>
        <w:t xml:space="preserve">дней </w:t>
      </w:r>
      <w:r w:rsidRPr="00F55B1C">
        <w:rPr>
          <w:sz w:val="22"/>
          <w:szCs w:val="22"/>
          <w:lang w:val="ru-RU" w:eastAsia="ru-RU"/>
        </w:rPr>
        <w:t>со дня получения запроса письменные</w:t>
      </w:r>
      <w:r w:rsidR="00B864B4" w:rsidRPr="00F55B1C">
        <w:rPr>
          <w:sz w:val="22"/>
          <w:szCs w:val="22"/>
          <w:lang w:val="ru-RU" w:eastAsia="ru-RU"/>
        </w:rPr>
        <w:t xml:space="preserve"> разъяснения о ходе выполнения </w:t>
      </w:r>
      <w:r w:rsidR="00E1242C" w:rsidRPr="00F55B1C">
        <w:rPr>
          <w:sz w:val="22"/>
          <w:szCs w:val="22"/>
          <w:lang w:val="ru-RU" w:eastAsia="ru-RU"/>
        </w:rPr>
        <w:t>Работ</w:t>
      </w:r>
      <w:r w:rsidR="00B864B4" w:rsidRPr="00F55B1C">
        <w:rPr>
          <w:sz w:val="22"/>
          <w:szCs w:val="22"/>
          <w:lang w:val="ru-RU" w:eastAsia="ru-RU"/>
        </w:rPr>
        <w:t xml:space="preserve"> на О</w:t>
      </w:r>
      <w:r w:rsidRPr="00F55B1C">
        <w:rPr>
          <w:sz w:val="22"/>
          <w:szCs w:val="22"/>
          <w:lang w:val="ru-RU" w:eastAsia="ru-RU"/>
        </w:rPr>
        <w:t>бъекте.</w:t>
      </w:r>
    </w:p>
    <w:p w:rsidR="00047EC6" w:rsidRPr="00F55B1C" w:rsidRDefault="00664FA8" w:rsidP="00F55B1C">
      <w:pPr>
        <w:tabs>
          <w:tab w:val="left" w:pos="709"/>
        </w:tabs>
        <w:ind w:firstLine="720"/>
        <w:jc w:val="both"/>
        <w:rPr>
          <w:sz w:val="22"/>
          <w:szCs w:val="22"/>
          <w:lang w:val="ru-RU" w:eastAsia="ru-RU"/>
        </w:rPr>
      </w:pPr>
      <w:r>
        <w:rPr>
          <w:sz w:val="22"/>
          <w:szCs w:val="22"/>
          <w:lang w:val="ru-RU" w:eastAsia="ru-RU"/>
        </w:rPr>
        <w:t>5.4.6</w:t>
      </w:r>
      <w:r w:rsidR="001456B4" w:rsidRPr="00F55B1C">
        <w:rPr>
          <w:sz w:val="22"/>
          <w:szCs w:val="22"/>
          <w:lang w:val="ru-RU" w:eastAsia="ru-RU"/>
        </w:rPr>
        <w:t>. </w:t>
      </w:r>
      <w:r w:rsidRPr="00F55B1C">
        <w:rPr>
          <w:sz w:val="22"/>
          <w:szCs w:val="22"/>
          <w:lang w:val="ru-RU" w:eastAsia="ru-RU"/>
        </w:rPr>
        <w:t>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 xml:space="preserve">Выполнять на месте производства </w:t>
      </w:r>
      <w:r w:rsidR="00E1242C" w:rsidRPr="00F55B1C">
        <w:rPr>
          <w:sz w:val="22"/>
          <w:szCs w:val="22"/>
          <w:lang w:val="ru-RU" w:eastAsia="ru-RU"/>
        </w:rPr>
        <w:t>Работ</w:t>
      </w:r>
      <w:r w:rsidRPr="00F55B1C">
        <w:rPr>
          <w:sz w:val="22"/>
          <w:szCs w:val="22"/>
          <w:lang w:val="ru-RU" w:eastAsia="ru-RU"/>
        </w:rPr>
        <w:t xml:space="preserve"> необходимые мероприятия по охране труда и</w:t>
      </w:r>
      <w:r w:rsidR="00E21567" w:rsidRPr="00F55B1C">
        <w:rPr>
          <w:sz w:val="22"/>
          <w:szCs w:val="22"/>
          <w:lang w:val="ru-RU" w:eastAsia="ru-RU"/>
        </w:rPr>
        <w:t> </w:t>
      </w:r>
      <w:r w:rsidRPr="00F55B1C">
        <w:rPr>
          <w:sz w:val="22"/>
          <w:szCs w:val="22"/>
          <w:lang w:val="ru-RU" w:eastAsia="ru-RU"/>
        </w:rPr>
        <w:t>ох</w:t>
      </w:r>
      <w:r w:rsidR="008907DB">
        <w:rPr>
          <w:sz w:val="22"/>
          <w:szCs w:val="22"/>
          <w:lang w:val="ru-RU" w:eastAsia="ru-RU"/>
        </w:rPr>
        <w:t>ране окружающей среды</w:t>
      </w:r>
      <w:r w:rsidRPr="00F55B1C">
        <w:rPr>
          <w:sz w:val="22"/>
          <w:szCs w:val="22"/>
          <w:lang w:val="ru-RU" w:eastAsia="ru-RU"/>
        </w:rPr>
        <w:t>.</w:t>
      </w:r>
    </w:p>
    <w:p w:rsidR="008907DB" w:rsidRDefault="00664FA8" w:rsidP="00F55B1C">
      <w:pPr>
        <w:tabs>
          <w:tab w:val="left" w:pos="709"/>
        </w:tabs>
        <w:ind w:firstLine="720"/>
        <w:jc w:val="both"/>
        <w:rPr>
          <w:sz w:val="22"/>
          <w:szCs w:val="22"/>
          <w:lang w:val="ru-RU" w:eastAsia="ru-RU"/>
        </w:rPr>
      </w:pPr>
      <w:r w:rsidRPr="00F55B1C">
        <w:rPr>
          <w:sz w:val="22"/>
          <w:szCs w:val="22"/>
          <w:lang w:val="ru-RU" w:eastAsia="ru-RU"/>
        </w:rPr>
        <w:t xml:space="preserve">Производить уборку и вывоз остатков </w:t>
      </w:r>
      <w:r>
        <w:rPr>
          <w:sz w:val="22"/>
          <w:szCs w:val="22"/>
          <w:lang w:val="ru-RU" w:eastAsia="ru-RU"/>
        </w:rPr>
        <w:t>конструкций, материалов, мусора.</w:t>
      </w:r>
      <w:r w:rsidRPr="00F55B1C">
        <w:rPr>
          <w:sz w:val="22"/>
          <w:szCs w:val="22"/>
          <w:lang w:val="ru-RU" w:eastAsia="ru-RU"/>
        </w:rPr>
        <w:t xml:space="preserve"> </w:t>
      </w:r>
    </w:p>
    <w:p w:rsidR="00047EC6" w:rsidRPr="00F55B1C" w:rsidRDefault="00664FA8" w:rsidP="00F55B1C">
      <w:pPr>
        <w:tabs>
          <w:tab w:val="left" w:pos="709"/>
        </w:tabs>
        <w:ind w:firstLine="720"/>
        <w:jc w:val="both"/>
        <w:rPr>
          <w:sz w:val="22"/>
          <w:szCs w:val="22"/>
          <w:lang w:val="ru-RU" w:eastAsia="ru-RU"/>
        </w:rPr>
      </w:pPr>
      <w:r>
        <w:rPr>
          <w:sz w:val="22"/>
          <w:szCs w:val="22"/>
          <w:lang w:val="ru-RU" w:eastAsia="ru-RU"/>
        </w:rPr>
        <w:t>5.4.7</w:t>
      </w:r>
      <w:r w:rsidR="001456B4" w:rsidRPr="00F55B1C">
        <w:rPr>
          <w:sz w:val="22"/>
          <w:szCs w:val="22"/>
          <w:lang w:val="ru-RU" w:eastAsia="ru-RU"/>
        </w:rPr>
        <w:t>. </w:t>
      </w:r>
      <w:r w:rsidRPr="00F55B1C">
        <w:rPr>
          <w:sz w:val="22"/>
          <w:szCs w:val="22"/>
          <w:lang w:val="ru-RU" w:eastAsia="ru-RU"/>
        </w:rPr>
        <w:t>Обеспечить ведение в установленном порядке исполнительной документации</w:t>
      </w:r>
      <w:r w:rsidR="00DE17FC" w:rsidRPr="00F55B1C">
        <w:rPr>
          <w:sz w:val="22"/>
          <w:szCs w:val="22"/>
          <w:lang w:val="ru-RU" w:eastAsia="ru-RU"/>
        </w:rPr>
        <w:t>,</w:t>
      </w:r>
      <w:r w:rsidRPr="00F55B1C">
        <w:rPr>
          <w:sz w:val="22"/>
          <w:szCs w:val="22"/>
          <w:lang w:val="ru-RU" w:eastAsia="ru-RU"/>
        </w:rPr>
        <w:t xml:space="preserve"> </w:t>
      </w:r>
      <w:r w:rsidR="00DE17FC" w:rsidRPr="00F55B1C">
        <w:rPr>
          <w:sz w:val="22"/>
          <w:szCs w:val="22"/>
          <w:lang w:val="ru-RU" w:eastAsia="ru-RU"/>
        </w:rPr>
        <w:t>общего журнал</w:t>
      </w:r>
      <w:r w:rsidR="00672894" w:rsidRPr="00F55B1C">
        <w:rPr>
          <w:sz w:val="22"/>
          <w:szCs w:val="22"/>
          <w:lang w:val="ru-RU" w:eastAsia="ru-RU"/>
        </w:rPr>
        <w:t>а</w:t>
      </w:r>
      <w:r w:rsidR="00DE17FC" w:rsidRPr="00F55B1C">
        <w:rPr>
          <w:sz w:val="22"/>
          <w:szCs w:val="22"/>
          <w:lang w:val="ru-RU" w:eastAsia="ru-RU"/>
        </w:rPr>
        <w:t xml:space="preserve"> работ и специальных журналов</w:t>
      </w:r>
      <w:r w:rsidRPr="00F55B1C">
        <w:rPr>
          <w:sz w:val="22"/>
          <w:szCs w:val="22"/>
          <w:lang w:val="ru-RU" w:eastAsia="ru-RU"/>
        </w:rPr>
        <w:t xml:space="preserve"> и передать Заказчику указанн</w:t>
      </w:r>
      <w:r w:rsidR="00B41776" w:rsidRPr="00F55B1C">
        <w:rPr>
          <w:sz w:val="22"/>
          <w:szCs w:val="22"/>
          <w:lang w:val="ru-RU" w:eastAsia="ru-RU"/>
        </w:rPr>
        <w:t>ые документы в</w:t>
      </w:r>
      <w:r w:rsidR="001F6CEE" w:rsidRPr="00F55B1C">
        <w:rPr>
          <w:sz w:val="22"/>
          <w:szCs w:val="22"/>
          <w:lang w:val="ru-RU" w:eastAsia="ru-RU"/>
        </w:rPr>
        <w:t> </w:t>
      </w:r>
      <w:r w:rsidR="00B41776" w:rsidRPr="00F55B1C">
        <w:rPr>
          <w:sz w:val="22"/>
          <w:szCs w:val="22"/>
          <w:lang w:val="ru-RU" w:eastAsia="ru-RU"/>
        </w:rPr>
        <w:t>соответствии с разделом 4</w:t>
      </w:r>
      <w:r w:rsidRPr="00F55B1C">
        <w:rPr>
          <w:sz w:val="22"/>
          <w:szCs w:val="22"/>
          <w:lang w:val="ru-RU" w:eastAsia="ru-RU"/>
        </w:rPr>
        <w:t xml:space="preserve"> Контракта.</w:t>
      </w:r>
    </w:p>
    <w:p w:rsidR="00047EC6" w:rsidRPr="00F55B1C" w:rsidRDefault="00664FA8" w:rsidP="00F55B1C">
      <w:pPr>
        <w:tabs>
          <w:tab w:val="left" w:pos="709"/>
        </w:tabs>
        <w:ind w:firstLine="720"/>
        <w:jc w:val="both"/>
        <w:rPr>
          <w:sz w:val="22"/>
          <w:szCs w:val="22"/>
          <w:lang w:val="ru-RU" w:eastAsia="ru-RU"/>
        </w:rPr>
      </w:pPr>
      <w:r>
        <w:rPr>
          <w:sz w:val="22"/>
          <w:szCs w:val="22"/>
          <w:lang w:val="ru-RU" w:eastAsia="ru-RU"/>
        </w:rPr>
        <w:t>5.4.8</w:t>
      </w:r>
      <w:r w:rsidR="001456B4" w:rsidRPr="00F55B1C">
        <w:rPr>
          <w:sz w:val="22"/>
          <w:szCs w:val="22"/>
          <w:lang w:val="ru-RU" w:eastAsia="ru-RU"/>
        </w:rPr>
        <w:t>. </w:t>
      </w:r>
      <w:r w:rsidRPr="00F55B1C">
        <w:rPr>
          <w:sz w:val="22"/>
          <w:szCs w:val="22"/>
          <w:lang w:val="ru-RU" w:eastAsia="ru-RU"/>
        </w:rPr>
        <w:t xml:space="preserve">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w:t>
      </w:r>
      <w:r w:rsidR="00E1242C" w:rsidRPr="00F55B1C">
        <w:rPr>
          <w:sz w:val="22"/>
          <w:szCs w:val="22"/>
          <w:lang w:val="ru-RU" w:eastAsia="ru-RU"/>
        </w:rPr>
        <w:t>Работ</w:t>
      </w:r>
      <w:r w:rsidRPr="00F55B1C">
        <w:rPr>
          <w:sz w:val="22"/>
          <w:szCs w:val="22"/>
          <w:lang w:val="ru-RU" w:eastAsia="ru-RU"/>
        </w:rPr>
        <w:t xml:space="preserve"> и соответствующих знаков, обеспечивающих безопасност</w:t>
      </w:r>
      <w:r w:rsidR="004B1124" w:rsidRPr="00F55B1C">
        <w:rPr>
          <w:sz w:val="22"/>
          <w:szCs w:val="22"/>
          <w:lang w:val="ru-RU" w:eastAsia="ru-RU"/>
        </w:rPr>
        <w:t xml:space="preserve">ь как работающих на дороге, </w:t>
      </w:r>
      <w:r w:rsidRPr="00F55B1C">
        <w:rPr>
          <w:sz w:val="22"/>
          <w:szCs w:val="22"/>
          <w:lang w:val="ru-RU" w:eastAsia="ru-RU"/>
        </w:rPr>
        <w:t>так и всех участников дорожного движения, в период произв</w:t>
      </w:r>
      <w:r w:rsidR="00B66DB1" w:rsidRPr="00F55B1C">
        <w:rPr>
          <w:sz w:val="22"/>
          <w:szCs w:val="22"/>
          <w:lang w:val="ru-RU" w:eastAsia="ru-RU"/>
        </w:rPr>
        <w:t xml:space="preserve">одства </w:t>
      </w:r>
      <w:r w:rsidR="00E1242C" w:rsidRPr="00F55B1C">
        <w:rPr>
          <w:sz w:val="22"/>
          <w:szCs w:val="22"/>
          <w:lang w:val="ru-RU" w:eastAsia="ru-RU"/>
        </w:rPr>
        <w:t>Работ</w:t>
      </w:r>
      <w:r w:rsidR="00B66DB1" w:rsidRPr="00F55B1C">
        <w:rPr>
          <w:sz w:val="22"/>
          <w:szCs w:val="22"/>
          <w:lang w:val="ru-RU" w:eastAsia="ru-RU"/>
        </w:rPr>
        <w:t xml:space="preserve"> и до окончания выполнения </w:t>
      </w:r>
      <w:r w:rsidR="00E1242C" w:rsidRPr="00F55B1C">
        <w:rPr>
          <w:sz w:val="22"/>
          <w:szCs w:val="22"/>
          <w:lang w:val="ru-RU" w:eastAsia="ru-RU"/>
        </w:rPr>
        <w:t>Работ</w:t>
      </w:r>
      <w:r w:rsidRPr="00F55B1C">
        <w:rPr>
          <w:sz w:val="22"/>
          <w:szCs w:val="22"/>
          <w:lang w:val="ru-RU" w:eastAsia="ru-RU"/>
        </w:rPr>
        <w:t>.</w:t>
      </w:r>
      <w:r w:rsidR="001C5EFD" w:rsidRPr="00F55B1C">
        <w:rPr>
          <w:sz w:val="22"/>
          <w:szCs w:val="22"/>
          <w:lang w:val="ru-RU" w:eastAsia="ru-RU"/>
        </w:rPr>
        <w:t xml:space="preserve"> Не допускать, за исключением согласованных с Заказчиком</w:t>
      </w:r>
      <w:r w:rsidR="00BC6C1D" w:rsidRPr="00F55B1C">
        <w:rPr>
          <w:sz w:val="22"/>
          <w:szCs w:val="22"/>
          <w:lang w:val="ru-RU" w:eastAsia="ru-RU"/>
        </w:rPr>
        <w:t>,</w:t>
      </w:r>
      <w:r w:rsidR="001C5EFD" w:rsidRPr="00F55B1C">
        <w:rPr>
          <w:sz w:val="22"/>
          <w:szCs w:val="22"/>
          <w:lang w:val="ru-RU" w:eastAsia="ru-RU"/>
        </w:rPr>
        <w:t xml:space="preserve"> перерывов движения.</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В случае ее утраты восстановить за свой счет.</w:t>
      </w:r>
    </w:p>
    <w:p w:rsidR="00047EC6" w:rsidRPr="00F55B1C" w:rsidRDefault="00664FA8" w:rsidP="00F55B1C">
      <w:pPr>
        <w:tabs>
          <w:tab w:val="left" w:pos="709"/>
        </w:tabs>
        <w:ind w:firstLine="720"/>
        <w:jc w:val="both"/>
        <w:rPr>
          <w:sz w:val="22"/>
          <w:szCs w:val="22"/>
          <w:lang w:val="ru-RU" w:eastAsia="ru-RU"/>
        </w:rPr>
      </w:pPr>
      <w:r>
        <w:rPr>
          <w:sz w:val="22"/>
          <w:szCs w:val="22"/>
          <w:lang w:val="ru-RU" w:eastAsia="ru-RU"/>
        </w:rPr>
        <w:t>5.4.9</w:t>
      </w:r>
      <w:r w:rsidR="001456B4" w:rsidRPr="00F55B1C">
        <w:rPr>
          <w:sz w:val="22"/>
          <w:szCs w:val="22"/>
          <w:lang w:val="ru-RU" w:eastAsia="ru-RU"/>
        </w:rPr>
        <w:t>. </w:t>
      </w:r>
      <w:r w:rsidRPr="00F55B1C">
        <w:rPr>
          <w:sz w:val="22"/>
          <w:szCs w:val="22"/>
          <w:lang w:val="ru-RU" w:eastAsia="ru-RU"/>
        </w:rPr>
        <w:t>Представить Заказчику сведения об ожидаемом выполнении по Контракту.</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5.4.1</w:t>
      </w:r>
      <w:r w:rsidR="008907DB">
        <w:rPr>
          <w:sz w:val="22"/>
          <w:szCs w:val="22"/>
          <w:lang w:val="ru-RU" w:eastAsia="ru-RU"/>
        </w:rPr>
        <w:t>0</w:t>
      </w:r>
      <w:r w:rsidR="001456B4" w:rsidRPr="00F55B1C">
        <w:rPr>
          <w:sz w:val="22"/>
          <w:szCs w:val="22"/>
          <w:lang w:val="ru-RU" w:eastAsia="ru-RU"/>
        </w:rPr>
        <w:t>. </w:t>
      </w:r>
      <w:r w:rsidR="00A36F6F">
        <w:rPr>
          <w:sz w:val="22"/>
          <w:szCs w:val="22"/>
          <w:lang w:val="ru-RU" w:eastAsia="ru-RU"/>
        </w:rPr>
        <w:t xml:space="preserve">Нести ответственность за соблюдение требований техники безопасности на </w:t>
      </w:r>
      <w:proofErr w:type="spellStart"/>
      <w:r w:rsidR="00A36F6F">
        <w:rPr>
          <w:sz w:val="22"/>
          <w:szCs w:val="22"/>
          <w:lang w:val="ru-RU" w:eastAsia="ru-RU"/>
        </w:rPr>
        <w:t>производсте</w:t>
      </w:r>
      <w:proofErr w:type="spellEnd"/>
      <w:r w:rsidRPr="00F55B1C">
        <w:rPr>
          <w:sz w:val="22"/>
          <w:szCs w:val="22"/>
          <w:lang w:val="ru-RU" w:eastAsia="ru-RU"/>
        </w:rPr>
        <w:t>.</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5.4.1</w:t>
      </w:r>
      <w:r w:rsidR="008907DB">
        <w:rPr>
          <w:sz w:val="22"/>
          <w:szCs w:val="22"/>
          <w:lang w:val="ru-RU" w:eastAsia="ru-RU"/>
        </w:rPr>
        <w:t>1</w:t>
      </w:r>
      <w:r w:rsidR="001456B4" w:rsidRPr="00F55B1C">
        <w:rPr>
          <w:sz w:val="22"/>
          <w:szCs w:val="22"/>
          <w:lang w:val="ru-RU" w:eastAsia="ru-RU"/>
        </w:rPr>
        <w:t>. </w:t>
      </w:r>
      <w:r w:rsidRPr="00F55B1C">
        <w:rPr>
          <w:sz w:val="22"/>
          <w:szCs w:val="22"/>
          <w:lang w:val="ru-RU" w:eastAsia="ru-RU"/>
        </w:rPr>
        <w:t>В течение гарантийного срока раз в год обеспечить комиссионное</w:t>
      </w:r>
      <w:r w:rsidR="00B41776" w:rsidRPr="00F55B1C">
        <w:rPr>
          <w:sz w:val="22"/>
          <w:szCs w:val="22"/>
          <w:lang w:val="ru-RU" w:eastAsia="ru-RU"/>
        </w:rPr>
        <w:t xml:space="preserve"> обследование </w:t>
      </w:r>
      <w:r w:rsidR="00AA3C8F" w:rsidRPr="00F55B1C">
        <w:rPr>
          <w:sz w:val="22"/>
          <w:szCs w:val="22"/>
          <w:lang w:val="ru-RU" w:eastAsia="ru-RU"/>
        </w:rPr>
        <w:t>(</w:t>
      </w:r>
      <w:r w:rsidR="00182BB7" w:rsidRPr="00F55B1C">
        <w:rPr>
          <w:sz w:val="22"/>
          <w:szCs w:val="22"/>
          <w:lang w:val="ru-RU" w:eastAsia="ru-RU"/>
        </w:rPr>
        <w:t>с </w:t>
      </w:r>
      <w:r w:rsidR="00B41776" w:rsidRPr="00F55B1C">
        <w:rPr>
          <w:sz w:val="22"/>
          <w:szCs w:val="22"/>
          <w:lang w:val="ru-RU" w:eastAsia="ru-RU"/>
        </w:rPr>
        <w:t>представителями Заказчика и другими организациями, привлекаемыми Заказчиком</w:t>
      </w:r>
      <w:r w:rsidR="00AA3C8F" w:rsidRPr="00F55B1C">
        <w:rPr>
          <w:sz w:val="22"/>
          <w:szCs w:val="22"/>
          <w:lang w:val="ru-RU" w:eastAsia="ru-RU"/>
        </w:rPr>
        <w:t>) О</w:t>
      </w:r>
      <w:r w:rsidR="00B41776" w:rsidRPr="00F55B1C">
        <w:rPr>
          <w:sz w:val="22"/>
          <w:szCs w:val="22"/>
          <w:lang w:val="ru-RU" w:eastAsia="ru-RU"/>
        </w:rPr>
        <w:t>бъекта</w:t>
      </w:r>
      <w:r w:rsidRPr="00F55B1C">
        <w:rPr>
          <w:sz w:val="22"/>
          <w:szCs w:val="22"/>
          <w:lang w:val="ru-RU" w:eastAsia="ru-RU"/>
        </w:rPr>
        <w:t>.</w:t>
      </w:r>
    </w:p>
    <w:p w:rsidR="005922C4"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5.4.1</w:t>
      </w:r>
      <w:r w:rsidR="008907DB">
        <w:rPr>
          <w:sz w:val="22"/>
          <w:szCs w:val="22"/>
          <w:lang w:val="ru-RU" w:eastAsia="ru-RU"/>
        </w:rPr>
        <w:t>2</w:t>
      </w:r>
      <w:r w:rsidR="001456B4" w:rsidRPr="00F55B1C">
        <w:rPr>
          <w:sz w:val="22"/>
          <w:szCs w:val="22"/>
          <w:lang w:val="ru-RU" w:eastAsia="ru-RU"/>
        </w:rPr>
        <w:t>. </w:t>
      </w:r>
      <w:r w:rsidRPr="00F55B1C">
        <w:rPr>
          <w:sz w:val="22"/>
          <w:szCs w:val="22"/>
          <w:lang w:val="ru-RU" w:eastAsia="ru-RU"/>
        </w:rPr>
        <w:t xml:space="preserve">Своевременно и надлежащим образом исполнять обязательства в соответствии с условиями Контракта и представить Заказчику документы, указанные в </w:t>
      </w:r>
      <w:r w:rsidR="00EB296C" w:rsidRPr="00F55B1C">
        <w:rPr>
          <w:sz w:val="22"/>
          <w:szCs w:val="22"/>
          <w:lang w:val="ru-RU" w:eastAsia="ru-RU"/>
        </w:rPr>
        <w:t>разделе 4 Контракта</w:t>
      </w:r>
      <w:r w:rsidR="005F46C9" w:rsidRPr="00F55B1C">
        <w:rPr>
          <w:sz w:val="22"/>
          <w:szCs w:val="22"/>
          <w:lang w:val="ru-RU" w:eastAsia="ru-RU"/>
        </w:rPr>
        <w:t>, по</w:t>
      </w:r>
      <w:r w:rsidRPr="00F55B1C">
        <w:rPr>
          <w:sz w:val="22"/>
          <w:szCs w:val="22"/>
          <w:lang w:val="ru-RU" w:eastAsia="ru-RU"/>
        </w:rPr>
        <w:t xml:space="preserve"> </w:t>
      </w:r>
      <w:r w:rsidR="005420A1" w:rsidRPr="00F55B1C">
        <w:rPr>
          <w:sz w:val="22"/>
          <w:szCs w:val="22"/>
          <w:lang w:val="ru-RU" w:eastAsia="ru-RU"/>
        </w:rPr>
        <w:t xml:space="preserve">итогам </w:t>
      </w:r>
      <w:r w:rsidRPr="00F55B1C">
        <w:rPr>
          <w:sz w:val="22"/>
          <w:szCs w:val="22"/>
          <w:lang w:val="ru-RU" w:eastAsia="ru-RU"/>
        </w:rPr>
        <w:t>исполнени</w:t>
      </w:r>
      <w:r w:rsidR="005420A1" w:rsidRPr="00F55B1C">
        <w:rPr>
          <w:sz w:val="22"/>
          <w:szCs w:val="22"/>
          <w:lang w:val="ru-RU" w:eastAsia="ru-RU"/>
        </w:rPr>
        <w:t>я</w:t>
      </w:r>
      <w:r w:rsidR="006D20B2" w:rsidRPr="00F55B1C">
        <w:rPr>
          <w:sz w:val="22"/>
          <w:szCs w:val="22"/>
          <w:lang w:val="ru-RU" w:eastAsia="ru-RU"/>
        </w:rPr>
        <w:t xml:space="preserve"> Контракта.</w:t>
      </w:r>
    </w:p>
    <w:p w:rsidR="00047EC6" w:rsidRPr="00F55B1C" w:rsidRDefault="00664FA8" w:rsidP="00F55B1C">
      <w:pPr>
        <w:tabs>
          <w:tab w:val="left" w:pos="709"/>
          <w:tab w:val="left" w:pos="1260"/>
        </w:tabs>
        <w:ind w:firstLine="720"/>
        <w:jc w:val="both"/>
        <w:rPr>
          <w:sz w:val="22"/>
          <w:szCs w:val="22"/>
          <w:lang w:val="ru-RU" w:eastAsia="ru-RU"/>
        </w:rPr>
      </w:pPr>
      <w:r w:rsidRPr="00F55B1C">
        <w:rPr>
          <w:sz w:val="22"/>
          <w:szCs w:val="22"/>
          <w:lang w:val="ru-RU" w:eastAsia="ru-RU"/>
        </w:rPr>
        <w:t>5.4.</w:t>
      </w:r>
      <w:r w:rsidR="005B2A75" w:rsidRPr="00F55B1C">
        <w:rPr>
          <w:sz w:val="22"/>
          <w:szCs w:val="22"/>
          <w:lang w:val="ru-RU" w:eastAsia="ru-RU"/>
        </w:rPr>
        <w:t>1</w:t>
      </w:r>
      <w:r w:rsidR="008907DB">
        <w:rPr>
          <w:sz w:val="22"/>
          <w:szCs w:val="22"/>
          <w:lang w:val="ru-RU" w:eastAsia="ru-RU"/>
        </w:rPr>
        <w:t>3</w:t>
      </w:r>
      <w:r w:rsidR="001456B4" w:rsidRPr="00F55B1C">
        <w:rPr>
          <w:sz w:val="22"/>
          <w:szCs w:val="22"/>
          <w:lang w:val="ru-RU" w:eastAsia="ru-RU"/>
        </w:rPr>
        <w:t>. </w:t>
      </w:r>
      <w:r w:rsidRPr="00F55B1C">
        <w:rPr>
          <w:sz w:val="22"/>
          <w:szCs w:val="22"/>
          <w:lang w:val="ru-RU" w:eastAsia="ru-RU"/>
        </w:rPr>
        <w:t>Оказывать содействие Заказчику в случае проведения проверок, проводимых в</w:t>
      </w:r>
      <w:r w:rsidR="006D20B2" w:rsidRPr="00F55B1C">
        <w:rPr>
          <w:sz w:val="22"/>
          <w:szCs w:val="22"/>
          <w:lang w:val="ru-RU" w:eastAsia="ru-RU"/>
        </w:rPr>
        <w:t> </w:t>
      </w:r>
      <w:r w:rsidRPr="00F55B1C">
        <w:rPr>
          <w:sz w:val="22"/>
          <w:szCs w:val="22"/>
          <w:lang w:val="ru-RU" w:eastAsia="ru-RU"/>
        </w:rPr>
        <w:t>отношении Заказчика контролирующими органами.</w:t>
      </w:r>
    </w:p>
    <w:p w:rsidR="00047EC6" w:rsidRPr="00F55B1C" w:rsidRDefault="00664FA8" w:rsidP="00F55B1C">
      <w:pPr>
        <w:widowControl w:val="0"/>
        <w:tabs>
          <w:tab w:val="left" w:pos="709"/>
          <w:tab w:val="left" w:pos="1276"/>
          <w:tab w:val="left" w:pos="1418"/>
        </w:tabs>
        <w:ind w:firstLine="720"/>
        <w:jc w:val="both"/>
        <w:rPr>
          <w:sz w:val="22"/>
          <w:szCs w:val="22"/>
          <w:lang w:val="ru-RU" w:eastAsia="ru-RU"/>
        </w:rPr>
      </w:pPr>
      <w:r>
        <w:rPr>
          <w:sz w:val="22"/>
          <w:szCs w:val="22"/>
          <w:lang w:val="ru-RU" w:eastAsia="ru-RU"/>
        </w:rPr>
        <w:t>5.4.14</w:t>
      </w:r>
      <w:r w:rsidR="001456B4" w:rsidRPr="00F55B1C">
        <w:rPr>
          <w:sz w:val="22"/>
          <w:szCs w:val="22"/>
          <w:lang w:val="ru-RU" w:eastAsia="ru-RU"/>
        </w:rPr>
        <w:t>. </w:t>
      </w:r>
      <w:r w:rsidRPr="00F55B1C">
        <w:rPr>
          <w:sz w:val="22"/>
          <w:szCs w:val="22"/>
          <w:lang w:val="ru-RU" w:eastAsia="ru-RU"/>
        </w:rPr>
        <w:t>Представ</w:t>
      </w:r>
      <w:r w:rsidR="006D20B2" w:rsidRPr="00F55B1C">
        <w:rPr>
          <w:sz w:val="22"/>
          <w:szCs w:val="22"/>
          <w:lang w:val="ru-RU" w:eastAsia="ru-RU"/>
        </w:rPr>
        <w:t>ля</w:t>
      </w:r>
      <w:r w:rsidRPr="00F55B1C">
        <w:rPr>
          <w:sz w:val="22"/>
          <w:szCs w:val="22"/>
          <w:lang w:val="ru-RU" w:eastAsia="ru-RU"/>
        </w:rPr>
        <w:t>ть по запросу Заказчика в сроки, указанные в таком запросе, информацию о ходе исполнения обязательств.</w:t>
      </w:r>
    </w:p>
    <w:p w:rsidR="00047EC6" w:rsidRPr="00F55B1C" w:rsidRDefault="00664FA8" w:rsidP="00F55B1C">
      <w:pPr>
        <w:widowControl w:val="0"/>
        <w:tabs>
          <w:tab w:val="left" w:pos="709"/>
          <w:tab w:val="left" w:pos="1276"/>
        </w:tabs>
        <w:ind w:firstLine="720"/>
        <w:jc w:val="both"/>
        <w:rPr>
          <w:sz w:val="22"/>
          <w:szCs w:val="22"/>
          <w:lang w:val="ru-RU" w:eastAsia="ru-RU"/>
        </w:rPr>
      </w:pPr>
      <w:r>
        <w:rPr>
          <w:sz w:val="22"/>
          <w:szCs w:val="22"/>
          <w:lang w:val="ru-RU" w:eastAsia="ru-RU"/>
        </w:rPr>
        <w:t>5.4.15</w:t>
      </w:r>
      <w:r w:rsidR="001456B4" w:rsidRPr="00F55B1C">
        <w:rPr>
          <w:sz w:val="22"/>
          <w:szCs w:val="22"/>
          <w:lang w:val="ru-RU" w:eastAsia="ru-RU"/>
        </w:rPr>
        <w:t>. </w:t>
      </w:r>
      <w:r w:rsidRPr="00F55B1C">
        <w:rPr>
          <w:sz w:val="22"/>
          <w:szCs w:val="22"/>
          <w:lang w:val="ru-RU" w:eastAsia="ru-RU"/>
        </w:rPr>
        <w:t>Предоставить обеспечение исполнения Контракта</w:t>
      </w:r>
      <w:r w:rsidR="00CE4727" w:rsidRPr="00F55B1C">
        <w:rPr>
          <w:sz w:val="22"/>
          <w:szCs w:val="22"/>
          <w:lang w:val="ru-RU" w:eastAsia="ru-RU"/>
        </w:rPr>
        <w:t>, обеспечение гарантийных обязательств</w:t>
      </w:r>
      <w:r w:rsidRPr="00F55B1C">
        <w:rPr>
          <w:sz w:val="22"/>
          <w:szCs w:val="22"/>
          <w:lang w:val="ru-RU" w:eastAsia="ru-RU"/>
        </w:rPr>
        <w:t xml:space="preserve"> в случа</w:t>
      </w:r>
      <w:r w:rsidR="0046278B" w:rsidRPr="00F55B1C">
        <w:rPr>
          <w:sz w:val="22"/>
          <w:szCs w:val="22"/>
          <w:lang w:val="ru-RU" w:eastAsia="ru-RU"/>
        </w:rPr>
        <w:t>ях,</w:t>
      </w:r>
      <w:r w:rsidRPr="00F55B1C">
        <w:rPr>
          <w:sz w:val="22"/>
          <w:szCs w:val="22"/>
          <w:lang w:val="ru-RU" w:eastAsia="ru-RU"/>
        </w:rPr>
        <w:t xml:space="preserve"> установлен</w:t>
      </w:r>
      <w:r w:rsidR="0046278B" w:rsidRPr="00F55B1C">
        <w:rPr>
          <w:sz w:val="22"/>
          <w:szCs w:val="22"/>
          <w:lang w:val="ru-RU" w:eastAsia="ru-RU"/>
        </w:rPr>
        <w:t xml:space="preserve">ных Законом о </w:t>
      </w:r>
      <w:r w:rsidR="00EA757C" w:rsidRPr="00F55B1C">
        <w:rPr>
          <w:sz w:val="22"/>
          <w:szCs w:val="22"/>
          <w:lang w:val="ru-RU" w:eastAsia="ru-RU"/>
        </w:rPr>
        <w:t>к</w:t>
      </w:r>
      <w:r w:rsidR="003A28F2" w:rsidRPr="00F55B1C">
        <w:rPr>
          <w:sz w:val="22"/>
          <w:szCs w:val="22"/>
          <w:lang w:val="ru-RU" w:eastAsia="ru-RU"/>
        </w:rPr>
        <w:t xml:space="preserve">онтрактной </w:t>
      </w:r>
      <w:r w:rsidR="00EA757C" w:rsidRPr="00F55B1C">
        <w:rPr>
          <w:sz w:val="22"/>
          <w:szCs w:val="22"/>
          <w:lang w:val="ru-RU" w:eastAsia="ru-RU"/>
        </w:rPr>
        <w:t>с</w:t>
      </w:r>
      <w:r w:rsidR="003A28F2" w:rsidRPr="00F55B1C">
        <w:rPr>
          <w:sz w:val="22"/>
          <w:szCs w:val="22"/>
          <w:lang w:val="ru-RU" w:eastAsia="ru-RU"/>
        </w:rPr>
        <w:t>истеме</w:t>
      </w:r>
      <w:r w:rsidR="0046278B" w:rsidRPr="00F55B1C">
        <w:rPr>
          <w:sz w:val="22"/>
          <w:szCs w:val="22"/>
          <w:lang w:val="ru-RU" w:eastAsia="ru-RU"/>
        </w:rPr>
        <w:t xml:space="preserve"> и К</w:t>
      </w:r>
      <w:r w:rsidR="003A28F2" w:rsidRPr="00F55B1C">
        <w:rPr>
          <w:sz w:val="22"/>
          <w:szCs w:val="22"/>
          <w:lang w:val="ru-RU" w:eastAsia="ru-RU"/>
        </w:rPr>
        <w:t>онтрактом</w:t>
      </w:r>
      <w:r w:rsidRPr="00F55B1C">
        <w:rPr>
          <w:sz w:val="22"/>
          <w:szCs w:val="22"/>
          <w:lang w:val="ru-RU" w:eastAsia="ru-RU"/>
        </w:rPr>
        <w:t>.</w:t>
      </w:r>
    </w:p>
    <w:p w:rsidR="00047EC6" w:rsidRPr="00F55B1C" w:rsidRDefault="00664FA8" w:rsidP="00F55B1C">
      <w:pPr>
        <w:widowControl w:val="0"/>
        <w:tabs>
          <w:tab w:val="left" w:pos="709"/>
          <w:tab w:val="left" w:pos="1276"/>
        </w:tabs>
        <w:ind w:firstLine="720"/>
        <w:jc w:val="both"/>
        <w:rPr>
          <w:sz w:val="22"/>
          <w:szCs w:val="22"/>
          <w:lang w:val="ru-RU" w:eastAsia="ru-RU"/>
        </w:rPr>
      </w:pPr>
      <w:r>
        <w:rPr>
          <w:sz w:val="22"/>
          <w:szCs w:val="22"/>
          <w:lang w:val="ru-RU" w:eastAsia="ru-RU"/>
        </w:rPr>
        <w:t>5.4.16</w:t>
      </w:r>
      <w:r w:rsidR="001456B4" w:rsidRPr="00F55B1C">
        <w:rPr>
          <w:sz w:val="22"/>
          <w:szCs w:val="22"/>
          <w:lang w:val="ru-RU" w:eastAsia="ru-RU"/>
        </w:rPr>
        <w:t>.</w:t>
      </w:r>
      <w:r w:rsidR="006A15C4" w:rsidRPr="00F55B1C">
        <w:rPr>
          <w:sz w:val="22"/>
          <w:szCs w:val="22"/>
          <w:lang w:val="ru-RU" w:eastAsia="ru-RU"/>
        </w:rPr>
        <w:t> </w:t>
      </w:r>
      <w:r w:rsidRPr="00F55B1C">
        <w:rPr>
          <w:sz w:val="22"/>
          <w:szCs w:val="22"/>
          <w:lang w:val="ru-RU" w:eastAsia="ru-RU"/>
        </w:rPr>
        <w:t xml:space="preserve">Возвратить сумму излишне полученных денежных средств в случае установления контролирующими органами фактов оплаты Заказчиком </w:t>
      </w:r>
      <w:r w:rsidR="00E1242C" w:rsidRPr="00F55B1C">
        <w:rPr>
          <w:sz w:val="22"/>
          <w:szCs w:val="22"/>
          <w:lang w:val="ru-RU" w:eastAsia="ru-RU"/>
        </w:rPr>
        <w:t>Работ</w:t>
      </w:r>
      <w:r w:rsidRPr="00F55B1C">
        <w:rPr>
          <w:sz w:val="22"/>
          <w:szCs w:val="22"/>
          <w:lang w:val="ru-RU" w:eastAsia="ru-RU"/>
        </w:rPr>
        <w:t xml:space="preserve"> сверх фактически установленного объема выполненных </w:t>
      </w:r>
      <w:r w:rsidR="00E1242C" w:rsidRPr="00F55B1C">
        <w:rPr>
          <w:sz w:val="22"/>
          <w:szCs w:val="22"/>
          <w:lang w:val="ru-RU" w:eastAsia="ru-RU"/>
        </w:rPr>
        <w:t>Работ</w:t>
      </w:r>
      <w:r w:rsidRPr="00F55B1C">
        <w:rPr>
          <w:sz w:val="22"/>
          <w:szCs w:val="22"/>
          <w:lang w:val="ru-RU" w:eastAsia="ru-RU"/>
        </w:rPr>
        <w:t xml:space="preserve">, изменения способа выполнения </w:t>
      </w:r>
      <w:r w:rsidR="00E1242C" w:rsidRPr="00F55B1C">
        <w:rPr>
          <w:sz w:val="22"/>
          <w:szCs w:val="22"/>
          <w:lang w:val="ru-RU" w:eastAsia="ru-RU"/>
        </w:rPr>
        <w:t>Работ</w:t>
      </w:r>
      <w:r w:rsidRPr="00F55B1C">
        <w:rPr>
          <w:sz w:val="22"/>
          <w:szCs w:val="22"/>
          <w:lang w:val="ru-RU" w:eastAsia="ru-RU"/>
        </w:rPr>
        <w:t xml:space="preserve"> в отсутствие соответствующих согласований с Заказчиком.</w:t>
      </w:r>
    </w:p>
    <w:p w:rsidR="00047EC6" w:rsidRPr="00F55B1C" w:rsidRDefault="00664FA8" w:rsidP="00F55B1C">
      <w:pPr>
        <w:tabs>
          <w:tab w:val="left" w:pos="709"/>
          <w:tab w:val="left" w:pos="1260"/>
        </w:tabs>
        <w:ind w:firstLine="720"/>
        <w:jc w:val="both"/>
        <w:rPr>
          <w:sz w:val="22"/>
          <w:szCs w:val="22"/>
          <w:lang w:val="ru-RU" w:eastAsia="ru-RU"/>
        </w:rPr>
      </w:pPr>
      <w:r>
        <w:rPr>
          <w:sz w:val="22"/>
          <w:szCs w:val="22"/>
          <w:lang w:val="ru-RU" w:eastAsia="ru-RU"/>
        </w:rPr>
        <w:t>5.4.17</w:t>
      </w:r>
      <w:r w:rsidR="001456B4" w:rsidRPr="00F55B1C">
        <w:rPr>
          <w:sz w:val="22"/>
          <w:szCs w:val="22"/>
          <w:lang w:val="ru-RU" w:eastAsia="ru-RU"/>
        </w:rPr>
        <w:t>. </w:t>
      </w:r>
      <w:r w:rsidRPr="00F55B1C">
        <w:rPr>
          <w:sz w:val="22"/>
          <w:szCs w:val="22"/>
          <w:lang w:val="ru-RU" w:eastAsia="ru-RU"/>
        </w:rPr>
        <w:t xml:space="preserve">Исполнять полученные в ходе производства </w:t>
      </w:r>
      <w:r w:rsidR="00E1242C" w:rsidRPr="00F55B1C">
        <w:rPr>
          <w:sz w:val="22"/>
          <w:szCs w:val="22"/>
          <w:lang w:val="ru-RU" w:eastAsia="ru-RU"/>
        </w:rPr>
        <w:t>Работ</w:t>
      </w:r>
      <w:r w:rsidRPr="00F55B1C">
        <w:rPr>
          <w:sz w:val="22"/>
          <w:szCs w:val="22"/>
          <w:lang w:val="ru-RU" w:eastAsia="ru-RU"/>
        </w:rPr>
        <w:t xml:space="preserve"> указания Заказчика, не</w:t>
      </w:r>
      <w:r w:rsidR="006A15C4" w:rsidRPr="00F55B1C">
        <w:rPr>
          <w:sz w:val="22"/>
          <w:szCs w:val="22"/>
          <w:lang w:val="ru-RU" w:eastAsia="ru-RU"/>
        </w:rPr>
        <w:t> </w:t>
      </w:r>
      <w:r w:rsidRPr="00F55B1C">
        <w:rPr>
          <w:sz w:val="22"/>
          <w:szCs w:val="22"/>
          <w:lang w:val="ru-RU" w:eastAsia="ru-RU"/>
        </w:rPr>
        <w:t>противоречащие условиям Контракта. Устранять все нарушения по замечаниям Заказчика.</w:t>
      </w:r>
    </w:p>
    <w:p w:rsidR="00047EC6" w:rsidRPr="00F55B1C" w:rsidRDefault="00664FA8" w:rsidP="00F55B1C">
      <w:pPr>
        <w:tabs>
          <w:tab w:val="left" w:pos="709"/>
          <w:tab w:val="left" w:pos="1260"/>
        </w:tabs>
        <w:ind w:firstLine="720"/>
        <w:jc w:val="both"/>
        <w:rPr>
          <w:sz w:val="22"/>
          <w:szCs w:val="22"/>
          <w:lang w:val="ru-RU" w:eastAsia="ru-RU"/>
        </w:rPr>
      </w:pPr>
      <w:r>
        <w:rPr>
          <w:sz w:val="22"/>
          <w:szCs w:val="22"/>
          <w:lang w:val="ru-RU" w:eastAsia="ru-RU"/>
        </w:rPr>
        <w:t>5.4.18</w:t>
      </w:r>
      <w:r w:rsidR="001456B4" w:rsidRPr="00F55B1C">
        <w:rPr>
          <w:sz w:val="22"/>
          <w:szCs w:val="22"/>
          <w:lang w:val="ru-RU" w:eastAsia="ru-RU"/>
        </w:rPr>
        <w:t>. </w:t>
      </w:r>
      <w:r w:rsidRPr="00F55B1C">
        <w:rPr>
          <w:sz w:val="22"/>
          <w:szCs w:val="22"/>
          <w:lang w:val="ru-RU" w:eastAsia="ru-RU"/>
        </w:rPr>
        <w:t xml:space="preserve">В течение </w:t>
      </w:r>
      <w:r w:rsidR="00F067DD" w:rsidRPr="00F55B1C">
        <w:rPr>
          <w:sz w:val="22"/>
          <w:szCs w:val="22"/>
          <w:lang w:val="ru-RU" w:eastAsia="ru-RU"/>
        </w:rPr>
        <w:t>5 (пяти) рабочих</w:t>
      </w:r>
      <w:r w:rsidR="00F067DD" w:rsidRPr="00F55B1C">
        <w:rPr>
          <w:spacing w:val="4"/>
          <w:sz w:val="22"/>
          <w:szCs w:val="22"/>
          <w:lang w:val="ru-RU" w:eastAsia="ru-RU"/>
        </w:rPr>
        <w:t xml:space="preserve"> дней </w:t>
      </w:r>
      <w:r w:rsidRPr="00F55B1C">
        <w:rPr>
          <w:sz w:val="22"/>
          <w:szCs w:val="22"/>
          <w:lang w:val="ru-RU" w:eastAsia="ru-RU"/>
        </w:rPr>
        <w:t>представлять Заказчику сведения об устранении полученных замечаний в письменном виде.</w:t>
      </w:r>
    </w:p>
    <w:p w:rsidR="00047EC6" w:rsidRPr="00F55B1C" w:rsidRDefault="00664FA8" w:rsidP="00F55B1C">
      <w:pPr>
        <w:tabs>
          <w:tab w:val="left" w:pos="709"/>
          <w:tab w:val="left" w:pos="1260"/>
        </w:tabs>
        <w:ind w:firstLine="720"/>
        <w:jc w:val="both"/>
        <w:rPr>
          <w:sz w:val="22"/>
          <w:szCs w:val="22"/>
          <w:lang w:val="ru-RU" w:eastAsia="ru-RU"/>
        </w:rPr>
      </w:pPr>
      <w:r>
        <w:rPr>
          <w:sz w:val="22"/>
          <w:szCs w:val="22"/>
          <w:lang w:val="ru-RU" w:eastAsia="ru-RU"/>
        </w:rPr>
        <w:t>5.4.19</w:t>
      </w:r>
      <w:r w:rsidR="001456B4" w:rsidRPr="00F55B1C">
        <w:rPr>
          <w:sz w:val="22"/>
          <w:szCs w:val="22"/>
          <w:lang w:val="ru-RU" w:eastAsia="ru-RU"/>
        </w:rPr>
        <w:t>. </w:t>
      </w:r>
      <w:r w:rsidRPr="00F55B1C">
        <w:rPr>
          <w:sz w:val="22"/>
          <w:szCs w:val="22"/>
          <w:lang w:val="ru-RU" w:eastAsia="ru-RU"/>
        </w:rPr>
        <w:t xml:space="preserve">Обеспечить своевременное устранение недостатков, выявленных при приемке </w:t>
      </w:r>
      <w:r w:rsidR="00E1242C" w:rsidRPr="00F55B1C">
        <w:rPr>
          <w:sz w:val="22"/>
          <w:szCs w:val="22"/>
          <w:lang w:val="ru-RU" w:eastAsia="ru-RU"/>
        </w:rPr>
        <w:t>Работ</w:t>
      </w:r>
      <w:r w:rsidRPr="00F55B1C">
        <w:rPr>
          <w:sz w:val="22"/>
          <w:szCs w:val="22"/>
          <w:lang w:val="ru-RU" w:eastAsia="ru-RU"/>
        </w:rPr>
        <w:t>, и в течение гарантийного срока, установленного в соответствии с п</w:t>
      </w:r>
      <w:r w:rsidR="006A15C4" w:rsidRPr="00F55B1C">
        <w:rPr>
          <w:sz w:val="22"/>
          <w:szCs w:val="22"/>
          <w:lang w:val="ru-RU" w:eastAsia="ru-RU"/>
        </w:rPr>
        <w:t>унктом</w:t>
      </w:r>
      <w:r w:rsidRPr="00F55B1C">
        <w:rPr>
          <w:sz w:val="22"/>
          <w:szCs w:val="22"/>
          <w:lang w:val="ru-RU" w:eastAsia="ru-RU"/>
        </w:rPr>
        <w:t xml:space="preserve"> 6.2 Контракта, устранять недостатки, допущенные при выполнении </w:t>
      </w:r>
      <w:r w:rsidR="00E1242C" w:rsidRPr="00F55B1C">
        <w:rPr>
          <w:sz w:val="22"/>
          <w:szCs w:val="22"/>
          <w:lang w:val="ru-RU" w:eastAsia="ru-RU"/>
        </w:rPr>
        <w:t>Работ</w:t>
      </w:r>
      <w:r w:rsidRPr="00F55B1C">
        <w:rPr>
          <w:sz w:val="22"/>
          <w:szCs w:val="22"/>
          <w:lang w:val="ru-RU" w:eastAsia="ru-RU"/>
        </w:rPr>
        <w:t xml:space="preserve">, за свой счет </w:t>
      </w:r>
      <w:r w:rsidR="00857CA1" w:rsidRPr="00F55B1C">
        <w:rPr>
          <w:sz w:val="22"/>
          <w:szCs w:val="22"/>
          <w:lang w:val="ru-RU" w:eastAsia="ru-RU"/>
        </w:rPr>
        <w:t>в указанные в акте проверки сроки.</w:t>
      </w:r>
    </w:p>
    <w:p w:rsidR="00047EC6" w:rsidRPr="00F55B1C" w:rsidRDefault="00664FA8" w:rsidP="00F55B1C">
      <w:pPr>
        <w:shd w:val="clear" w:color="auto" w:fill="FFFFFF"/>
        <w:tabs>
          <w:tab w:val="left" w:pos="709"/>
        </w:tabs>
        <w:ind w:firstLine="720"/>
        <w:jc w:val="both"/>
        <w:rPr>
          <w:sz w:val="22"/>
          <w:szCs w:val="22"/>
          <w:lang w:val="ru-RU" w:eastAsia="ru-RU"/>
        </w:rPr>
      </w:pPr>
      <w:r w:rsidRPr="00F55B1C">
        <w:rPr>
          <w:sz w:val="22"/>
          <w:szCs w:val="22"/>
          <w:lang w:val="ru-RU" w:eastAsia="ru-RU"/>
        </w:rPr>
        <w:t xml:space="preserve">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w:t>
      </w:r>
      <w:r w:rsidR="000F4892" w:rsidRPr="00F55B1C">
        <w:rPr>
          <w:sz w:val="22"/>
          <w:szCs w:val="22"/>
          <w:lang w:val="ru-RU" w:eastAsia="ru-RU"/>
        </w:rPr>
        <w:t>а также</w:t>
      </w:r>
      <w:r w:rsidRPr="00F55B1C">
        <w:rPr>
          <w:sz w:val="22"/>
          <w:szCs w:val="22"/>
          <w:lang w:val="ru-RU" w:eastAsia="ru-RU"/>
        </w:rPr>
        <w:t xml:space="preserve"> могут входить (по привлечению Заказчиком) представители администрации </w:t>
      </w:r>
      <w:r w:rsidR="00EE242C" w:rsidRPr="00F55B1C">
        <w:rPr>
          <w:sz w:val="22"/>
          <w:szCs w:val="22"/>
          <w:lang w:val="ru-RU" w:eastAsia="ru-RU"/>
        </w:rPr>
        <w:t xml:space="preserve">муниципального </w:t>
      </w:r>
      <w:r w:rsidRPr="00F55B1C">
        <w:rPr>
          <w:sz w:val="22"/>
          <w:szCs w:val="22"/>
          <w:lang w:val="ru-RU" w:eastAsia="ru-RU"/>
        </w:rPr>
        <w:t xml:space="preserve">района, ГИБДД, подрядных организаций, выполняющих комплекс </w:t>
      </w:r>
      <w:r w:rsidR="00E1242C" w:rsidRPr="00F55B1C">
        <w:rPr>
          <w:sz w:val="22"/>
          <w:szCs w:val="22"/>
          <w:lang w:val="ru-RU" w:eastAsia="ru-RU"/>
        </w:rPr>
        <w:t>Работ</w:t>
      </w:r>
      <w:r w:rsidRPr="00F55B1C">
        <w:rPr>
          <w:sz w:val="22"/>
          <w:szCs w:val="22"/>
          <w:lang w:val="ru-RU" w:eastAsia="ru-RU"/>
        </w:rPr>
        <w:t xml:space="preserve"> по</w:t>
      </w:r>
      <w:r w:rsidR="008678FC" w:rsidRPr="00F55B1C">
        <w:rPr>
          <w:sz w:val="22"/>
          <w:szCs w:val="22"/>
          <w:lang w:val="ru-RU" w:eastAsia="ru-RU"/>
        </w:rPr>
        <w:t>  </w:t>
      </w:r>
      <w:r w:rsidR="006A15C4" w:rsidRPr="00F55B1C">
        <w:rPr>
          <w:sz w:val="22"/>
          <w:szCs w:val="22"/>
          <w:lang w:val="ru-RU" w:eastAsia="ru-RU"/>
        </w:rPr>
        <w:t> </w:t>
      </w:r>
      <w:r w:rsidRPr="00F55B1C">
        <w:rPr>
          <w:sz w:val="22"/>
          <w:szCs w:val="22"/>
          <w:lang w:val="ru-RU" w:eastAsia="ru-RU"/>
        </w:rPr>
        <w:t xml:space="preserve">содержанию автомобильных дорог и дорожных сооружений. Акт подписывается </w:t>
      </w:r>
      <w:r w:rsidRPr="00F55B1C">
        <w:rPr>
          <w:sz w:val="22"/>
          <w:szCs w:val="22"/>
          <w:lang w:val="ru-RU" w:eastAsia="ru-RU"/>
        </w:rPr>
        <w:lastRenderedPageBreak/>
        <w:t>представителями вышеназванных организаций. Один экземпляр акта переда</w:t>
      </w:r>
      <w:r w:rsidR="008678FC" w:rsidRPr="00F55B1C">
        <w:rPr>
          <w:sz w:val="22"/>
          <w:szCs w:val="22"/>
          <w:lang w:val="ru-RU" w:eastAsia="ru-RU"/>
        </w:rPr>
        <w:t>ется Подрядчику для </w:t>
      </w:r>
      <w:r w:rsidR="006A15C4" w:rsidRPr="00F55B1C">
        <w:rPr>
          <w:sz w:val="22"/>
          <w:szCs w:val="22"/>
          <w:lang w:val="ru-RU" w:eastAsia="ru-RU"/>
        </w:rPr>
        <w:t>исполнения.</w:t>
      </w:r>
    </w:p>
    <w:p w:rsidR="00FA5DDB" w:rsidRPr="00F55B1C" w:rsidRDefault="00664FA8" w:rsidP="00F55B1C">
      <w:pPr>
        <w:widowControl w:val="0"/>
        <w:tabs>
          <w:tab w:val="left" w:pos="709"/>
        </w:tabs>
        <w:autoSpaceDE w:val="0"/>
        <w:ind w:firstLine="720"/>
        <w:jc w:val="both"/>
        <w:rPr>
          <w:rFonts w:eastAsia="Calibri"/>
          <w:sz w:val="22"/>
          <w:szCs w:val="22"/>
          <w:lang w:val="ru-RU" w:eastAsia="ar-SA"/>
        </w:rPr>
      </w:pPr>
      <w:r>
        <w:rPr>
          <w:sz w:val="22"/>
          <w:szCs w:val="22"/>
          <w:lang w:val="ru-RU" w:eastAsia="ru-RU"/>
        </w:rPr>
        <w:t>5.4.20</w:t>
      </w:r>
      <w:r w:rsidR="001456B4" w:rsidRPr="00F55B1C">
        <w:rPr>
          <w:sz w:val="22"/>
          <w:szCs w:val="22"/>
          <w:lang w:val="ru-RU" w:eastAsia="ru-RU"/>
        </w:rPr>
        <w:t>. </w:t>
      </w:r>
      <w:r w:rsidRPr="00F55B1C">
        <w:rPr>
          <w:rFonts w:eastAsia="Calibri"/>
          <w:sz w:val="22"/>
          <w:szCs w:val="22"/>
          <w:lang w:val="ru-RU" w:eastAsia="ar-SA"/>
        </w:rPr>
        <w:t xml:space="preserve">Приостановить выполнение </w:t>
      </w:r>
      <w:r w:rsidR="00E1242C" w:rsidRPr="00F55B1C">
        <w:rPr>
          <w:rFonts w:eastAsia="Calibri"/>
          <w:sz w:val="22"/>
          <w:szCs w:val="22"/>
          <w:lang w:val="ru-RU" w:eastAsia="ar-SA"/>
        </w:rPr>
        <w:t>Работ</w:t>
      </w:r>
      <w:r w:rsidRPr="00F55B1C">
        <w:rPr>
          <w:rFonts w:eastAsia="Calibri"/>
          <w:sz w:val="22"/>
          <w:szCs w:val="22"/>
          <w:lang w:val="ru-RU" w:eastAsia="ar-SA"/>
        </w:rPr>
        <w:t xml:space="preserve"> в случае обнаружения не зависящих от Подрядчика обстоятельств, которые могут оказать негативное влияние на качество результатов выполняемых </w:t>
      </w:r>
      <w:r w:rsidR="00E1242C" w:rsidRPr="00F55B1C">
        <w:rPr>
          <w:rFonts w:eastAsia="Calibri"/>
          <w:sz w:val="22"/>
          <w:szCs w:val="22"/>
          <w:lang w:val="ru-RU" w:eastAsia="ar-SA"/>
        </w:rPr>
        <w:t>Работ</w:t>
      </w:r>
      <w:r w:rsidRPr="00F55B1C">
        <w:rPr>
          <w:rFonts w:eastAsia="Calibri"/>
          <w:sz w:val="22"/>
          <w:szCs w:val="22"/>
          <w:lang w:val="ru-RU" w:eastAsia="ar-SA"/>
        </w:rPr>
        <w:t xml:space="preserve">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w:t>
      </w:r>
      <w:r w:rsidR="00E1242C" w:rsidRPr="00F55B1C">
        <w:rPr>
          <w:rFonts w:eastAsia="Calibri"/>
          <w:sz w:val="22"/>
          <w:szCs w:val="22"/>
          <w:lang w:val="ru-RU" w:eastAsia="ar-SA"/>
        </w:rPr>
        <w:t>Работ</w:t>
      </w:r>
      <w:r w:rsidRPr="00F55B1C">
        <w:rPr>
          <w:rFonts w:eastAsia="Calibri"/>
          <w:sz w:val="22"/>
          <w:szCs w:val="22"/>
          <w:lang w:val="ru-RU" w:eastAsia="ar-SA"/>
        </w:rPr>
        <w:t>.</w:t>
      </w:r>
    </w:p>
    <w:p w:rsidR="007737EC"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В течение 1</w:t>
      </w:r>
      <w:r w:rsidR="008678FC" w:rsidRPr="00F55B1C">
        <w:rPr>
          <w:sz w:val="22"/>
          <w:szCs w:val="22"/>
          <w:lang w:val="ru-RU" w:eastAsia="ru-RU"/>
        </w:rPr>
        <w:t> </w:t>
      </w:r>
      <w:r w:rsidRPr="00F55B1C">
        <w:rPr>
          <w:sz w:val="22"/>
          <w:szCs w:val="22"/>
          <w:lang w:val="ru-RU" w:eastAsia="ru-RU"/>
        </w:rPr>
        <w:t xml:space="preserve">(одного) календарного дня информировать Заказчика о невозможности выполнить </w:t>
      </w:r>
      <w:r w:rsidR="00E1242C" w:rsidRPr="00F55B1C">
        <w:rPr>
          <w:sz w:val="22"/>
          <w:szCs w:val="22"/>
          <w:lang w:val="ru-RU" w:eastAsia="ru-RU"/>
        </w:rPr>
        <w:t>Работ</w:t>
      </w:r>
      <w:r w:rsidRPr="00F55B1C">
        <w:rPr>
          <w:sz w:val="22"/>
          <w:szCs w:val="22"/>
          <w:lang w:val="ru-RU" w:eastAsia="ru-RU"/>
        </w:rPr>
        <w:t>ы в надлежащем объеме, в предусмотренные Контрактом сроки, надлежащего качества</w:t>
      </w:r>
      <w:r w:rsidR="00783B2E" w:rsidRPr="00F55B1C">
        <w:rPr>
          <w:sz w:val="22"/>
          <w:szCs w:val="22"/>
          <w:lang w:val="ru-RU" w:eastAsia="ru-RU"/>
        </w:rPr>
        <w:t xml:space="preserve"> по неза</w:t>
      </w:r>
      <w:r w:rsidR="00600DD2" w:rsidRPr="00F55B1C">
        <w:rPr>
          <w:sz w:val="22"/>
          <w:szCs w:val="22"/>
          <w:lang w:val="ru-RU" w:eastAsia="ru-RU"/>
        </w:rPr>
        <w:t>висящим от Подрядчика причинам.</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5.4.2</w:t>
      </w:r>
      <w:r w:rsidR="000F4892">
        <w:rPr>
          <w:sz w:val="22"/>
          <w:szCs w:val="22"/>
          <w:lang w:val="ru-RU" w:eastAsia="ru-RU"/>
        </w:rPr>
        <w:t>1</w:t>
      </w:r>
      <w:r w:rsidR="001456B4" w:rsidRPr="00F55B1C">
        <w:rPr>
          <w:sz w:val="22"/>
          <w:szCs w:val="22"/>
          <w:lang w:val="ru-RU" w:eastAsia="ru-RU"/>
        </w:rPr>
        <w:t>. </w:t>
      </w:r>
      <w:r w:rsidR="00600DD2" w:rsidRPr="00F55B1C">
        <w:rPr>
          <w:sz w:val="22"/>
          <w:szCs w:val="22"/>
          <w:lang w:val="ru-RU" w:eastAsia="ru-RU"/>
        </w:rPr>
        <w:t>В случае</w:t>
      </w:r>
      <w:r w:rsidR="0046278B" w:rsidRPr="00F55B1C">
        <w:rPr>
          <w:sz w:val="22"/>
          <w:szCs w:val="22"/>
          <w:lang w:val="ru-RU" w:eastAsia="ru-RU"/>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w:t>
      </w:r>
      <w:r w:rsidR="00E1242C" w:rsidRPr="00F55B1C">
        <w:rPr>
          <w:sz w:val="22"/>
          <w:szCs w:val="22"/>
          <w:lang w:val="ru-RU" w:eastAsia="ru-RU"/>
        </w:rPr>
        <w:t>Работ</w:t>
      </w:r>
      <w:r w:rsidR="0046278B" w:rsidRPr="00F55B1C">
        <w:rPr>
          <w:sz w:val="22"/>
          <w:szCs w:val="22"/>
          <w:lang w:val="ru-RU" w:eastAsia="ru-RU"/>
        </w:rPr>
        <w:t>,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w:t>
      </w:r>
      <w:r w:rsidR="008678FC" w:rsidRPr="00F55B1C">
        <w:rPr>
          <w:sz w:val="22"/>
          <w:szCs w:val="22"/>
          <w:lang w:val="ru-RU" w:eastAsia="ru-RU"/>
        </w:rPr>
        <w:t> </w:t>
      </w:r>
      <w:r w:rsidR="00600DD2" w:rsidRPr="00F55B1C">
        <w:rPr>
          <w:sz w:val="22"/>
          <w:szCs w:val="22"/>
          <w:lang w:val="ru-RU" w:eastAsia="ru-RU"/>
        </w:rPr>
        <w:t> </w:t>
      </w:r>
      <w:r w:rsidR="0046278B" w:rsidRPr="00F55B1C">
        <w:rPr>
          <w:sz w:val="22"/>
          <w:szCs w:val="22"/>
          <w:lang w:val="ru-RU" w:eastAsia="ru-RU"/>
        </w:rPr>
        <w:t xml:space="preserve">течение всего срока исполнения Контракта. Указанные документы представляются Подрядчиком по требованию Заказчика в течение </w:t>
      </w:r>
      <w:r w:rsidR="00866062" w:rsidRPr="00F55B1C">
        <w:rPr>
          <w:sz w:val="22"/>
          <w:szCs w:val="22"/>
          <w:lang w:val="ru-RU" w:eastAsia="ru-RU"/>
        </w:rPr>
        <w:t>5 (пяти)</w:t>
      </w:r>
      <w:r w:rsidR="0046278B" w:rsidRPr="00F55B1C">
        <w:rPr>
          <w:sz w:val="22"/>
          <w:szCs w:val="22"/>
          <w:lang w:val="ru-RU" w:eastAsia="ru-RU"/>
        </w:rPr>
        <w:t xml:space="preserve"> рабочих дней со дня получения соответствующего требования.</w:t>
      </w:r>
    </w:p>
    <w:p w:rsidR="00047EC6" w:rsidRPr="00F55B1C" w:rsidRDefault="00664FA8" w:rsidP="00F55B1C">
      <w:pPr>
        <w:widowControl w:val="0"/>
        <w:tabs>
          <w:tab w:val="left" w:pos="709"/>
          <w:tab w:val="left" w:pos="1560"/>
        </w:tabs>
        <w:autoSpaceDE w:val="0"/>
        <w:autoSpaceDN w:val="0"/>
        <w:adjustRightInd w:val="0"/>
        <w:ind w:firstLine="720"/>
        <w:jc w:val="both"/>
        <w:rPr>
          <w:sz w:val="22"/>
          <w:szCs w:val="22"/>
          <w:lang w:val="ru-RU" w:eastAsia="ru-RU"/>
        </w:rPr>
      </w:pPr>
      <w:r w:rsidRPr="00F55B1C">
        <w:rPr>
          <w:sz w:val="22"/>
          <w:szCs w:val="22"/>
          <w:lang w:val="ru-RU" w:eastAsia="ru-RU"/>
        </w:rPr>
        <w:t>5.4.</w:t>
      </w:r>
      <w:r w:rsidR="00B864B4" w:rsidRPr="00F55B1C">
        <w:rPr>
          <w:sz w:val="22"/>
          <w:szCs w:val="22"/>
          <w:lang w:val="ru-RU" w:eastAsia="ru-RU"/>
        </w:rPr>
        <w:t>2</w:t>
      </w:r>
      <w:r w:rsidR="000F4892">
        <w:rPr>
          <w:sz w:val="22"/>
          <w:szCs w:val="22"/>
          <w:lang w:val="ru-RU" w:eastAsia="ru-RU"/>
        </w:rPr>
        <w:t>2</w:t>
      </w:r>
      <w:r w:rsidR="001456B4" w:rsidRPr="00F55B1C">
        <w:rPr>
          <w:sz w:val="22"/>
          <w:szCs w:val="22"/>
          <w:lang w:val="ru-RU" w:eastAsia="ru-RU"/>
        </w:rPr>
        <w:t>. </w:t>
      </w:r>
      <w:r w:rsidRPr="00F55B1C">
        <w:rPr>
          <w:sz w:val="22"/>
          <w:szCs w:val="22"/>
          <w:lang w:val="ru-RU" w:eastAsia="ru-RU"/>
        </w:rPr>
        <w:t>Представить Заказчику сведения об изменении своего фактического мест</w:t>
      </w:r>
      <w:r w:rsidR="00EA757C" w:rsidRPr="00F55B1C">
        <w:rPr>
          <w:sz w:val="22"/>
          <w:szCs w:val="22"/>
          <w:lang w:val="ru-RU" w:eastAsia="ru-RU"/>
        </w:rPr>
        <w:t>а</w:t>
      </w:r>
      <w:r w:rsidR="0046278B" w:rsidRPr="00F55B1C">
        <w:rPr>
          <w:sz w:val="22"/>
          <w:szCs w:val="22"/>
          <w:lang w:val="ru-RU" w:eastAsia="ru-RU"/>
        </w:rPr>
        <w:t xml:space="preserve"> </w:t>
      </w:r>
      <w:r w:rsidR="00866062" w:rsidRPr="00F55B1C">
        <w:rPr>
          <w:sz w:val="22"/>
          <w:szCs w:val="22"/>
          <w:lang w:val="ru-RU" w:eastAsia="ru-RU"/>
        </w:rPr>
        <w:t xml:space="preserve">нахождения </w:t>
      </w:r>
      <w:r w:rsidRPr="00F55B1C">
        <w:rPr>
          <w:sz w:val="22"/>
          <w:szCs w:val="22"/>
          <w:lang w:val="ru-RU" w:eastAsia="ru-RU"/>
        </w:rPr>
        <w:t>и банковских</w:t>
      </w:r>
      <w:r w:rsidR="008678FC" w:rsidRPr="00F55B1C">
        <w:rPr>
          <w:sz w:val="22"/>
          <w:szCs w:val="22"/>
          <w:lang w:val="ru-RU" w:eastAsia="ru-RU"/>
        </w:rPr>
        <w:t xml:space="preserve"> реквизитов в срок не позднее 5 </w:t>
      </w:r>
      <w:r w:rsidRPr="00F55B1C">
        <w:rPr>
          <w:sz w:val="22"/>
          <w:szCs w:val="22"/>
          <w:lang w:val="ru-RU" w:eastAsia="ru-RU"/>
        </w:rPr>
        <w:t>(пяти) рабочих дней со дня соответствующего изменения. В случае непредставления уведомления об изменении</w:t>
      </w:r>
      <w:r w:rsidR="00600DD2" w:rsidRPr="00F55B1C">
        <w:rPr>
          <w:sz w:val="22"/>
          <w:szCs w:val="22"/>
          <w:lang w:val="ru-RU" w:eastAsia="ru-RU"/>
        </w:rPr>
        <w:t xml:space="preserve"> </w:t>
      </w:r>
      <w:r w:rsidRPr="00F55B1C">
        <w:rPr>
          <w:sz w:val="22"/>
          <w:szCs w:val="22"/>
          <w:lang w:val="ru-RU" w:eastAsia="ru-RU"/>
        </w:rPr>
        <w:t>фактическ</w:t>
      </w:r>
      <w:r w:rsidR="00DD1379" w:rsidRPr="00F55B1C">
        <w:rPr>
          <w:sz w:val="22"/>
          <w:szCs w:val="22"/>
          <w:lang w:val="ru-RU" w:eastAsia="ru-RU"/>
        </w:rPr>
        <w:t xml:space="preserve">им </w:t>
      </w:r>
      <w:r w:rsidR="00866062" w:rsidRPr="00F55B1C">
        <w:rPr>
          <w:sz w:val="22"/>
          <w:szCs w:val="22"/>
          <w:lang w:val="ru-RU" w:eastAsia="ru-RU"/>
        </w:rPr>
        <w:t>местом нахождения</w:t>
      </w:r>
      <w:r w:rsidR="00DD1379" w:rsidRPr="00F55B1C">
        <w:rPr>
          <w:sz w:val="22"/>
          <w:szCs w:val="22"/>
          <w:lang w:val="ru-RU" w:eastAsia="ru-RU"/>
        </w:rPr>
        <w:t xml:space="preserve"> и</w:t>
      </w:r>
      <w:r w:rsidRPr="00F55B1C">
        <w:rPr>
          <w:sz w:val="22"/>
          <w:szCs w:val="22"/>
          <w:lang w:val="ru-RU" w:eastAsia="ru-RU"/>
        </w:rPr>
        <w:t xml:space="preserve"> банковскими реквизитами Подрядчика будут считаться </w:t>
      </w:r>
      <w:r w:rsidR="00E60A6F" w:rsidRPr="00F55B1C">
        <w:rPr>
          <w:sz w:val="22"/>
          <w:szCs w:val="22"/>
          <w:lang w:val="ru-RU" w:eastAsia="ru-RU"/>
        </w:rPr>
        <w:t>адрес</w:t>
      </w:r>
      <w:r w:rsidR="00DD1379" w:rsidRPr="00F55B1C">
        <w:rPr>
          <w:sz w:val="22"/>
          <w:szCs w:val="22"/>
          <w:lang w:val="ru-RU" w:eastAsia="ru-RU"/>
        </w:rPr>
        <w:t xml:space="preserve"> и</w:t>
      </w:r>
      <w:r w:rsidRPr="00F55B1C">
        <w:rPr>
          <w:sz w:val="22"/>
          <w:szCs w:val="22"/>
          <w:lang w:val="ru-RU" w:eastAsia="ru-RU"/>
        </w:rPr>
        <w:t xml:space="preserve"> банковские реквизиты, указанные в Контракте.</w:t>
      </w:r>
    </w:p>
    <w:p w:rsidR="00264FCE"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5.4.</w:t>
      </w:r>
      <w:r w:rsidR="000F4892">
        <w:rPr>
          <w:sz w:val="22"/>
          <w:szCs w:val="22"/>
          <w:lang w:val="ru-RU" w:eastAsia="ru-RU"/>
        </w:rPr>
        <w:t>23</w:t>
      </w:r>
      <w:r w:rsidR="00600DD2" w:rsidRPr="00F55B1C">
        <w:rPr>
          <w:sz w:val="22"/>
          <w:szCs w:val="22"/>
          <w:lang w:val="ru-RU" w:eastAsia="ru-RU"/>
        </w:rPr>
        <w:t>. </w:t>
      </w:r>
      <w:r w:rsidRPr="00F55B1C">
        <w:rPr>
          <w:sz w:val="22"/>
          <w:szCs w:val="22"/>
          <w:lang w:val="ru-RU" w:eastAsia="ru-RU"/>
        </w:rPr>
        <w:t>Письменно согласовать с Заказчиком досрочное выполнение обязательств по</w:t>
      </w:r>
      <w:r w:rsidR="00600DD2" w:rsidRPr="00F55B1C">
        <w:rPr>
          <w:sz w:val="22"/>
          <w:szCs w:val="22"/>
          <w:lang w:val="ru-RU" w:eastAsia="ru-RU"/>
        </w:rPr>
        <w:t> </w:t>
      </w:r>
      <w:r w:rsidRPr="00F55B1C">
        <w:rPr>
          <w:sz w:val="22"/>
          <w:szCs w:val="22"/>
          <w:lang w:val="ru-RU" w:eastAsia="ru-RU"/>
        </w:rPr>
        <w:t>Контракту.</w:t>
      </w:r>
    </w:p>
    <w:p w:rsidR="00C70D60"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5.4.</w:t>
      </w:r>
      <w:r w:rsidR="000F4892">
        <w:rPr>
          <w:sz w:val="22"/>
          <w:szCs w:val="22"/>
          <w:lang w:val="ru-RU" w:eastAsia="ru-RU"/>
        </w:rPr>
        <w:t>24</w:t>
      </w:r>
      <w:r w:rsidR="001456B4" w:rsidRPr="00F55B1C">
        <w:rPr>
          <w:sz w:val="22"/>
          <w:szCs w:val="22"/>
          <w:lang w:val="ru-RU" w:eastAsia="ru-RU"/>
        </w:rPr>
        <w:t>. </w:t>
      </w:r>
      <w:r w:rsidRPr="00F55B1C">
        <w:rPr>
          <w:sz w:val="22"/>
          <w:szCs w:val="22"/>
          <w:lang w:val="ru-RU" w:eastAsia="ru-RU"/>
        </w:rPr>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047EC6" w:rsidRPr="00F55B1C" w:rsidRDefault="00664FA8" w:rsidP="00F55B1C">
      <w:pPr>
        <w:widowControl w:val="0"/>
        <w:tabs>
          <w:tab w:val="left" w:pos="709"/>
          <w:tab w:val="num" w:pos="3048"/>
        </w:tabs>
        <w:ind w:firstLine="720"/>
        <w:contextualSpacing/>
        <w:jc w:val="both"/>
        <w:rPr>
          <w:sz w:val="22"/>
          <w:szCs w:val="22"/>
          <w:lang w:val="ru-RU" w:eastAsia="ru-RU"/>
        </w:rPr>
      </w:pPr>
      <w:r w:rsidRPr="00F55B1C">
        <w:rPr>
          <w:sz w:val="22"/>
          <w:szCs w:val="22"/>
          <w:lang w:val="ru-RU" w:eastAsia="ru-RU"/>
        </w:rPr>
        <w:t>5.4.</w:t>
      </w:r>
      <w:r w:rsidR="000F4892">
        <w:rPr>
          <w:sz w:val="22"/>
          <w:szCs w:val="22"/>
          <w:lang w:val="ru-RU" w:eastAsia="ru-RU"/>
        </w:rPr>
        <w:t>25</w:t>
      </w:r>
      <w:r w:rsidR="001456B4" w:rsidRPr="00F55B1C">
        <w:rPr>
          <w:sz w:val="22"/>
          <w:szCs w:val="22"/>
          <w:lang w:val="ru-RU" w:eastAsia="ru-RU"/>
        </w:rPr>
        <w:t>. </w:t>
      </w:r>
      <w:r w:rsidRPr="00F55B1C">
        <w:rPr>
          <w:sz w:val="22"/>
          <w:szCs w:val="22"/>
          <w:lang w:val="ru-RU" w:eastAsia="ru-RU"/>
        </w:rPr>
        <w:t xml:space="preserve">Приступить к выполнению </w:t>
      </w:r>
      <w:r w:rsidR="00E1242C" w:rsidRPr="00F55B1C">
        <w:rPr>
          <w:sz w:val="22"/>
          <w:szCs w:val="22"/>
          <w:lang w:val="ru-RU" w:eastAsia="ru-RU"/>
        </w:rPr>
        <w:t>Работ</w:t>
      </w:r>
      <w:r w:rsidRPr="00F55B1C">
        <w:rPr>
          <w:sz w:val="22"/>
          <w:szCs w:val="22"/>
          <w:lang w:val="ru-RU" w:eastAsia="ru-RU"/>
        </w:rPr>
        <w:t xml:space="preserve"> с даты</w:t>
      </w:r>
      <w:r w:rsidR="00EA13DF" w:rsidRPr="00F55B1C">
        <w:rPr>
          <w:sz w:val="22"/>
          <w:szCs w:val="22"/>
          <w:lang w:val="ru-RU" w:eastAsia="ru-RU"/>
        </w:rPr>
        <w:t>,</w:t>
      </w:r>
      <w:r w:rsidRPr="00F55B1C">
        <w:rPr>
          <w:sz w:val="22"/>
          <w:szCs w:val="22"/>
          <w:lang w:val="ru-RU" w:eastAsia="ru-RU"/>
        </w:rPr>
        <w:t xml:space="preserve"> указанной в п</w:t>
      </w:r>
      <w:r w:rsidR="00600DD2" w:rsidRPr="00F55B1C">
        <w:rPr>
          <w:sz w:val="22"/>
          <w:szCs w:val="22"/>
          <w:lang w:val="ru-RU" w:eastAsia="ru-RU"/>
        </w:rPr>
        <w:t>ункте</w:t>
      </w:r>
      <w:r w:rsidRPr="00F55B1C">
        <w:rPr>
          <w:sz w:val="22"/>
          <w:szCs w:val="22"/>
          <w:lang w:val="ru-RU" w:eastAsia="ru-RU"/>
        </w:rPr>
        <w:t xml:space="preserve"> 3.3 Контракта.</w:t>
      </w:r>
    </w:p>
    <w:p w:rsidR="0046784D" w:rsidRPr="00F55B1C" w:rsidRDefault="00664FA8" w:rsidP="00F55B1C">
      <w:pPr>
        <w:widowControl w:val="0"/>
        <w:tabs>
          <w:tab w:val="left" w:pos="709"/>
        </w:tabs>
        <w:autoSpaceDE w:val="0"/>
        <w:autoSpaceDN w:val="0"/>
        <w:adjustRightInd w:val="0"/>
        <w:ind w:firstLine="720"/>
        <w:jc w:val="both"/>
        <w:rPr>
          <w:sz w:val="22"/>
          <w:szCs w:val="22"/>
          <w:lang w:val="ru-RU" w:eastAsia="ru-RU"/>
        </w:rPr>
      </w:pPr>
      <w:r>
        <w:rPr>
          <w:sz w:val="22"/>
          <w:szCs w:val="22"/>
          <w:lang w:val="ru-RU" w:eastAsia="ru-RU"/>
        </w:rPr>
        <w:t>5.4.26</w:t>
      </w:r>
      <w:r w:rsidR="001456B4" w:rsidRPr="00F55B1C">
        <w:rPr>
          <w:sz w:val="22"/>
          <w:szCs w:val="22"/>
          <w:lang w:val="ru-RU" w:eastAsia="ru-RU"/>
        </w:rPr>
        <w:t>. </w:t>
      </w:r>
      <w:r w:rsidR="0046278B" w:rsidRPr="00F55B1C">
        <w:rPr>
          <w:sz w:val="22"/>
          <w:szCs w:val="22"/>
          <w:lang w:val="ru-RU" w:eastAsia="ru-RU"/>
        </w:rPr>
        <w:t>Исполнять иные обязательства, предусмотренные законодательством Российской</w:t>
      </w:r>
      <w:r w:rsidR="001456B4" w:rsidRPr="00F55B1C">
        <w:rPr>
          <w:sz w:val="22"/>
          <w:szCs w:val="22"/>
          <w:lang w:val="ru-RU" w:eastAsia="ru-RU"/>
        </w:rPr>
        <w:t xml:space="preserve"> </w:t>
      </w:r>
      <w:r w:rsidR="0046278B" w:rsidRPr="00F55B1C">
        <w:rPr>
          <w:sz w:val="22"/>
          <w:szCs w:val="22"/>
          <w:lang w:val="ru-RU" w:eastAsia="ru-RU"/>
        </w:rPr>
        <w:t>Федерации и условиями Контракта.</w:t>
      </w:r>
    </w:p>
    <w:p w:rsidR="00BF03E0" w:rsidRPr="00F55B1C" w:rsidRDefault="00BF03E0" w:rsidP="00F55B1C">
      <w:pPr>
        <w:widowControl w:val="0"/>
        <w:tabs>
          <w:tab w:val="left" w:pos="709"/>
        </w:tabs>
        <w:autoSpaceDE w:val="0"/>
        <w:autoSpaceDN w:val="0"/>
        <w:adjustRightInd w:val="0"/>
        <w:ind w:firstLine="720"/>
        <w:jc w:val="both"/>
        <w:rPr>
          <w:sz w:val="22"/>
          <w:szCs w:val="22"/>
          <w:lang w:val="ru-RU" w:eastAsia="ru-RU"/>
        </w:rPr>
      </w:pPr>
    </w:p>
    <w:p w:rsidR="00047EC6" w:rsidRPr="00F55B1C" w:rsidRDefault="00664FA8" w:rsidP="00F55B1C">
      <w:pPr>
        <w:widowControl w:val="0"/>
        <w:tabs>
          <w:tab w:val="left" w:pos="709"/>
        </w:tabs>
        <w:autoSpaceDE w:val="0"/>
        <w:autoSpaceDN w:val="0"/>
        <w:adjustRightInd w:val="0"/>
        <w:ind w:firstLine="720"/>
        <w:jc w:val="center"/>
        <w:rPr>
          <w:b/>
          <w:sz w:val="22"/>
          <w:szCs w:val="22"/>
          <w:lang w:val="ru-RU" w:eastAsia="ru-RU"/>
        </w:rPr>
      </w:pPr>
      <w:r w:rsidRPr="00F55B1C">
        <w:rPr>
          <w:b/>
          <w:sz w:val="22"/>
          <w:szCs w:val="22"/>
          <w:lang w:val="ru-RU" w:eastAsia="ru-RU"/>
        </w:rPr>
        <w:t>6. Гарантии</w:t>
      </w:r>
    </w:p>
    <w:p w:rsidR="00047EC6"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6.</w:t>
      </w:r>
      <w:r w:rsidR="001456B4" w:rsidRPr="00F55B1C">
        <w:rPr>
          <w:sz w:val="22"/>
          <w:szCs w:val="22"/>
          <w:lang w:val="ru-RU" w:eastAsia="ru-RU"/>
        </w:rPr>
        <w:t>1. </w:t>
      </w:r>
      <w:bookmarkStart w:id="4" w:name="Par775"/>
      <w:bookmarkEnd w:id="4"/>
      <w:r w:rsidRPr="00F55B1C">
        <w:rPr>
          <w:sz w:val="22"/>
          <w:szCs w:val="22"/>
          <w:lang w:val="ru-RU" w:eastAsia="ru-RU"/>
        </w:rPr>
        <w:t xml:space="preserve">Подрядчик гарантирует, что выполняемые </w:t>
      </w:r>
      <w:r w:rsidR="00E1242C" w:rsidRPr="00F55B1C">
        <w:rPr>
          <w:sz w:val="22"/>
          <w:szCs w:val="22"/>
          <w:lang w:val="ru-RU" w:eastAsia="ru-RU"/>
        </w:rPr>
        <w:t>Работ</w:t>
      </w:r>
      <w:r w:rsidRPr="00F55B1C">
        <w:rPr>
          <w:sz w:val="22"/>
          <w:szCs w:val="22"/>
          <w:lang w:val="ru-RU" w:eastAsia="ru-RU"/>
        </w:rPr>
        <w:t xml:space="preserve">ы соответствуют требованиям, установленным в </w:t>
      </w:r>
      <w:r w:rsidR="005779F0" w:rsidRPr="00F55B1C">
        <w:rPr>
          <w:sz w:val="22"/>
          <w:szCs w:val="22"/>
          <w:lang w:val="ru-RU" w:eastAsia="ru-RU"/>
        </w:rPr>
        <w:t>«</w:t>
      </w:r>
      <w:r w:rsidR="00894ED3" w:rsidRPr="00F55B1C">
        <w:rPr>
          <w:sz w:val="22"/>
          <w:szCs w:val="22"/>
          <w:lang w:val="ru-RU" w:eastAsia="ru-RU"/>
        </w:rPr>
        <w:t>Описании объекта закупки</w:t>
      </w:r>
      <w:r w:rsidR="005779F0" w:rsidRPr="00F55B1C">
        <w:rPr>
          <w:sz w:val="22"/>
          <w:szCs w:val="22"/>
          <w:lang w:val="ru-RU" w:eastAsia="ru-RU"/>
        </w:rPr>
        <w:t>»</w:t>
      </w:r>
      <w:r w:rsidRPr="00F55B1C">
        <w:rPr>
          <w:sz w:val="22"/>
          <w:szCs w:val="22"/>
          <w:lang w:val="ru-RU" w:eastAsia="ru-RU"/>
        </w:rPr>
        <w:t xml:space="preserve"> (</w:t>
      </w:r>
      <w:r w:rsidR="00461137" w:rsidRPr="00F55B1C">
        <w:rPr>
          <w:sz w:val="22"/>
          <w:szCs w:val="22"/>
          <w:lang w:val="ru-RU" w:eastAsia="ru-RU"/>
        </w:rPr>
        <w:t>прилож</w:t>
      </w:r>
      <w:r w:rsidRPr="00F55B1C">
        <w:rPr>
          <w:sz w:val="22"/>
          <w:szCs w:val="22"/>
          <w:lang w:val="ru-RU" w:eastAsia="ru-RU"/>
        </w:rPr>
        <w:t xml:space="preserve">ение </w:t>
      </w:r>
      <w:r w:rsidR="00461137" w:rsidRPr="00F55B1C">
        <w:rPr>
          <w:sz w:val="22"/>
          <w:szCs w:val="22"/>
          <w:lang w:val="ru-RU" w:eastAsia="ru-RU"/>
        </w:rPr>
        <w:t>№ </w:t>
      </w:r>
      <w:r w:rsidRPr="00F55B1C">
        <w:rPr>
          <w:sz w:val="22"/>
          <w:szCs w:val="22"/>
          <w:lang w:val="ru-RU" w:eastAsia="ru-RU"/>
        </w:rPr>
        <w:t>1</w:t>
      </w:r>
      <w:r w:rsidR="00DC35BB" w:rsidRPr="00F55B1C">
        <w:rPr>
          <w:sz w:val="22"/>
          <w:szCs w:val="22"/>
          <w:lang w:val="ru-RU" w:eastAsia="ru-RU"/>
        </w:rPr>
        <w:t xml:space="preserve"> к Контракту</w:t>
      </w:r>
      <w:r w:rsidRPr="00F55B1C">
        <w:rPr>
          <w:sz w:val="22"/>
          <w:szCs w:val="22"/>
          <w:lang w:val="ru-RU" w:eastAsia="ru-RU"/>
        </w:rPr>
        <w:t>)</w:t>
      </w:r>
      <w:r w:rsidR="00D75674" w:rsidRPr="00F55B1C">
        <w:rPr>
          <w:sz w:val="22"/>
          <w:szCs w:val="22"/>
          <w:lang w:val="ru-RU" w:eastAsia="ru-RU"/>
        </w:rPr>
        <w:t>,</w:t>
      </w:r>
      <w:r w:rsidRPr="00F55B1C">
        <w:rPr>
          <w:sz w:val="22"/>
          <w:szCs w:val="22"/>
          <w:lang w:val="ru-RU" w:eastAsia="ru-RU"/>
        </w:rPr>
        <w:t xml:space="preserve"> и иным требованиям законодательства Российской Федерации.</w:t>
      </w:r>
    </w:p>
    <w:p w:rsidR="00D97A70" w:rsidRPr="00F55B1C" w:rsidRDefault="00664FA8" w:rsidP="00F55B1C">
      <w:pPr>
        <w:tabs>
          <w:tab w:val="left" w:pos="709"/>
        </w:tabs>
        <w:ind w:firstLine="720"/>
        <w:jc w:val="both"/>
        <w:rPr>
          <w:sz w:val="22"/>
          <w:szCs w:val="22"/>
          <w:lang w:val="ru-RU" w:eastAsia="ru-RU"/>
        </w:rPr>
      </w:pPr>
      <w:r w:rsidRPr="00F55B1C">
        <w:rPr>
          <w:sz w:val="22"/>
          <w:szCs w:val="22"/>
          <w:lang w:val="ru-RU" w:eastAsia="ru-RU"/>
        </w:rPr>
        <w:t xml:space="preserve">6.2. Гарантийный срок начинается с даты окончания выполнения Работ по Контракту (дата подписания </w:t>
      </w:r>
      <w:r w:rsidRPr="00F55B1C">
        <w:rPr>
          <w:rFonts w:eastAsia="Calibri"/>
          <w:sz w:val="22"/>
          <w:szCs w:val="22"/>
          <w:lang w:val="ru-RU"/>
        </w:rPr>
        <w:t>документа о приемке</w:t>
      </w:r>
      <w:r w:rsidR="00B554CF">
        <w:rPr>
          <w:sz w:val="22"/>
          <w:szCs w:val="22"/>
          <w:lang w:val="ru-RU" w:eastAsia="ru-RU"/>
        </w:rPr>
        <w:t>) и составляет 24 (двадцать четыре) месяца</w:t>
      </w:r>
    </w:p>
    <w:p w:rsidR="004B00CA" w:rsidRPr="00F55B1C" w:rsidRDefault="00664FA8" w:rsidP="00F55B1C">
      <w:pPr>
        <w:tabs>
          <w:tab w:val="left" w:pos="709"/>
        </w:tabs>
        <w:ind w:firstLine="720"/>
        <w:jc w:val="both"/>
        <w:rPr>
          <w:sz w:val="22"/>
          <w:szCs w:val="22"/>
          <w:lang w:val="ru-RU" w:eastAsia="ru-RU"/>
        </w:rPr>
      </w:pPr>
      <w:r w:rsidRPr="00F55B1C">
        <w:rPr>
          <w:sz w:val="22"/>
          <w:szCs w:val="22"/>
          <w:lang w:val="ru-RU" w:eastAsia="ru-RU"/>
        </w:rPr>
        <w:t>Под гарантией понимается устранение Подрядчик</w:t>
      </w:r>
      <w:r w:rsidR="00FC7C9E" w:rsidRPr="00F55B1C">
        <w:rPr>
          <w:sz w:val="22"/>
          <w:szCs w:val="22"/>
          <w:lang w:val="ru-RU" w:eastAsia="ru-RU"/>
        </w:rPr>
        <w:t xml:space="preserve">ом своими силами и за свой счет </w:t>
      </w:r>
      <w:r w:rsidRPr="00F55B1C">
        <w:rPr>
          <w:sz w:val="22"/>
          <w:szCs w:val="22"/>
          <w:lang w:val="ru-RU" w:eastAsia="ru-RU"/>
        </w:rPr>
        <w:t xml:space="preserve">допущенных по его вине недостатков, выявленных после приемки </w:t>
      </w:r>
      <w:r w:rsidR="00E1242C" w:rsidRPr="00F55B1C">
        <w:rPr>
          <w:sz w:val="22"/>
          <w:szCs w:val="22"/>
          <w:lang w:val="ru-RU" w:eastAsia="ru-RU"/>
        </w:rPr>
        <w:t>Работ</w:t>
      </w:r>
      <w:r w:rsidRPr="00F55B1C">
        <w:rPr>
          <w:sz w:val="22"/>
          <w:szCs w:val="22"/>
          <w:lang w:val="ru-RU" w:eastAsia="ru-RU"/>
        </w:rPr>
        <w:t>.</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6.</w:t>
      </w:r>
      <w:r w:rsidR="001456B4" w:rsidRPr="00F55B1C">
        <w:rPr>
          <w:sz w:val="22"/>
          <w:szCs w:val="22"/>
          <w:lang w:val="ru-RU" w:eastAsia="ru-RU"/>
        </w:rPr>
        <w:t>3. </w:t>
      </w:r>
      <w:r w:rsidRPr="00F55B1C">
        <w:rPr>
          <w:sz w:val="22"/>
          <w:szCs w:val="22"/>
          <w:lang w:val="ru-RU" w:eastAsia="ru-RU"/>
        </w:rPr>
        <w:t>В случае обнаружения недостатков</w:t>
      </w:r>
      <w:r w:rsidR="0035468A" w:rsidRPr="00F55B1C">
        <w:rPr>
          <w:sz w:val="22"/>
          <w:szCs w:val="22"/>
          <w:lang w:val="ru-RU" w:eastAsia="ru-RU"/>
        </w:rPr>
        <w:t xml:space="preserve"> </w:t>
      </w:r>
      <w:r w:rsidRPr="00F55B1C">
        <w:rPr>
          <w:sz w:val="22"/>
          <w:szCs w:val="22"/>
          <w:lang w:val="ru-RU" w:eastAsia="ru-RU"/>
        </w:rPr>
        <w:t xml:space="preserve">выполненных </w:t>
      </w:r>
      <w:r w:rsidR="00E1242C" w:rsidRPr="00F55B1C">
        <w:rPr>
          <w:sz w:val="22"/>
          <w:szCs w:val="22"/>
          <w:lang w:val="ru-RU" w:eastAsia="ru-RU"/>
        </w:rPr>
        <w:t>Работ</w:t>
      </w:r>
      <w:r w:rsidRPr="00F55B1C">
        <w:rPr>
          <w:sz w:val="22"/>
          <w:szCs w:val="22"/>
          <w:lang w:val="ru-RU" w:eastAsia="ru-RU"/>
        </w:rPr>
        <w:t xml:space="preserve"> в пер</w:t>
      </w:r>
      <w:r w:rsidR="00025BD7" w:rsidRPr="00F55B1C">
        <w:rPr>
          <w:sz w:val="22"/>
          <w:szCs w:val="22"/>
          <w:lang w:val="ru-RU" w:eastAsia="ru-RU"/>
        </w:rPr>
        <w:t>иод действия гарантийных сроков</w:t>
      </w:r>
      <w:r w:rsidRPr="00F55B1C">
        <w:rPr>
          <w:sz w:val="22"/>
          <w:szCs w:val="22"/>
          <w:lang w:val="ru-RU" w:eastAsia="ru-RU"/>
        </w:rPr>
        <w:t xml:space="preserve"> Подрядчик обязан устранить выявленные недостатки</w:t>
      </w:r>
      <w:r w:rsidR="0035468A" w:rsidRPr="00F55B1C">
        <w:rPr>
          <w:sz w:val="22"/>
          <w:szCs w:val="22"/>
          <w:lang w:val="ru-RU" w:eastAsia="ru-RU"/>
        </w:rPr>
        <w:t xml:space="preserve"> </w:t>
      </w:r>
      <w:r w:rsidRPr="00F55B1C">
        <w:rPr>
          <w:sz w:val="22"/>
          <w:szCs w:val="22"/>
          <w:lang w:val="ru-RU" w:eastAsia="ru-RU"/>
        </w:rPr>
        <w:t xml:space="preserve">за свой счет в сроки, согласованные </w:t>
      </w:r>
      <w:r w:rsidR="005209CE" w:rsidRPr="00F55B1C">
        <w:rPr>
          <w:sz w:val="22"/>
          <w:szCs w:val="22"/>
          <w:lang w:val="ru-RU" w:eastAsia="ru-RU"/>
        </w:rPr>
        <w:t>Сторонами и указанны</w:t>
      </w:r>
      <w:r w:rsidR="00025BD7" w:rsidRPr="00F55B1C">
        <w:rPr>
          <w:sz w:val="22"/>
          <w:szCs w:val="22"/>
          <w:lang w:val="ru-RU" w:eastAsia="ru-RU"/>
        </w:rPr>
        <w:t>е</w:t>
      </w:r>
      <w:r w:rsidR="005209CE" w:rsidRPr="00F55B1C">
        <w:rPr>
          <w:sz w:val="22"/>
          <w:szCs w:val="22"/>
          <w:lang w:val="ru-RU" w:eastAsia="ru-RU"/>
        </w:rPr>
        <w:t xml:space="preserve"> в </w:t>
      </w:r>
      <w:r w:rsidR="00ED1F28" w:rsidRPr="00F55B1C">
        <w:rPr>
          <w:sz w:val="22"/>
          <w:szCs w:val="22"/>
          <w:lang w:val="ru-RU" w:eastAsia="ru-RU"/>
        </w:rPr>
        <w:t>а</w:t>
      </w:r>
      <w:r w:rsidR="005209CE" w:rsidRPr="00F55B1C">
        <w:rPr>
          <w:sz w:val="22"/>
          <w:szCs w:val="22"/>
          <w:lang w:val="ru-RU" w:eastAsia="ru-RU"/>
        </w:rPr>
        <w:t>кте проверки</w:t>
      </w:r>
      <w:r w:rsidR="00025BD7" w:rsidRPr="00F55B1C">
        <w:rPr>
          <w:sz w:val="22"/>
          <w:szCs w:val="22"/>
          <w:lang w:val="ru-RU" w:eastAsia="ru-RU"/>
        </w:rPr>
        <w:t>.</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При отказе Подрядчика от устранения</w:t>
      </w:r>
      <w:r w:rsidR="00D67EF6" w:rsidRPr="00F55B1C">
        <w:rPr>
          <w:sz w:val="22"/>
          <w:szCs w:val="22"/>
          <w:lang w:val="ru-RU" w:eastAsia="ru-RU"/>
        </w:rPr>
        <w:t xml:space="preserve"> недостатков, выявленных в ходе </w:t>
      </w:r>
      <w:r w:rsidRPr="00F55B1C">
        <w:rPr>
          <w:sz w:val="22"/>
          <w:szCs w:val="22"/>
          <w:lang w:val="ru-RU" w:eastAsia="ru-RU"/>
        </w:rPr>
        <w:t>исполнения п</w:t>
      </w:r>
      <w:r w:rsidR="00025BD7" w:rsidRPr="00F55B1C">
        <w:rPr>
          <w:sz w:val="22"/>
          <w:szCs w:val="22"/>
          <w:lang w:val="ru-RU" w:eastAsia="ru-RU"/>
        </w:rPr>
        <w:t>ункта</w:t>
      </w:r>
      <w:r w:rsidR="00D75674" w:rsidRPr="00F55B1C">
        <w:rPr>
          <w:sz w:val="22"/>
          <w:szCs w:val="22"/>
          <w:lang w:val="ru-RU" w:eastAsia="ru-RU"/>
        </w:rPr>
        <w:t> </w:t>
      </w:r>
      <w:r w:rsidRPr="00F55B1C">
        <w:rPr>
          <w:sz w:val="22"/>
          <w:szCs w:val="22"/>
          <w:lang w:val="ru-RU" w:eastAsia="ru-RU"/>
        </w:rPr>
        <w:t>5.4.</w:t>
      </w:r>
      <w:r w:rsidR="000F4892">
        <w:rPr>
          <w:sz w:val="22"/>
          <w:szCs w:val="22"/>
          <w:lang w:val="ru-RU" w:eastAsia="ru-RU"/>
        </w:rPr>
        <w:t>19</w:t>
      </w:r>
      <w:r w:rsidRPr="00F55B1C">
        <w:rPr>
          <w:sz w:val="22"/>
          <w:szCs w:val="22"/>
          <w:lang w:val="ru-RU" w:eastAsia="ru-RU"/>
        </w:rP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047EC6" w:rsidRPr="00F55B1C" w:rsidRDefault="00664FA8" w:rsidP="00F55B1C">
      <w:pPr>
        <w:widowControl w:val="0"/>
        <w:tabs>
          <w:tab w:val="left" w:pos="709"/>
        </w:tabs>
        <w:autoSpaceDE w:val="0"/>
        <w:autoSpaceDN w:val="0"/>
        <w:adjustRightInd w:val="0"/>
        <w:ind w:firstLine="720"/>
        <w:jc w:val="both"/>
        <w:rPr>
          <w:sz w:val="22"/>
          <w:szCs w:val="22"/>
          <w:lang w:val="ru-RU"/>
        </w:rPr>
      </w:pPr>
      <w:r w:rsidRPr="00F55B1C">
        <w:rPr>
          <w:sz w:val="22"/>
          <w:szCs w:val="22"/>
          <w:lang w:val="ru-RU"/>
        </w:rPr>
        <w:t xml:space="preserve">Течение гарантийного срока прерывается на все время, на протяжении которого </w:t>
      </w:r>
      <w:r w:rsidR="0035468A" w:rsidRPr="00F55B1C">
        <w:rPr>
          <w:sz w:val="22"/>
          <w:szCs w:val="22"/>
          <w:lang w:val="ru-RU"/>
        </w:rPr>
        <w:t>О</w:t>
      </w:r>
      <w:r w:rsidRPr="00F55B1C">
        <w:rPr>
          <w:sz w:val="22"/>
          <w:szCs w:val="22"/>
          <w:lang w:val="ru-RU"/>
        </w:rPr>
        <w:t>бъект не мог эксплуатироваться вследствие недостатков,</w:t>
      </w:r>
      <w:r w:rsidR="0075651A" w:rsidRPr="00F55B1C">
        <w:rPr>
          <w:sz w:val="22"/>
          <w:szCs w:val="22"/>
          <w:lang w:val="ru-RU"/>
        </w:rPr>
        <w:t xml:space="preserve"> за которые отвечает Подрядчик.</w:t>
      </w:r>
    </w:p>
    <w:p w:rsidR="0046784D" w:rsidRPr="00F55B1C" w:rsidRDefault="00664FA8" w:rsidP="00F55B1C">
      <w:pPr>
        <w:shd w:val="clear" w:color="auto" w:fill="FFFFFF"/>
        <w:tabs>
          <w:tab w:val="left" w:pos="142"/>
          <w:tab w:val="left" w:pos="709"/>
        </w:tabs>
        <w:ind w:firstLine="720"/>
        <w:jc w:val="both"/>
        <w:rPr>
          <w:sz w:val="22"/>
          <w:szCs w:val="22"/>
          <w:lang w:val="ru-RU" w:eastAsia="ru-RU"/>
        </w:rPr>
      </w:pPr>
      <w:r w:rsidRPr="00F55B1C">
        <w:rPr>
          <w:sz w:val="22"/>
          <w:szCs w:val="22"/>
          <w:lang w:val="ru-RU" w:eastAsia="ru-RU"/>
        </w:rPr>
        <w:lastRenderedPageBreak/>
        <w:t>6.</w:t>
      </w:r>
      <w:r w:rsidR="001456B4" w:rsidRPr="00F55B1C">
        <w:rPr>
          <w:sz w:val="22"/>
          <w:szCs w:val="22"/>
          <w:lang w:val="ru-RU" w:eastAsia="ru-RU"/>
        </w:rPr>
        <w:t>4. </w:t>
      </w:r>
      <w:r w:rsidRPr="00F55B1C">
        <w:rPr>
          <w:sz w:val="22"/>
          <w:szCs w:val="22"/>
          <w:lang w:val="ru-RU" w:eastAsia="ru-RU"/>
        </w:rPr>
        <w:t>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w:t>
      </w:r>
      <w:r w:rsidR="007737EC" w:rsidRPr="00F55B1C">
        <w:rPr>
          <w:sz w:val="22"/>
          <w:szCs w:val="22"/>
          <w:lang w:val="ru-RU" w:eastAsia="ru-RU"/>
        </w:rPr>
        <w:t xml:space="preserve"> Контракта, спор разрешается в </w:t>
      </w:r>
      <w:r w:rsidR="00621BC8" w:rsidRPr="00F55B1C">
        <w:rPr>
          <w:sz w:val="22"/>
          <w:szCs w:val="22"/>
          <w:lang w:val="ru-RU" w:eastAsia="ru-RU"/>
        </w:rPr>
        <w:t>А</w:t>
      </w:r>
      <w:r w:rsidRPr="00F55B1C">
        <w:rPr>
          <w:sz w:val="22"/>
          <w:szCs w:val="22"/>
          <w:lang w:val="ru-RU" w:eastAsia="ru-RU"/>
        </w:rPr>
        <w:t xml:space="preserve">рбитражном суде </w:t>
      </w:r>
      <w:r w:rsidR="00BF03E0" w:rsidRPr="00F55B1C">
        <w:rPr>
          <w:sz w:val="22"/>
          <w:szCs w:val="22"/>
          <w:lang w:val="ru-RU" w:eastAsia="ru-RU"/>
        </w:rPr>
        <w:t>Челябинской</w:t>
      </w:r>
      <w:r w:rsidRPr="00F55B1C">
        <w:rPr>
          <w:sz w:val="22"/>
          <w:szCs w:val="22"/>
          <w:lang w:val="ru-RU" w:eastAsia="ru-RU"/>
        </w:rPr>
        <w:t xml:space="preserve"> области в порядке, установленном действующим законодательством Российской Федерации.</w:t>
      </w:r>
    </w:p>
    <w:p w:rsidR="00BF03E0" w:rsidRPr="00F55B1C" w:rsidRDefault="00BF03E0" w:rsidP="00F55B1C">
      <w:pPr>
        <w:shd w:val="clear" w:color="auto" w:fill="FFFFFF"/>
        <w:tabs>
          <w:tab w:val="left" w:pos="142"/>
          <w:tab w:val="left" w:pos="709"/>
        </w:tabs>
        <w:ind w:firstLine="720"/>
        <w:jc w:val="both"/>
        <w:rPr>
          <w:sz w:val="22"/>
          <w:szCs w:val="22"/>
          <w:lang w:val="ru-RU" w:eastAsia="ru-RU"/>
        </w:rPr>
      </w:pPr>
    </w:p>
    <w:p w:rsidR="00047EC6" w:rsidRPr="00F55B1C" w:rsidRDefault="00664FA8" w:rsidP="00F55B1C">
      <w:pPr>
        <w:shd w:val="clear" w:color="auto" w:fill="FFFFFF"/>
        <w:tabs>
          <w:tab w:val="left" w:pos="142"/>
          <w:tab w:val="left" w:pos="709"/>
        </w:tabs>
        <w:ind w:firstLine="720"/>
        <w:jc w:val="center"/>
        <w:rPr>
          <w:b/>
          <w:sz w:val="22"/>
          <w:szCs w:val="22"/>
          <w:lang w:val="ru-RU" w:eastAsia="ru-RU"/>
        </w:rPr>
      </w:pPr>
      <w:r w:rsidRPr="00F55B1C">
        <w:rPr>
          <w:b/>
          <w:sz w:val="22"/>
          <w:szCs w:val="22"/>
          <w:lang w:val="ru-RU" w:eastAsia="ru-RU"/>
        </w:rPr>
        <w:t xml:space="preserve">7. Контроль качества </w:t>
      </w:r>
      <w:r w:rsidR="00E1242C" w:rsidRPr="00F55B1C">
        <w:rPr>
          <w:b/>
          <w:sz w:val="22"/>
          <w:szCs w:val="22"/>
          <w:lang w:val="ru-RU" w:eastAsia="ru-RU"/>
        </w:rPr>
        <w:t>Работ</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7.</w:t>
      </w:r>
      <w:r w:rsidR="001456B4" w:rsidRPr="00F55B1C">
        <w:rPr>
          <w:sz w:val="22"/>
          <w:szCs w:val="22"/>
          <w:lang w:val="ru-RU" w:eastAsia="ru-RU"/>
        </w:rPr>
        <w:t>1. </w:t>
      </w:r>
      <w:r w:rsidRPr="00F55B1C">
        <w:rPr>
          <w:sz w:val="22"/>
          <w:szCs w:val="22"/>
          <w:lang w:val="ru-RU" w:eastAsia="ru-RU"/>
        </w:rPr>
        <w:t xml:space="preserve">Контроль качества </w:t>
      </w:r>
      <w:r w:rsidR="00E1242C" w:rsidRPr="00F55B1C">
        <w:rPr>
          <w:sz w:val="22"/>
          <w:szCs w:val="22"/>
          <w:lang w:val="ru-RU" w:eastAsia="ru-RU"/>
        </w:rPr>
        <w:t>Работ</w:t>
      </w:r>
      <w:r w:rsidRPr="00F55B1C">
        <w:rPr>
          <w:sz w:val="22"/>
          <w:szCs w:val="22"/>
          <w:lang w:val="ru-RU" w:eastAsia="ru-RU"/>
        </w:rPr>
        <w:t xml:space="preserve"> выполняется Сторонами в соответствии с требованиями ГОСТ, СНиП, </w:t>
      </w:r>
      <w:r w:rsidR="00DC35BB" w:rsidRPr="00F55B1C">
        <w:rPr>
          <w:sz w:val="22"/>
          <w:szCs w:val="22"/>
          <w:lang w:val="ru-RU" w:eastAsia="ru-RU"/>
        </w:rPr>
        <w:t xml:space="preserve">СП, </w:t>
      </w:r>
      <w:r w:rsidRPr="00F55B1C">
        <w:rPr>
          <w:sz w:val="22"/>
          <w:szCs w:val="22"/>
          <w:lang w:val="ru-RU" w:eastAsia="ru-RU"/>
        </w:rPr>
        <w:t xml:space="preserve">ОСТ, ВСН и технических регламентов, принятых в установленном порядке. При производстве </w:t>
      </w:r>
      <w:r w:rsidR="00E1242C" w:rsidRPr="00F55B1C">
        <w:rPr>
          <w:sz w:val="22"/>
          <w:szCs w:val="22"/>
          <w:lang w:val="ru-RU" w:eastAsia="ru-RU"/>
        </w:rPr>
        <w:t>Работ</w:t>
      </w:r>
      <w:r w:rsidRPr="00F55B1C">
        <w:rPr>
          <w:sz w:val="22"/>
          <w:szCs w:val="22"/>
          <w:lang w:val="ru-RU" w:eastAsia="ru-RU"/>
        </w:rPr>
        <w:t xml:space="preserve"> не допускаются любые отклонения от документации без соглас</w:t>
      </w:r>
      <w:r w:rsidR="00D75674" w:rsidRPr="00F55B1C">
        <w:rPr>
          <w:sz w:val="22"/>
          <w:szCs w:val="22"/>
          <w:lang w:val="ru-RU" w:eastAsia="ru-RU"/>
        </w:rPr>
        <w:t>ования с </w:t>
      </w:r>
      <w:r w:rsidRPr="00F55B1C">
        <w:rPr>
          <w:sz w:val="22"/>
          <w:szCs w:val="22"/>
          <w:lang w:val="ru-RU" w:eastAsia="ru-RU"/>
        </w:rPr>
        <w:t>Заказчиком.</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7.</w:t>
      </w:r>
      <w:r w:rsidR="001456B4" w:rsidRPr="00F55B1C">
        <w:rPr>
          <w:sz w:val="22"/>
          <w:szCs w:val="22"/>
          <w:lang w:val="ru-RU" w:eastAsia="ru-RU"/>
        </w:rPr>
        <w:t>2. </w:t>
      </w:r>
      <w:r w:rsidRPr="00F55B1C">
        <w:rPr>
          <w:sz w:val="22"/>
          <w:szCs w:val="22"/>
          <w:lang w:val="ru-RU" w:eastAsia="ru-RU"/>
        </w:rPr>
        <w:t xml:space="preserve">Заказчик в течение всего срока действия Контракта контролирует качество и объемы выполненных </w:t>
      </w:r>
      <w:r w:rsidR="00E1242C" w:rsidRPr="00F55B1C">
        <w:rPr>
          <w:sz w:val="22"/>
          <w:szCs w:val="22"/>
          <w:lang w:val="ru-RU" w:eastAsia="ru-RU"/>
        </w:rPr>
        <w:t>Работ</w:t>
      </w:r>
      <w:r w:rsidRPr="00F55B1C">
        <w:rPr>
          <w:sz w:val="22"/>
          <w:szCs w:val="22"/>
          <w:lang w:val="ru-RU" w:eastAsia="ru-RU"/>
        </w:rPr>
        <w:t xml:space="preserve"> с проведением соответствующих обследований, как собственными силами, так и с привлечением организаций, выполняющих </w:t>
      </w:r>
      <w:r w:rsidR="005420A1" w:rsidRPr="00F55B1C">
        <w:rPr>
          <w:sz w:val="22"/>
          <w:szCs w:val="22"/>
          <w:lang w:val="ru-RU" w:eastAsia="ru-RU"/>
        </w:rPr>
        <w:t xml:space="preserve">строительный контроль, </w:t>
      </w:r>
      <w:r w:rsidR="00FC3723" w:rsidRPr="00F55B1C">
        <w:rPr>
          <w:sz w:val="22"/>
          <w:szCs w:val="22"/>
          <w:lang w:val="ru-RU" w:eastAsia="ru-RU"/>
        </w:rPr>
        <w:t>технический надзор</w:t>
      </w:r>
      <w:r w:rsidR="00C70B94" w:rsidRPr="00F55B1C">
        <w:rPr>
          <w:sz w:val="22"/>
          <w:szCs w:val="22"/>
          <w:lang w:val="ru-RU" w:eastAsia="ru-RU"/>
        </w:rPr>
        <w:t>, контроль</w:t>
      </w:r>
      <w:r w:rsidR="001456B4" w:rsidRPr="00F55B1C">
        <w:rPr>
          <w:sz w:val="22"/>
          <w:szCs w:val="22"/>
          <w:lang w:val="ru-RU" w:eastAsia="ru-RU"/>
        </w:rPr>
        <w:t xml:space="preserve"> </w:t>
      </w:r>
      <w:r w:rsidRPr="00F55B1C">
        <w:rPr>
          <w:sz w:val="22"/>
          <w:szCs w:val="22"/>
          <w:lang w:val="ru-RU" w:eastAsia="ru-RU"/>
        </w:rPr>
        <w:t>качества, независимых испытательных лабораторий.</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 xml:space="preserve">Контроль качества </w:t>
      </w:r>
      <w:r w:rsidR="00E1242C" w:rsidRPr="00F55B1C">
        <w:rPr>
          <w:sz w:val="22"/>
          <w:szCs w:val="22"/>
          <w:lang w:val="ru-RU" w:eastAsia="ru-RU"/>
        </w:rPr>
        <w:t>Работ</w:t>
      </w:r>
      <w:r w:rsidRPr="00F55B1C">
        <w:rPr>
          <w:sz w:val="22"/>
          <w:szCs w:val="22"/>
          <w:lang w:val="ru-RU" w:eastAsia="ru-RU"/>
        </w:rPr>
        <w:t>, выполняемый Заказчиком, не освобождает Подрядчика от</w:t>
      </w:r>
      <w:r w:rsidR="002C6C4B" w:rsidRPr="00F55B1C">
        <w:rPr>
          <w:sz w:val="22"/>
          <w:szCs w:val="22"/>
          <w:lang w:val="ru-RU" w:eastAsia="ru-RU"/>
        </w:rPr>
        <w:t> </w:t>
      </w:r>
      <w:r w:rsidRPr="00F55B1C">
        <w:rPr>
          <w:sz w:val="22"/>
          <w:szCs w:val="22"/>
          <w:lang w:val="ru-RU" w:eastAsia="ru-RU"/>
        </w:rPr>
        <w:t xml:space="preserve">выполнения </w:t>
      </w:r>
      <w:r w:rsidR="00E1242C" w:rsidRPr="00F55B1C">
        <w:rPr>
          <w:sz w:val="22"/>
          <w:szCs w:val="22"/>
          <w:lang w:val="ru-RU" w:eastAsia="ru-RU"/>
        </w:rPr>
        <w:t>Работ</w:t>
      </w:r>
      <w:r w:rsidRPr="00F55B1C">
        <w:rPr>
          <w:sz w:val="22"/>
          <w:szCs w:val="22"/>
          <w:lang w:val="ru-RU" w:eastAsia="ru-RU"/>
        </w:rPr>
        <w:t xml:space="preserve"> по входному и операционному контролю качества.</w:t>
      </w:r>
    </w:p>
    <w:p w:rsidR="00047EC6" w:rsidRPr="00F55B1C" w:rsidRDefault="00664FA8" w:rsidP="00F55B1C">
      <w:pPr>
        <w:tabs>
          <w:tab w:val="left" w:pos="709"/>
        </w:tabs>
        <w:ind w:firstLine="720"/>
        <w:jc w:val="both"/>
        <w:rPr>
          <w:sz w:val="22"/>
          <w:szCs w:val="22"/>
          <w:lang w:val="ru-RU" w:eastAsia="ru-RU"/>
        </w:rPr>
      </w:pPr>
      <w:r w:rsidRPr="00F55B1C">
        <w:rPr>
          <w:sz w:val="22"/>
          <w:szCs w:val="22"/>
          <w:lang w:val="ru-RU" w:eastAsia="ru-RU"/>
        </w:rPr>
        <w:t>7.</w:t>
      </w:r>
      <w:r w:rsidR="001456B4" w:rsidRPr="00F55B1C">
        <w:rPr>
          <w:sz w:val="22"/>
          <w:szCs w:val="22"/>
          <w:lang w:val="ru-RU" w:eastAsia="ru-RU"/>
        </w:rPr>
        <w:t>3. </w:t>
      </w:r>
      <w:r w:rsidRPr="00F55B1C">
        <w:rPr>
          <w:sz w:val="22"/>
          <w:szCs w:val="22"/>
          <w:lang w:val="ru-RU" w:eastAsia="ru-RU"/>
        </w:rPr>
        <w:t>В случае обнаружения недостатков при проведении приемки</w:t>
      </w:r>
      <w:r w:rsidR="0025267A" w:rsidRPr="00F55B1C">
        <w:rPr>
          <w:sz w:val="22"/>
          <w:szCs w:val="22"/>
          <w:lang w:val="ru-RU" w:eastAsia="ru-RU"/>
        </w:rPr>
        <w:t xml:space="preserve"> выполненных</w:t>
      </w:r>
      <w:r w:rsidRPr="00F55B1C">
        <w:rPr>
          <w:sz w:val="22"/>
          <w:szCs w:val="22"/>
          <w:lang w:val="ru-RU" w:eastAsia="ru-RU"/>
        </w:rPr>
        <w:t xml:space="preserve"> </w:t>
      </w:r>
      <w:r w:rsidR="00E1242C" w:rsidRPr="00F55B1C">
        <w:rPr>
          <w:sz w:val="22"/>
          <w:szCs w:val="22"/>
          <w:lang w:val="ru-RU" w:eastAsia="ru-RU"/>
        </w:rPr>
        <w:t>Работ</w:t>
      </w:r>
      <w:r w:rsidRPr="00F55B1C">
        <w:rPr>
          <w:sz w:val="22"/>
          <w:szCs w:val="22"/>
          <w:lang w:val="ru-RU" w:eastAsia="ru-RU"/>
        </w:rPr>
        <w:t xml:space="preserve"> Заказчик фиксирует наличие недостатков и отдает распоряжение об </w:t>
      </w:r>
      <w:r w:rsidR="00004425" w:rsidRPr="00F55B1C">
        <w:rPr>
          <w:sz w:val="22"/>
          <w:szCs w:val="22"/>
          <w:lang w:val="ru-RU" w:eastAsia="ru-RU"/>
        </w:rPr>
        <w:t xml:space="preserve">их </w:t>
      </w:r>
      <w:r w:rsidRPr="00F55B1C">
        <w:rPr>
          <w:sz w:val="22"/>
          <w:szCs w:val="22"/>
          <w:lang w:val="ru-RU" w:eastAsia="ru-RU"/>
        </w:rPr>
        <w:t>устранении. После устранения недостатков Подрядчик приглашает Заказчика на повторную при</w:t>
      </w:r>
      <w:r w:rsidR="00633994" w:rsidRPr="00F55B1C">
        <w:rPr>
          <w:sz w:val="22"/>
          <w:szCs w:val="22"/>
          <w:lang w:val="ru-RU" w:eastAsia="ru-RU"/>
        </w:rPr>
        <w:t>е</w:t>
      </w:r>
      <w:r w:rsidRPr="00F55B1C">
        <w:rPr>
          <w:sz w:val="22"/>
          <w:szCs w:val="22"/>
          <w:lang w:val="ru-RU" w:eastAsia="ru-RU"/>
        </w:rPr>
        <w:t>мку.</w:t>
      </w:r>
    </w:p>
    <w:p w:rsidR="0046784D" w:rsidRPr="00F55B1C" w:rsidRDefault="00664FA8" w:rsidP="00F55B1C">
      <w:pPr>
        <w:tabs>
          <w:tab w:val="left" w:pos="709"/>
        </w:tabs>
        <w:ind w:firstLine="720"/>
        <w:jc w:val="both"/>
        <w:rPr>
          <w:sz w:val="22"/>
          <w:szCs w:val="22"/>
          <w:lang w:val="ru-RU" w:eastAsia="ru-RU"/>
        </w:rPr>
      </w:pPr>
      <w:r w:rsidRPr="00F55B1C">
        <w:rPr>
          <w:sz w:val="22"/>
          <w:szCs w:val="22"/>
          <w:lang w:val="ru-RU" w:eastAsia="ru-RU"/>
        </w:rPr>
        <w:t>7.</w:t>
      </w:r>
      <w:r w:rsidR="001456B4" w:rsidRPr="00F55B1C">
        <w:rPr>
          <w:sz w:val="22"/>
          <w:szCs w:val="22"/>
          <w:lang w:val="ru-RU" w:eastAsia="ru-RU"/>
        </w:rPr>
        <w:t>4. </w:t>
      </w:r>
      <w:r w:rsidRPr="00F55B1C">
        <w:rPr>
          <w:sz w:val="22"/>
          <w:szCs w:val="22"/>
          <w:lang w:val="ru-RU" w:eastAsia="ru-RU"/>
        </w:rPr>
        <w:t xml:space="preserve">Заказчик и Подрядчик проводят совещания по </w:t>
      </w:r>
      <w:r w:rsidR="0061029F" w:rsidRPr="00F55B1C">
        <w:rPr>
          <w:sz w:val="22"/>
          <w:szCs w:val="22"/>
          <w:lang w:val="ru-RU" w:eastAsia="ru-RU"/>
        </w:rPr>
        <w:t>предложению любой из Сторон для </w:t>
      </w:r>
      <w:r w:rsidRPr="00F55B1C">
        <w:rPr>
          <w:sz w:val="22"/>
          <w:szCs w:val="22"/>
          <w:lang w:val="ru-RU" w:eastAsia="ru-RU"/>
        </w:rPr>
        <w:t xml:space="preserve">решения вопросов, возникающих в процессе </w:t>
      </w:r>
      <w:r w:rsidR="00E1242C" w:rsidRPr="00F55B1C">
        <w:rPr>
          <w:sz w:val="22"/>
          <w:szCs w:val="22"/>
          <w:lang w:val="ru-RU" w:eastAsia="ru-RU"/>
        </w:rPr>
        <w:t>Работ</w:t>
      </w:r>
      <w:r w:rsidRPr="00F55B1C">
        <w:rPr>
          <w:sz w:val="22"/>
          <w:szCs w:val="22"/>
          <w:lang w:val="ru-RU" w:eastAsia="ru-RU"/>
        </w:rPr>
        <w:t xml:space="preserve"> по Контракту. Предложение о проведении совещания должно быть направлено в адрес другой Стороны не позднее чем за три </w:t>
      </w:r>
      <w:r w:rsidR="00004425" w:rsidRPr="00F55B1C">
        <w:rPr>
          <w:sz w:val="22"/>
          <w:szCs w:val="22"/>
          <w:lang w:val="ru-RU" w:eastAsia="ru-RU"/>
        </w:rPr>
        <w:t>календарных дня до проведения совещания. С</w:t>
      </w:r>
      <w:r w:rsidRPr="00F55B1C">
        <w:rPr>
          <w:sz w:val="22"/>
          <w:szCs w:val="22"/>
          <w:lang w:val="ru-RU" w:eastAsia="ru-RU"/>
        </w:rPr>
        <w:t xml:space="preserve">овещания проводятся у Заказчика либо на </w:t>
      </w:r>
      <w:r w:rsidR="00611714" w:rsidRPr="00F55B1C">
        <w:rPr>
          <w:sz w:val="22"/>
          <w:szCs w:val="22"/>
          <w:lang w:val="ru-RU" w:eastAsia="ru-RU"/>
        </w:rPr>
        <w:t>О</w:t>
      </w:r>
      <w:r w:rsidRPr="00F55B1C">
        <w:rPr>
          <w:sz w:val="22"/>
          <w:szCs w:val="22"/>
          <w:lang w:val="ru-RU" w:eastAsia="ru-RU"/>
        </w:rPr>
        <w:t>бъекте. Место проведения совещания определяется Заказчиком.</w:t>
      </w:r>
    </w:p>
    <w:p w:rsidR="00BF03E0" w:rsidRPr="00F55B1C" w:rsidRDefault="00BF03E0" w:rsidP="00F55B1C">
      <w:pPr>
        <w:tabs>
          <w:tab w:val="left" w:pos="709"/>
        </w:tabs>
        <w:ind w:firstLine="720"/>
        <w:jc w:val="both"/>
        <w:rPr>
          <w:sz w:val="22"/>
          <w:szCs w:val="22"/>
          <w:lang w:val="ru-RU" w:eastAsia="ru-RU"/>
        </w:rPr>
      </w:pPr>
    </w:p>
    <w:p w:rsidR="00047EC6" w:rsidRPr="00F55B1C" w:rsidRDefault="00664FA8" w:rsidP="00F55B1C">
      <w:pPr>
        <w:widowControl w:val="0"/>
        <w:tabs>
          <w:tab w:val="left" w:pos="709"/>
        </w:tabs>
        <w:autoSpaceDE w:val="0"/>
        <w:autoSpaceDN w:val="0"/>
        <w:adjustRightInd w:val="0"/>
        <w:ind w:firstLine="720"/>
        <w:jc w:val="center"/>
        <w:outlineLvl w:val="0"/>
        <w:rPr>
          <w:b/>
          <w:sz w:val="22"/>
          <w:szCs w:val="22"/>
          <w:lang w:val="ru-RU" w:eastAsia="ru-RU"/>
        </w:rPr>
      </w:pPr>
      <w:r w:rsidRPr="00F55B1C">
        <w:rPr>
          <w:b/>
          <w:sz w:val="22"/>
          <w:szCs w:val="22"/>
          <w:lang w:val="ru-RU" w:eastAsia="ru-RU"/>
        </w:rPr>
        <w:t>8. Ответственность Сторон</w:t>
      </w:r>
    </w:p>
    <w:p w:rsidR="00ED1D97"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ED1D97" w:rsidRPr="00F55B1C" w:rsidRDefault="00664FA8" w:rsidP="00F55B1C">
      <w:pPr>
        <w:tabs>
          <w:tab w:val="left" w:pos="709"/>
        </w:tabs>
        <w:ind w:firstLine="720"/>
        <w:jc w:val="both"/>
        <w:rPr>
          <w:sz w:val="22"/>
          <w:szCs w:val="22"/>
          <w:lang w:val="ru-RU" w:eastAsia="ru-RU"/>
        </w:rPr>
      </w:pPr>
      <w:r w:rsidRPr="00F55B1C">
        <w:rPr>
          <w:sz w:val="22"/>
          <w:szCs w:val="22"/>
          <w:lang w:val="ru-RU" w:eastAsia="ru-RU"/>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D1D97" w:rsidRPr="00F55B1C" w:rsidRDefault="00664FA8" w:rsidP="00F55B1C">
      <w:pPr>
        <w:tabs>
          <w:tab w:val="left" w:pos="709"/>
        </w:tabs>
        <w:ind w:firstLine="720"/>
        <w:jc w:val="both"/>
        <w:rPr>
          <w:sz w:val="22"/>
          <w:szCs w:val="22"/>
          <w:lang w:val="ru-RU" w:eastAsia="ru-RU"/>
        </w:rPr>
      </w:pPr>
      <w:r w:rsidRPr="00F55B1C">
        <w:rPr>
          <w:sz w:val="22"/>
          <w:szCs w:val="22"/>
          <w:lang w:val="ru-RU" w:eastAsia="ru-RU"/>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а) 1000 рублей, если цена Контракта не превыша</w:t>
      </w:r>
      <w:r w:rsidR="00B32468" w:rsidRPr="00F55B1C">
        <w:rPr>
          <w:sz w:val="22"/>
          <w:szCs w:val="22"/>
          <w:lang w:val="ru-RU" w:eastAsia="ru-RU"/>
        </w:rPr>
        <w:t>ет 3 млн. рублей (включительно).</w:t>
      </w:r>
    </w:p>
    <w:p w:rsidR="009B40AF"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б) 5000 рублей, если цена контракта составляет от 3 млн. рублей до 50 млн. рублей (включительно).</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lastRenderedPageBreak/>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D1D97" w:rsidRPr="00F55B1C" w:rsidRDefault="00664FA8" w:rsidP="00F55B1C">
      <w:pPr>
        <w:ind w:firstLine="720"/>
        <w:jc w:val="both"/>
        <w:rPr>
          <w:sz w:val="22"/>
          <w:szCs w:val="22"/>
          <w:lang w:val="ru-RU" w:eastAsia="ru-RU"/>
        </w:rPr>
      </w:pPr>
      <w:r w:rsidRPr="00F55B1C">
        <w:rPr>
          <w:sz w:val="22"/>
          <w:szCs w:val="22"/>
          <w:lang w:val="ru-RU" w:eastAsia="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ED1D97" w:rsidRPr="00F55B1C" w:rsidRDefault="00664FA8" w:rsidP="00F55B1C">
      <w:pPr>
        <w:tabs>
          <w:tab w:val="left" w:pos="709"/>
        </w:tabs>
        <w:ind w:firstLine="720"/>
        <w:jc w:val="both"/>
        <w:rPr>
          <w:sz w:val="22"/>
          <w:szCs w:val="22"/>
          <w:lang w:val="ru-RU" w:eastAsia="ru-RU"/>
        </w:rPr>
      </w:pPr>
      <w:r w:rsidRPr="00F55B1C">
        <w:rPr>
          <w:sz w:val="22"/>
          <w:szCs w:val="22"/>
          <w:lang w:val="ru-RU" w:eastAsia="ru-RU"/>
        </w:rP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а) 1000 рублей, если цена Контр</w:t>
      </w:r>
      <w:r w:rsidR="00B32468" w:rsidRPr="00F55B1C">
        <w:rPr>
          <w:sz w:val="22"/>
          <w:szCs w:val="22"/>
          <w:lang w:val="ru-RU" w:eastAsia="ru-RU"/>
        </w:rPr>
        <w:t>акта не превышает 3 млн. рублей.</w:t>
      </w:r>
    </w:p>
    <w:p w:rsidR="009B40AF"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б) 5000 рублей, если цена контракта составляет от 3 млн. рублей до 50 млн. рублей (включительно).</w:t>
      </w:r>
    </w:p>
    <w:p w:rsidR="00ED1D9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B40AF" w:rsidRPr="00F55B1C" w:rsidRDefault="00664FA8" w:rsidP="00F55B1C">
      <w:pPr>
        <w:widowControl w:val="0"/>
        <w:tabs>
          <w:tab w:val="left" w:pos="709"/>
        </w:tabs>
        <w:autoSpaceDE w:val="0"/>
        <w:autoSpaceDN w:val="0"/>
        <w:adjustRightInd w:val="0"/>
        <w:ind w:firstLine="720"/>
        <w:jc w:val="both"/>
        <w:rPr>
          <w:rFonts w:eastAsia="Calibri"/>
          <w:sz w:val="22"/>
          <w:szCs w:val="22"/>
          <w:lang w:val="ru-RU" w:eastAsia="ru-RU"/>
        </w:rPr>
      </w:pPr>
      <w:r w:rsidRPr="00F55B1C">
        <w:rPr>
          <w:rFonts w:eastAsia="Calibri"/>
          <w:sz w:val="22"/>
          <w:szCs w:val="22"/>
          <w:lang w:val="ru-RU" w:eastAsia="ru-RU"/>
        </w:rPr>
        <w:t>а) в случае, если цена контракта не превышает начальную (максимальную) цену контракта:</w:t>
      </w:r>
    </w:p>
    <w:p w:rsidR="009B40AF" w:rsidRPr="00F55B1C" w:rsidRDefault="00664FA8" w:rsidP="00F55B1C">
      <w:pPr>
        <w:widowControl w:val="0"/>
        <w:tabs>
          <w:tab w:val="left" w:pos="709"/>
        </w:tabs>
        <w:autoSpaceDE w:val="0"/>
        <w:autoSpaceDN w:val="0"/>
        <w:adjustRightInd w:val="0"/>
        <w:ind w:firstLine="720"/>
        <w:jc w:val="both"/>
        <w:rPr>
          <w:rFonts w:eastAsia="Calibri"/>
          <w:sz w:val="22"/>
          <w:szCs w:val="22"/>
          <w:lang w:val="ru-RU" w:eastAsia="ru-RU"/>
        </w:rPr>
      </w:pPr>
      <w:r w:rsidRPr="00F55B1C">
        <w:rPr>
          <w:rFonts w:eastAsia="Calibri"/>
          <w:sz w:val="22"/>
          <w:szCs w:val="22"/>
          <w:lang w:val="ru-RU" w:eastAsia="ru-RU"/>
        </w:rPr>
        <w:t>10 процентов начальной (максимальной) цены контракта, если цена контракта не превышает 3 млн. рублей;</w:t>
      </w:r>
    </w:p>
    <w:p w:rsidR="009B40AF" w:rsidRPr="00F55B1C" w:rsidRDefault="00664FA8" w:rsidP="00F55B1C">
      <w:pPr>
        <w:widowControl w:val="0"/>
        <w:tabs>
          <w:tab w:val="left" w:pos="709"/>
        </w:tabs>
        <w:autoSpaceDE w:val="0"/>
        <w:autoSpaceDN w:val="0"/>
        <w:adjustRightInd w:val="0"/>
        <w:ind w:firstLine="720"/>
        <w:jc w:val="both"/>
        <w:rPr>
          <w:rFonts w:eastAsia="Calibri"/>
          <w:sz w:val="22"/>
          <w:szCs w:val="22"/>
          <w:lang w:val="ru-RU" w:eastAsia="ru-RU"/>
        </w:rPr>
      </w:pPr>
      <w:r w:rsidRPr="00F55B1C">
        <w:rPr>
          <w:rFonts w:eastAsia="Calibri"/>
          <w:sz w:val="22"/>
          <w:szCs w:val="22"/>
          <w:lang w:val="ru-RU" w:eastAsia="ru-RU"/>
        </w:rPr>
        <w:t>5 процентов начальной (максимальной) цены контракта, если цена контракта составляет от 3 млн. рублей до 50 млн. рублей (включительно);</w:t>
      </w:r>
    </w:p>
    <w:p w:rsidR="009B40AF" w:rsidRPr="00F55B1C" w:rsidRDefault="00664FA8" w:rsidP="00F55B1C">
      <w:pPr>
        <w:widowControl w:val="0"/>
        <w:tabs>
          <w:tab w:val="left" w:pos="709"/>
        </w:tabs>
        <w:autoSpaceDE w:val="0"/>
        <w:autoSpaceDN w:val="0"/>
        <w:adjustRightInd w:val="0"/>
        <w:ind w:firstLine="720"/>
        <w:jc w:val="both"/>
        <w:rPr>
          <w:rFonts w:eastAsia="Calibri"/>
          <w:sz w:val="22"/>
          <w:szCs w:val="22"/>
          <w:lang w:val="ru-RU" w:eastAsia="ru-RU"/>
        </w:rPr>
      </w:pPr>
      <w:r w:rsidRPr="00F55B1C">
        <w:rPr>
          <w:rFonts w:eastAsia="Calibri"/>
          <w:sz w:val="22"/>
          <w:szCs w:val="22"/>
          <w:lang w:val="ru-RU" w:eastAsia="ru-RU"/>
        </w:rPr>
        <w:t>б) в случае, если цена контракта превышает начальную (максимальную) цену контракта:</w:t>
      </w:r>
    </w:p>
    <w:p w:rsidR="009B40AF" w:rsidRPr="00F55B1C" w:rsidRDefault="00664FA8" w:rsidP="00F55B1C">
      <w:pPr>
        <w:widowControl w:val="0"/>
        <w:tabs>
          <w:tab w:val="left" w:pos="709"/>
        </w:tabs>
        <w:autoSpaceDE w:val="0"/>
        <w:autoSpaceDN w:val="0"/>
        <w:adjustRightInd w:val="0"/>
        <w:ind w:firstLine="720"/>
        <w:jc w:val="both"/>
        <w:rPr>
          <w:rFonts w:eastAsia="Calibri"/>
          <w:sz w:val="22"/>
          <w:szCs w:val="22"/>
          <w:lang w:val="ru-RU" w:eastAsia="ru-RU"/>
        </w:rPr>
      </w:pPr>
      <w:r w:rsidRPr="00F55B1C">
        <w:rPr>
          <w:rFonts w:eastAsia="Calibri"/>
          <w:sz w:val="22"/>
          <w:szCs w:val="22"/>
          <w:lang w:val="ru-RU" w:eastAsia="ru-RU"/>
        </w:rPr>
        <w:t>10 процентов цены контракта, если цена контракта не превышает 3 млн. рублей;</w:t>
      </w:r>
    </w:p>
    <w:p w:rsidR="009B40AF" w:rsidRPr="00F55B1C" w:rsidRDefault="00664FA8" w:rsidP="00F55B1C">
      <w:pPr>
        <w:widowControl w:val="0"/>
        <w:tabs>
          <w:tab w:val="left" w:pos="709"/>
        </w:tabs>
        <w:autoSpaceDE w:val="0"/>
        <w:autoSpaceDN w:val="0"/>
        <w:adjustRightInd w:val="0"/>
        <w:ind w:firstLine="720"/>
        <w:jc w:val="both"/>
        <w:rPr>
          <w:rFonts w:eastAsia="Calibri"/>
          <w:sz w:val="22"/>
          <w:szCs w:val="22"/>
          <w:lang w:val="ru-RU" w:eastAsia="ru-RU"/>
        </w:rPr>
      </w:pPr>
      <w:r w:rsidRPr="00F55B1C">
        <w:rPr>
          <w:rFonts w:eastAsia="Calibri"/>
          <w:sz w:val="22"/>
          <w:szCs w:val="22"/>
          <w:lang w:val="ru-RU" w:eastAsia="ru-RU"/>
        </w:rPr>
        <w:t>5 процентов цены контракта, если цена контракта составляет от 3 млн. рублей до 50 млн. рублей (включительно);</w:t>
      </w:r>
    </w:p>
    <w:p w:rsidR="00ED1D97" w:rsidRPr="00F55B1C" w:rsidRDefault="00664FA8" w:rsidP="00F55B1C">
      <w:pPr>
        <w:widowControl w:val="0"/>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D1D97" w:rsidRPr="00F55B1C" w:rsidRDefault="00664FA8" w:rsidP="00F55B1C">
      <w:pPr>
        <w:autoSpaceDE w:val="0"/>
        <w:autoSpaceDN w:val="0"/>
        <w:adjustRightInd w:val="0"/>
        <w:ind w:firstLine="720"/>
        <w:jc w:val="both"/>
        <w:rPr>
          <w:sz w:val="22"/>
          <w:szCs w:val="22"/>
          <w:lang w:val="ru-RU" w:eastAsia="ru-RU"/>
        </w:rPr>
      </w:pPr>
      <w:r w:rsidRPr="00F55B1C">
        <w:rPr>
          <w:sz w:val="22"/>
          <w:szCs w:val="22"/>
          <w:lang w:val="ru-RU"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D1D97"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9 настоящего Контракта.</w:t>
      </w:r>
    </w:p>
    <w:p w:rsidR="00ED1D97" w:rsidRPr="00F55B1C" w:rsidRDefault="00664FA8" w:rsidP="00F55B1C">
      <w:pPr>
        <w:widowControl w:val="0"/>
        <w:tabs>
          <w:tab w:val="left" w:pos="709"/>
        </w:tabs>
        <w:autoSpaceDE w:val="0"/>
        <w:ind w:firstLine="720"/>
        <w:jc w:val="both"/>
        <w:rPr>
          <w:sz w:val="22"/>
          <w:szCs w:val="22"/>
          <w:lang w:val="ru-RU" w:eastAsia="ru-RU"/>
        </w:rPr>
      </w:pPr>
      <w:r w:rsidRPr="00F55B1C">
        <w:rPr>
          <w:sz w:val="22"/>
          <w:szCs w:val="22"/>
          <w:lang w:val="ru-RU" w:eastAsia="ru-RU"/>
        </w:rPr>
        <w:t xml:space="preserve">8.10. Уплата Стороной неустойки (штрафа, пени) не освобождает ее от исполнения </w:t>
      </w:r>
      <w:r w:rsidRPr="00F55B1C">
        <w:rPr>
          <w:sz w:val="22"/>
          <w:szCs w:val="22"/>
          <w:lang w:val="ru-RU" w:eastAsia="ru-RU"/>
        </w:rPr>
        <w:lastRenderedPageBreak/>
        <w:t>обязательств по Контракту.</w:t>
      </w:r>
    </w:p>
    <w:p w:rsidR="00ED1D97" w:rsidRPr="00F55B1C" w:rsidRDefault="00664FA8" w:rsidP="00F55B1C">
      <w:pPr>
        <w:tabs>
          <w:tab w:val="left" w:pos="709"/>
        </w:tabs>
        <w:autoSpaceDE w:val="0"/>
        <w:ind w:firstLine="720"/>
        <w:jc w:val="both"/>
        <w:rPr>
          <w:sz w:val="22"/>
          <w:szCs w:val="22"/>
          <w:lang w:val="ru-RU" w:eastAsia="ru-RU"/>
        </w:rPr>
      </w:pPr>
      <w:r w:rsidRPr="00F55B1C">
        <w:rPr>
          <w:sz w:val="22"/>
          <w:szCs w:val="22"/>
          <w:lang w:val="ru-RU" w:eastAsia="ru-RU"/>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46784D" w:rsidRPr="00F55B1C" w:rsidRDefault="00664FA8" w:rsidP="00F55B1C">
      <w:pPr>
        <w:tabs>
          <w:tab w:val="left" w:pos="709"/>
        </w:tabs>
        <w:ind w:firstLine="720"/>
        <w:jc w:val="both"/>
        <w:rPr>
          <w:sz w:val="22"/>
          <w:szCs w:val="22"/>
          <w:lang w:val="ru-RU" w:eastAsia="ru-RU"/>
        </w:rPr>
      </w:pPr>
      <w:r w:rsidRPr="00F55B1C">
        <w:rPr>
          <w:sz w:val="22"/>
          <w:szCs w:val="22"/>
          <w:lang w:val="ru-RU" w:eastAsia="ru-RU"/>
        </w:rP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BF03E0" w:rsidRPr="00F55B1C" w:rsidRDefault="00BF03E0" w:rsidP="00F55B1C">
      <w:pPr>
        <w:tabs>
          <w:tab w:val="left" w:pos="709"/>
        </w:tabs>
        <w:ind w:firstLine="720"/>
        <w:jc w:val="both"/>
        <w:rPr>
          <w:sz w:val="22"/>
          <w:szCs w:val="22"/>
          <w:lang w:val="ru-RU" w:eastAsia="ru-RU"/>
        </w:rPr>
      </w:pPr>
    </w:p>
    <w:p w:rsidR="00C36397" w:rsidRDefault="00C36397" w:rsidP="00F55B1C">
      <w:pPr>
        <w:widowControl w:val="0"/>
        <w:tabs>
          <w:tab w:val="left" w:pos="709"/>
        </w:tabs>
        <w:autoSpaceDE w:val="0"/>
        <w:ind w:firstLine="720"/>
        <w:jc w:val="center"/>
        <w:rPr>
          <w:b/>
          <w:sz w:val="22"/>
          <w:szCs w:val="22"/>
          <w:lang w:val="ru-RU" w:eastAsia="ru-RU"/>
        </w:rPr>
      </w:pPr>
    </w:p>
    <w:p w:rsidR="00D97A70" w:rsidRPr="00F55B1C" w:rsidRDefault="00664FA8" w:rsidP="00F55B1C">
      <w:pPr>
        <w:widowControl w:val="0"/>
        <w:tabs>
          <w:tab w:val="left" w:pos="709"/>
        </w:tabs>
        <w:autoSpaceDE w:val="0"/>
        <w:ind w:firstLine="720"/>
        <w:jc w:val="center"/>
        <w:rPr>
          <w:b/>
          <w:sz w:val="22"/>
          <w:szCs w:val="22"/>
          <w:lang w:val="ru-RU" w:eastAsia="ru-RU"/>
        </w:rPr>
      </w:pPr>
      <w:r w:rsidRPr="00F55B1C">
        <w:rPr>
          <w:b/>
          <w:sz w:val="22"/>
          <w:szCs w:val="22"/>
          <w:lang w:val="ru-RU" w:eastAsia="ru-RU"/>
        </w:rPr>
        <w:t>9. </w:t>
      </w:r>
      <w:r w:rsidR="00047EC6" w:rsidRPr="00F55B1C">
        <w:rPr>
          <w:b/>
          <w:sz w:val="22"/>
          <w:szCs w:val="22"/>
          <w:lang w:val="ru-RU" w:eastAsia="ru-RU"/>
        </w:rPr>
        <w:t>Обеспечение исполнения Контракта</w:t>
      </w:r>
      <w:bookmarkStart w:id="5" w:name="Par132"/>
      <w:bookmarkEnd w:id="5"/>
    </w:p>
    <w:p w:rsidR="00D97A70" w:rsidRPr="00F55B1C" w:rsidRDefault="00664FA8" w:rsidP="00F55B1C">
      <w:pPr>
        <w:widowControl w:val="0"/>
        <w:ind w:firstLine="720"/>
        <w:contextualSpacing/>
        <w:jc w:val="both"/>
        <w:rPr>
          <w:sz w:val="22"/>
          <w:szCs w:val="22"/>
          <w:lang w:val="ru-RU" w:eastAsia="ru-RU"/>
        </w:rPr>
      </w:pPr>
      <w:r w:rsidRPr="00F55B1C">
        <w:rPr>
          <w:sz w:val="22"/>
          <w:szCs w:val="22"/>
          <w:lang w:val="ru-RU" w:eastAsia="ru-RU"/>
        </w:rP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w:t>
      </w:r>
    </w:p>
    <w:p w:rsidR="00D97A70" w:rsidRPr="00F55B1C" w:rsidRDefault="00664FA8" w:rsidP="00F55B1C">
      <w:pPr>
        <w:adjustRightInd w:val="0"/>
        <w:ind w:firstLine="720"/>
        <w:contextualSpacing/>
        <w:jc w:val="both"/>
        <w:rPr>
          <w:sz w:val="22"/>
          <w:szCs w:val="22"/>
          <w:lang w:val="ru-RU" w:eastAsia="ru-RU"/>
        </w:rPr>
      </w:pPr>
      <w:r w:rsidRPr="00F55B1C">
        <w:rPr>
          <w:sz w:val="22"/>
          <w:szCs w:val="22"/>
          <w:lang w:val="ru-RU" w:eastAsia="ru-RU"/>
        </w:rPr>
        <w:t>9.2. Обеспечение исполнения Контракта не применяется, если участник закупки, с которым заключается Контракт, является казенным учреждением.</w:t>
      </w:r>
    </w:p>
    <w:p w:rsidR="00D97A70" w:rsidRPr="00F55B1C" w:rsidRDefault="00664FA8" w:rsidP="00F55B1C">
      <w:pPr>
        <w:widowControl w:val="0"/>
        <w:ind w:firstLine="720"/>
        <w:contextualSpacing/>
        <w:jc w:val="both"/>
        <w:rPr>
          <w:sz w:val="22"/>
          <w:szCs w:val="22"/>
          <w:lang w:val="ru-RU" w:eastAsia="ru-RU"/>
        </w:rPr>
      </w:pPr>
      <w:r w:rsidRPr="00F55B1C">
        <w:rPr>
          <w:sz w:val="22"/>
          <w:szCs w:val="22"/>
          <w:lang w:val="ru-RU" w:eastAsia="ru-RU"/>
        </w:rPr>
        <w:t>9.3. 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в пункте 9.12, на котором в соответствии с законодательством Российской Федерации учитываются операции со средствами, поступающими Заказчику.</w:t>
      </w:r>
    </w:p>
    <w:p w:rsidR="00D97A70" w:rsidRPr="00F55B1C" w:rsidRDefault="00664FA8" w:rsidP="00F55B1C">
      <w:pPr>
        <w:widowControl w:val="0"/>
        <w:ind w:firstLine="720"/>
        <w:contextualSpacing/>
        <w:jc w:val="both"/>
        <w:rPr>
          <w:sz w:val="22"/>
          <w:szCs w:val="22"/>
          <w:lang w:val="ru-RU" w:eastAsia="ru-RU"/>
        </w:rPr>
      </w:pPr>
      <w:r w:rsidRPr="00F55B1C">
        <w:rPr>
          <w:sz w:val="22"/>
          <w:szCs w:val="22"/>
          <w:lang w:val="ru-RU" w:eastAsia="ru-RU"/>
        </w:rPr>
        <w:t>Способ обеспечения исполнения Контракта определяется Подрядчиком самостоятельно.</w:t>
      </w:r>
    </w:p>
    <w:p w:rsidR="00D97A70" w:rsidRPr="00F55B1C" w:rsidRDefault="00664FA8" w:rsidP="00F55B1C">
      <w:pPr>
        <w:adjustRightInd w:val="0"/>
        <w:ind w:firstLine="720"/>
        <w:contextualSpacing/>
        <w:jc w:val="both"/>
        <w:rPr>
          <w:sz w:val="22"/>
          <w:szCs w:val="22"/>
          <w:lang w:val="ru-RU" w:eastAsia="ru-RU"/>
        </w:rPr>
      </w:pPr>
      <w:r w:rsidRPr="00F55B1C">
        <w:rPr>
          <w:sz w:val="22"/>
          <w:szCs w:val="22"/>
          <w:lang w:val="ru-RU" w:eastAsia="ru-RU"/>
        </w:rPr>
        <w:t>9.4. Размер обеспечения исполнения Контракта составляет 5% (пять процентов) от цены</w:t>
      </w:r>
      <w:r w:rsidR="006F5860">
        <w:rPr>
          <w:sz w:val="22"/>
          <w:szCs w:val="22"/>
          <w:lang w:val="ru-RU" w:eastAsia="ru-RU"/>
        </w:rPr>
        <w:t xml:space="preserve"> Контракта, что составляет 193 743,10 (Сто девяноста три тысячи семьсот сорок три) рубля  10</w:t>
      </w:r>
      <w:r w:rsidRPr="00F55B1C">
        <w:rPr>
          <w:sz w:val="22"/>
          <w:szCs w:val="22"/>
          <w:lang w:val="ru-RU" w:eastAsia="ru-RU"/>
        </w:rPr>
        <w:t xml:space="preserve"> копеек.</w:t>
      </w:r>
    </w:p>
    <w:p w:rsidR="00D97A70" w:rsidRPr="00F55B1C" w:rsidRDefault="00664FA8" w:rsidP="00F55B1C">
      <w:pPr>
        <w:adjustRightInd w:val="0"/>
        <w:ind w:firstLine="720"/>
        <w:contextualSpacing/>
        <w:jc w:val="both"/>
        <w:rPr>
          <w:sz w:val="22"/>
          <w:szCs w:val="22"/>
          <w:lang w:val="ru-RU" w:eastAsia="ru-RU"/>
        </w:rPr>
      </w:pPr>
      <w:r w:rsidRPr="00F55B1C">
        <w:rPr>
          <w:sz w:val="22"/>
          <w:szCs w:val="22"/>
          <w:lang w:val="ru-RU" w:eastAsia="ru-RU"/>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D97A70" w:rsidRPr="00F55B1C" w:rsidRDefault="00664FA8" w:rsidP="00F55B1C">
      <w:pPr>
        <w:adjustRightInd w:val="0"/>
        <w:ind w:firstLine="720"/>
        <w:contextualSpacing/>
        <w:jc w:val="both"/>
        <w:rPr>
          <w:sz w:val="22"/>
          <w:szCs w:val="22"/>
          <w:lang w:val="ru-RU" w:eastAsia="ru-RU"/>
        </w:rPr>
      </w:pPr>
      <w:r w:rsidRPr="00F55B1C">
        <w:rPr>
          <w:sz w:val="22"/>
          <w:szCs w:val="22"/>
          <w:lang w:val="ru-RU" w:eastAsia="ru-RU"/>
        </w:rPr>
        <w:t>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rsidR="00D97A70" w:rsidRPr="00F55B1C" w:rsidRDefault="00664FA8" w:rsidP="00F55B1C">
      <w:pPr>
        <w:ind w:firstLine="720"/>
        <w:contextualSpacing/>
        <w:jc w:val="both"/>
        <w:rPr>
          <w:rFonts w:eastAsia="Calibri"/>
          <w:sz w:val="22"/>
          <w:szCs w:val="22"/>
          <w:lang w:val="ru-RU"/>
        </w:rPr>
      </w:pPr>
      <w:r w:rsidRPr="00F55B1C">
        <w:rPr>
          <w:rFonts w:eastAsia="Calibri"/>
          <w:sz w:val="22"/>
          <w:szCs w:val="22"/>
          <w:lang w:val="ru-RU"/>
        </w:rPr>
        <w:t>9.5. Размер этого обеспечения подлежит уменьшению в порядке и случаях, которые предусмотрены частями 7.2 и 7.3 статьи 96 Закона о контрактной системе.</w:t>
      </w:r>
    </w:p>
    <w:p w:rsidR="00D97A70" w:rsidRPr="00F55B1C" w:rsidRDefault="00664FA8" w:rsidP="00F55B1C">
      <w:pPr>
        <w:ind w:firstLine="720"/>
        <w:contextualSpacing/>
        <w:jc w:val="both"/>
        <w:rPr>
          <w:rFonts w:eastAsia="Calibri"/>
          <w:sz w:val="22"/>
          <w:szCs w:val="22"/>
          <w:lang w:val="ru-RU"/>
        </w:rPr>
      </w:pPr>
      <w:r w:rsidRPr="00F55B1C">
        <w:rPr>
          <w:rFonts w:eastAsia="Calibri"/>
          <w:sz w:val="22"/>
          <w:szCs w:val="22"/>
          <w:lang w:val="ru-RU"/>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w:t>
      </w:r>
      <w:r w:rsidRPr="00F55B1C">
        <w:rPr>
          <w:rFonts w:eastAsia="Calibri"/>
          <w:sz w:val="22"/>
          <w:szCs w:val="22"/>
          <w:lang w:val="ru-RU"/>
        </w:rPr>
        <w:lastRenderedPageBreak/>
        <w:t>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97A70" w:rsidRPr="00F55B1C" w:rsidRDefault="00664FA8" w:rsidP="00F55B1C">
      <w:pPr>
        <w:widowControl w:val="0"/>
        <w:ind w:firstLine="720"/>
        <w:contextualSpacing/>
        <w:jc w:val="both"/>
        <w:rPr>
          <w:sz w:val="22"/>
          <w:szCs w:val="22"/>
          <w:lang w:val="ru-RU" w:eastAsia="ru-RU"/>
        </w:rPr>
      </w:pPr>
      <w:r w:rsidRPr="00F55B1C">
        <w:rPr>
          <w:rFonts w:eastAsia="Calibri"/>
          <w:sz w:val="22"/>
          <w:szCs w:val="22"/>
          <w:lang w:val="ru-RU"/>
        </w:rPr>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в объеме выплаченного аванса (</w:t>
      </w:r>
      <w:r w:rsidRPr="00F55B1C">
        <w:rPr>
          <w:rFonts w:eastAsia="Calibri"/>
          <w:i/>
          <w:sz w:val="22"/>
          <w:szCs w:val="22"/>
          <w:lang w:val="ru-RU"/>
        </w:rPr>
        <w:t>если контрактом предусмотрена выплата аванса</w:t>
      </w:r>
      <w:r w:rsidRPr="00F55B1C">
        <w:rPr>
          <w:rFonts w:eastAsia="Calibri"/>
          <w:sz w:val="22"/>
          <w:szCs w:val="22"/>
          <w:lang w:val="ru-RU"/>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9.6. В случае предоставления обеспечения исполнения Контракта путем внесения денежных средств на счет Заказчика срок действия обеспечения исполнения Контракта должен полностью покрывать срок действия обеспеченных им обязательств и предусматривать возможность предъявления Заказчиком требования о выплате (удержании) денежной суммы в течение одного месяца с даты прекращения обязательств.</w:t>
      </w:r>
    </w:p>
    <w:p w:rsidR="00D97A70" w:rsidRPr="00F55B1C" w:rsidRDefault="00664FA8" w:rsidP="00F55B1C">
      <w:pPr>
        <w:ind w:firstLine="720"/>
        <w:contextualSpacing/>
        <w:jc w:val="both"/>
        <w:rPr>
          <w:sz w:val="22"/>
          <w:szCs w:val="22"/>
          <w:lang w:val="ru-RU" w:eastAsia="ru-RU"/>
        </w:rPr>
      </w:pPr>
      <w:r w:rsidRPr="00F55B1C">
        <w:rPr>
          <w:sz w:val="22"/>
          <w:szCs w:val="22"/>
          <w:lang w:val="ru-RU" w:eastAsia="ru-RU"/>
        </w:rPr>
        <w:t>9.7.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случаях его изменения</w:t>
      </w:r>
      <w:r w:rsidRPr="00F55B1C">
        <w:rPr>
          <w:rFonts w:eastAsia="Calibri"/>
          <w:sz w:val="22"/>
          <w:szCs w:val="22"/>
          <w:lang w:val="ru-RU" w:eastAsia="ar-SA"/>
        </w:rPr>
        <w:t>, предусмотренных Законом о контрактной системе.</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работ на Объекте в течение 15 (пятнадцати) календарных дней с даты подписания Заказчиком документа о приемке, при отсутствии у Заказчика претензий по объему и качеству выполненных Работ.</w:t>
      </w:r>
    </w:p>
    <w:p w:rsidR="00D97A70" w:rsidRPr="00F55B1C" w:rsidRDefault="00664FA8" w:rsidP="00F55B1C">
      <w:pPr>
        <w:widowControl w:val="0"/>
        <w:ind w:firstLine="720"/>
        <w:contextualSpacing/>
        <w:jc w:val="both"/>
        <w:rPr>
          <w:rFonts w:eastAsia="Calibri"/>
          <w:sz w:val="22"/>
          <w:szCs w:val="22"/>
          <w:lang w:val="ru-RU" w:eastAsia="ar-SA"/>
        </w:rPr>
      </w:pPr>
      <w:r w:rsidRPr="00F55B1C">
        <w:rPr>
          <w:sz w:val="22"/>
          <w:szCs w:val="22"/>
          <w:lang w:val="ru-RU" w:eastAsia="ru-RU"/>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15 (пятнадцати) календарных дней с даты получения Заказчиком указанного заявления, при отсутствии у Заказчика претензий по объему и качеству выполненных Работ.</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lastRenderedPageBreak/>
        <w:t>Действие указанного пункта не распространяется на случаи, если Подрядчиком предоставлена недостоверная (поддельная) независимая гарантия.</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9.10.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9.8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D97A70" w:rsidRPr="00F55B1C" w:rsidRDefault="00664FA8" w:rsidP="00F55B1C">
      <w:pPr>
        <w:shd w:val="clear" w:color="auto" w:fill="FFFFFF"/>
        <w:adjustRightInd w:val="0"/>
        <w:ind w:firstLine="720"/>
        <w:contextualSpacing/>
        <w:jc w:val="both"/>
        <w:rPr>
          <w:sz w:val="22"/>
          <w:szCs w:val="22"/>
          <w:lang w:val="ru-RU" w:eastAsia="ru-RU"/>
        </w:rPr>
      </w:pPr>
      <w:r w:rsidRPr="00F55B1C">
        <w:rPr>
          <w:sz w:val="22"/>
          <w:szCs w:val="22"/>
          <w:lang w:val="ru-RU" w:eastAsia="ru-RU"/>
        </w:rPr>
        <w:t>9.11.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осуществлении закупки (в случае заключения Контракта в электронной форме), денежные средства перечисляются по следующим реквизитам:</w:t>
      </w:r>
    </w:p>
    <w:p w:rsidR="00B554CF" w:rsidRDefault="00664FA8" w:rsidP="00B554CF">
      <w:pPr>
        <w:ind w:firstLine="709"/>
        <w:jc w:val="both"/>
        <w:rPr>
          <w:lang w:val="ru-RU" w:eastAsia="ru-RU"/>
        </w:rPr>
      </w:pPr>
      <w:r w:rsidRPr="00B554CF">
        <w:rPr>
          <w:lang w:val="ru-RU" w:eastAsia="ru-RU"/>
        </w:rPr>
        <w:t>Админист</w:t>
      </w:r>
      <w:r>
        <w:rPr>
          <w:lang w:val="ru-RU" w:eastAsia="ru-RU"/>
        </w:rPr>
        <w:t>рация Аргаяшского сельского поселения Аргаяшского муниципального</w:t>
      </w:r>
      <w:r w:rsidRPr="00B554CF">
        <w:rPr>
          <w:lang w:val="ru-RU" w:eastAsia="ru-RU"/>
        </w:rPr>
        <w:t xml:space="preserve"> района Челябинской области </w:t>
      </w:r>
    </w:p>
    <w:p w:rsidR="00B554CF" w:rsidRPr="00B554CF" w:rsidRDefault="00664FA8" w:rsidP="00B554CF">
      <w:pPr>
        <w:ind w:firstLine="709"/>
        <w:jc w:val="both"/>
        <w:rPr>
          <w:lang w:val="ru-RU" w:eastAsia="ru-RU"/>
        </w:rPr>
      </w:pPr>
      <w:r w:rsidRPr="00B554CF">
        <w:rPr>
          <w:lang w:val="ru-RU" w:eastAsia="ru-RU"/>
        </w:rPr>
        <w:t>Местонахождение: 456880, Челябинская область, с. Аргаяш, Ул. 8 Марта, 17</w:t>
      </w:r>
    </w:p>
    <w:p w:rsidR="00B554CF" w:rsidRPr="00B554CF" w:rsidRDefault="00664FA8" w:rsidP="00B554CF">
      <w:pPr>
        <w:ind w:firstLine="709"/>
        <w:jc w:val="both"/>
        <w:rPr>
          <w:lang w:val="ru-RU" w:eastAsia="ru-RU"/>
        </w:rPr>
      </w:pPr>
      <w:r w:rsidRPr="00B554CF">
        <w:rPr>
          <w:lang w:val="ru-RU" w:eastAsia="ru-RU"/>
        </w:rPr>
        <w:t>Почтовый адрес: 456880, Челябинская область, с. Аргаяш, Ул. 8 Марта, 17</w:t>
      </w:r>
    </w:p>
    <w:p w:rsidR="00B554CF" w:rsidRPr="00B554CF" w:rsidRDefault="00664FA8" w:rsidP="00B554CF">
      <w:pPr>
        <w:ind w:firstLine="709"/>
        <w:jc w:val="both"/>
        <w:rPr>
          <w:lang w:val="ru-RU" w:eastAsia="ru-RU"/>
        </w:rPr>
      </w:pPr>
      <w:r w:rsidRPr="00B554CF">
        <w:rPr>
          <w:lang w:val="ru-RU" w:eastAsia="ru-RU"/>
        </w:rPr>
        <w:t>ИНН 7426002056 КПП 746001001</w:t>
      </w:r>
    </w:p>
    <w:p w:rsidR="00B554CF" w:rsidRPr="00B554CF" w:rsidRDefault="00664FA8" w:rsidP="00B554CF">
      <w:pPr>
        <w:ind w:firstLine="709"/>
        <w:jc w:val="both"/>
        <w:rPr>
          <w:lang w:val="ru-RU" w:eastAsia="ru-RU"/>
        </w:rPr>
      </w:pPr>
      <w:r w:rsidRPr="00B554CF">
        <w:rPr>
          <w:lang w:val="ru-RU" w:eastAsia="ru-RU"/>
        </w:rPr>
        <w:t>Платежные реквизиты:</w:t>
      </w:r>
    </w:p>
    <w:p w:rsidR="00B554CF" w:rsidRPr="00B554CF" w:rsidRDefault="00664FA8" w:rsidP="00B554CF">
      <w:pPr>
        <w:ind w:firstLine="709"/>
        <w:jc w:val="both"/>
        <w:rPr>
          <w:lang w:val="ru-RU" w:eastAsia="ru-RU"/>
        </w:rPr>
      </w:pPr>
      <w:r w:rsidRPr="00B554CF">
        <w:rPr>
          <w:lang w:val="ru-RU" w:eastAsia="ru-RU"/>
        </w:rPr>
        <w:t>ЕКС ТОФК 40102810645370000062</w:t>
      </w:r>
    </w:p>
    <w:p w:rsidR="00B554CF" w:rsidRPr="00B554CF" w:rsidRDefault="00664FA8" w:rsidP="00B554CF">
      <w:pPr>
        <w:ind w:firstLine="709"/>
        <w:jc w:val="both"/>
        <w:rPr>
          <w:lang w:val="ru-RU" w:eastAsia="ru-RU"/>
        </w:rPr>
      </w:pPr>
      <w:r w:rsidRPr="00B554CF">
        <w:rPr>
          <w:lang w:val="ru-RU" w:eastAsia="ru-RU"/>
        </w:rPr>
        <w:t>Казначейский счет 03232643756064126900</w:t>
      </w:r>
    </w:p>
    <w:p w:rsidR="00B554CF" w:rsidRPr="00B554CF" w:rsidRDefault="00664FA8" w:rsidP="00B554CF">
      <w:pPr>
        <w:ind w:firstLine="709"/>
        <w:jc w:val="both"/>
        <w:rPr>
          <w:lang w:val="ru-RU" w:eastAsia="ru-RU"/>
        </w:rPr>
      </w:pPr>
      <w:r w:rsidRPr="00B554CF">
        <w:rPr>
          <w:lang w:val="ru-RU" w:eastAsia="ru-RU"/>
        </w:rPr>
        <w:t>Отделение Челябинск банка России // УФК по Челябинской области</w:t>
      </w:r>
      <w:r>
        <w:rPr>
          <w:lang w:val="ru-RU" w:eastAsia="ru-RU"/>
        </w:rPr>
        <w:t xml:space="preserve"> </w:t>
      </w:r>
      <w:r w:rsidRPr="00B554CF">
        <w:rPr>
          <w:lang w:val="ru-RU" w:eastAsia="ru-RU"/>
        </w:rPr>
        <w:t>(Администрация Аргаяшского сельского поселения л/с 05693023960)</w:t>
      </w:r>
    </w:p>
    <w:p w:rsidR="00B554CF" w:rsidRPr="00B554CF" w:rsidRDefault="00664FA8" w:rsidP="00B554CF">
      <w:pPr>
        <w:ind w:firstLine="709"/>
        <w:jc w:val="both"/>
        <w:rPr>
          <w:lang w:val="ru-RU" w:eastAsia="ru-RU"/>
        </w:rPr>
      </w:pPr>
      <w:r w:rsidRPr="00B554CF">
        <w:rPr>
          <w:lang w:val="ru-RU" w:eastAsia="ru-RU"/>
        </w:rPr>
        <w:t>БИК: 017501500</w:t>
      </w:r>
    </w:p>
    <w:p w:rsidR="00B554CF" w:rsidRPr="00B554CF" w:rsidRDefault="00664FA8" w:rsidP="00B554CF">
      <w:pPr>
        <w:ind w:firstLine="709"/>
        <w:jc w:val="both"/>
        <w:rPr>
          <w:lang w:val="ru-RU" w:eastAsia="ru-RU"/>
        </w:rPr>
      </w:pPr>
      <w:r w:rsidRPr="00B554CF">
        <w:rPr>
          <w:lang w:val="ru-RU" w:eastAsia="ru-RU"/>
        </w:rPr>
        <w:t>Тел.: 83513121670</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Фактом внесения денежных средств на счет Заказчика является поступление денежных средств по указанным реквизитам.</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9.13. Независимая гарантия должна быть безотзывной и должна содержать сведения, указанные в </w:t>
      </w:r>
      <w:hyperlink r:id="rId5" w:anchor="/document/70353464/entry/0" w:history="1">
        <w:r w:rsidRPr="00F55B1C">
          <w:rPr>
            <w:sz w:val="22"/>
            <w:szCs w:val="22"/>
            <w:lang w:val="ru-RU" w:eastAsia="ru-RU"/>
          </w:rPr>
          <w:t>Законе</w:t>
        </w:r>
      </w:hyperlink>
      <w:r w:rsidRPr="00F55B1C">
        <w:rPr>
          <w:sz w:val="22"/>
          <w:szCs w:val="22"/>
          <w:lang w:val="ru-RU" w:eastAsia="ru-RU"/>
        </w:rPr>
        <w:t> о контрактной системе.</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 w:history="1">
        <w:r w:rsidRPr="00F55B1C">
          <w:rPr>
            <w:sz w:val="22"/>
            <w:szCs w:val="22"/>
            <w:lang w:val="ru-RU" w:eastAsia="ru-RU"/>
          </w:rPr>
          <w:t>кодексом</w:t>
        </w:r>
      </w:hyperlink>
      <w:r w:rsidRPr="00F55B1C">
        <w:rPr>
          <w:sz w:val="22"/>
          <w:szCs w:val="22"/>
          <w:lang w:val="ru-RU" w:eastAsia="ru-RU"/>
        </w:rPr>
        <w:t xml:space="preserve"> Российской Федерации оснований для отказа в удовлетворении этого требования.</w:t>
      </w:r>
    </w:p>
    <w:p w:rsidR="00D97A70" w:rsidRPr="00F55B1C" w:rsidRDefault="00664FA8" w:rsidP="00F55B1C">
      <w:pPr>
        <w:shd w:val="clear" w:color="auto" w:fill="FFFFFF"/>
        <w:tabs>
          <w:tab w:val="left" w:pos="1134"/>
        </w:tabs>
        <w:adjustRightInd w:val="0"/>
        <w:ind w:firstLine="720"/>
        <w:contextualSpacing/>
        <w:jc w:val="both"/>
        <w:rPr>
          <w:sz w:val="22"/>
          <w:szCs w:val="22"/>
          <w:lang w:val="ru-RU" w:eastAsia="ru-RU"/>
        </w:rPr>
      </w:pPr>
      <w:r w:rsidRPr="00F55B1C">
        <w:rPr>
          <w:sz w:val="22"/>
          <w:szCs w:val="22"/>
          <w:lang w:val="ru-RU" w:eastAsia="ru-RU"/>
        </w:rPr>
        <w:t>9.14. Все затраты, связанные с заключением и оформлением договоров и иных документов по обеспечению исполнения Контракта, несет Подрядчик.</w:t>
      </w:r>
    </w:p>
    <w:p w:rsidR="00057417" w:rsidRPr="00F55B1C" w:rsidRDefault="00057417" w:rsidP="00F55B1C">
      <w:pPr>
        <w:shd w:val="clear" w:color="auto" w:fill="FFFFFF"/>
        <w:tabs>
          <w:tab w:val="left" w:pos="1134"/>
        </w:tabs>
        <w:adjustRightInd w:val="0"/>
        <w:ind w:firstLine="720"/>
        <w:contextualSpacing/>
        <w:jc w:val="both"/>
        <w:rPr>
          <w:sz w:val="22"/>
          <w:szCs w:val="22"/>
          <w:lang w:val="ru-RU" w:eastAsia="ru-RU"/>
        </w:rPr>
      </w:pPr>
    </w:p>
    <w:p w:rsidR="003149FD" w:rsidRPr="00F55B1C" w:rsidRDefault="00664FA8" w:rsidP="00F55B1C">
      <w:pPr>
        <w:ind w:firstLine="720"/>
        <w:jc w:val="center"/>
        <w:rPr>
          <w:b/>
          <w:sz w:val="22"/>
          <w:szCs w:val="22"/>
          <w:lang w:val="ru-RU" w:eastAsia="ru-RU"/>
        </w:rPr>
      </w:pPr>
      <w:r w:rsidRPr="00F55B1C">
        <w:rPr>
          <w:b/>
          <w:sz w:val="22"/>
          <w:szCs w:val="22"/>
          <w:lang w:val="ru-RU" w:eastAsia="ru-RU"/>
        </w:rPr>
        <w:t>10. Обеспечение гарантийных обязательств</w:t>
      </w:r>
    </w:p>
    <w:p w:rsidR="003149FD" w:rsidRPr="00F55B1C" w:rsidRDefault="00664FA8" w:rsidP="00F55B1C">
      <w:pPr>
        <w:ind w:firstLine="720"/>
        <w:contextualSpacing/>
        <w:jc w:val="both"/>
        <w:rPr>
          <w:sz w:val="22"/>
          <w:szCs w:val="22"/>
          <w:lang w:val="ru-RU" w:eastAsia="ru-RU"/>
        </w:rPr>
      </w:pPr>
      <w:r w:rsidRPr="00F55B1C">
        <w:rPr>
          <w:sz w:val="22"/>
          <w:szCs w:val="22"/>
          <w:lang w:val="ru-RU" w:eastAsia="ru-RU"/>
        </w:rPr>
        <w:t>10.1. </w:t>
      </w:r>
      <w:r w:rsidR="00057417" w:rsidRPr="00F55B1C">
        <w:rPr>
          <w:sz w:val="22"/>
          <w:szCs w:val="22"/>
          <w:lang w:val="ru-RU" w:eastAsia="ru-RU"/>
        </w:rPr>
        <w:t>Не установлено</w:t>
      </w:r>
    </w:p>
    <w:p w:rsidR="00057417" w:rsidRPr="00F55B1C" w:rsidRDefault="00057417" w:rsidP="00F55B1C">
      <w:pPr>
        <w:ind w:firstLine="720"/>
        <w:contextualSpacing/>
        <w:jc w:val="both"/>
        <w:rPr>
          <w:sz w:val="22"/>
          <w:szCs w:val="22"/>
          <w:lang w:val="ru-RU" w:eastAsia="ru-RU"/>
        </w:rPr>
      </w:pPr>
    </w:p>
    <w:p w:rsidR="00047EC6" w:rsidRPr="00F55B1C" w:rsidRDefault="00664FA8" w:rsidP="00F55B1C">
      <w:pPr>
        <w:ind w:firstLine="720"/>
        <w:contextualSpacing/>
        <w:jc w:val="center"/>
        <w:rPr>
          <w:b/>
          <w:sz w:val="22"/>
          <w:szCs w:val="22"/>
          <w:lang w:val="ru-RU" w:eastAsia="ru-RU"/>
        </w:rPr>
      </w:pPr>
      <w:r w:rsidRPr="00F55B1C">
        <w:rPr>
          <w:b/>
          <w:sz w:val="22"/>
          <w:szCs w:val="22"/>
          <w:lang w:val="ru-RU" w:eastAsia="ru-RU"/>
        </w:rPr>
        <w:t>1</w:t>
      </w:r>
      <w:r w:rsidR="00CE5FF0" w:rsidRPr="00F55B1C">
        <w:rPr>
          <w:b/>
          <w:sz w:val="22"/>
          <w:szCs w:val="22"/>
          <w:lang w:val="ru-RU" w:eastAsia="ru-RU"/>
        </w:rPr>
        <w:t>1</w:t>
      </w:r>
      <w:r w:rsidR="001456B4" w:rsidRPr="00F55B1C">
        <w:rPr>
          <w:b/>
          <w:sz w:val="22"/>
          <w:szCs w:val="22"/>
          <w:lang w:val="ru-RU" w:eastAsia="ru-RU"/>
        </w:rPr>
        <w:t>. </w:t>
      </w:r>
      <w:r w:rsidRPr="00F55B1C">
        <w:rPr>
          <w:b/>
          <w:sz w:val="22"/>
          <w:szCs w:val="22"/>
          <w:lang w:val="ru-RU" w:eastAsia="ru-RU"/>
        </w:rPr>
        <w:t xml:space="preserve">Срок </w:t>
      </w:r>
      <w:r w:rsidR="009C06B9" w:rsidRPr="00F55B1C">
        <w:rPr>
          <w:b/>
          <w:sz w:val="22"/>
          <w:szCs w:val="22"/>
          <w:lang w:val="ru-RU" w:eastAsia="ru-RU"/>
        </w:rPr>
        <w:t>действия</w:t>
      </w:r>
      <w:r w:rsidRPr="00F55B1C">
        <w:rPr>
          <w:b/>
          <w:sz w:val="22"/>
          <w:szCs w:val="22"/>
          <w:lang w:val="ru-RU" w:eastAsia="ru-RU"/>
        </w:rPr>
        <w:t>, порядок изменения и расторжения Контракта</w:t>
      </w:r>
    </w:p>
    <w:p w:rsidR="0079423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1. </w:t>
      </w:r>
      <w:r w:rsidRPr="00F55B1C">
        <w:rPr>
          <w:sz w:val="22"/>
          <w:szCs w:val="22"/>
          <w:lang w:val="ru-RU" w:eastAsia="ru-RU"/>
        </w:rPr>
        <w:t xml:space="preserve">Контракт вступает в силу со дня его подписания Сторонами </w:t>
      </w:r>
      <w:r w:rsidR="003C3828">
        <w:rPr>
          <w:sz w:val="22"/>
          <w:szCs w:val="22"/>
          <w:lang w:val="ru-RU" w:eastAsia="ru-RU"/>
        </w:rPr>
        <w:t>(</w:t>
      </w:r>
      <w:r w:rsidRPr="00F55B1C">
        <w:rPr>
          <w:sz w:val="22"/>
          <w:szCs w:val="22"/>
          <w:lang w:val="ru-RU" w:eastAsia="ru-RU"/>
        </w:rPr>
        <w:t xml:space="preserve">в соответствии с положениями </w:t>
      </w:r>
      <w:r w:rsidR="008E353B" w:rsidRPr="00F55B1C">
        <w:rPr>
          <w:sz w:val="22"/>
          <w:szCs w:val="22"/>
          <w:lang w:val="ru-RU" w:eastAsia="ru-RU"/>
        </w:rPr>
        <w:t xml:space="preserve">статьи </w:t>
      </w:r>
      <w:r w:rsidR="00172F53" w:rsidRPr="00F55B1C">
        <w:rPr>
          <w:sz w:val="22"/>
          <w:szCs w:val="22"/>
          <w:lang w:val="ru-RU" w:eastAsia="ru-RU"/>
        </w:rPr>
        <w:t>51</w:t>
      </w:r>
      <w:r w:rsidRPr="00F55B1C">
        <w:rPr>
          <w:sz w:val="22"/>
          <w:szCs w:val="22"/>
          <w:lang w:val="ru-RU" w:eastAsia="ru-RU"/>
        </w:rPr>
        <w:t xml:space="preserve"> Закона о контрактной системе</w:t>
      </w:r>
      <w:r w:rsidR="003C3828">
        <w:rPr>
          <w:sz w:val="22"/>
          <w:szCs w:val="22"/>
          <w:lang w:val="ru-RU" w:eastAsia="ru-RU"/>
        </w:rPr>
        <w:t>)</w:t>
      </w:r>
      <w:r w:rsidRPr="00F55B1C">
        <w:rPr>
          <w:sz w:val="22"/>
          <w:szCs w:val="22"/>
          <w:lang w:val="ru-RU" w:eastAsia="ru-RU"/>
        </w:rPr>
        <w:t>.</w:t>
      </w:r>
    </w:p>
    <w:p w:rsidR="0079423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2. </w:t>
      </w:r>
      <w:r w:rsidR="00172F53" w:rsidRPr="00F55B1C">
        <w:rPr>
          <w:sz w:val="22"/>
          <w:szCs w:val="22"/>
          <w:lang w:val="ru-RU" w:eastAsia="ru-RU"/>
        </w:rPr>
        <w:t xml:space="preserve">Срок </w:t>
      </w:r>
      <w:r w:rsidR="009C06B9" w:rsidRPr="00F55B1C">
        <w:rPr>
          <w:sz w:val="22"/>
          <w:szCs w:val="22"/>
          <w:lang w:val="ru-RU" w:eastAsia="ru-RU"/>
        </w:rPr>
        <w:t>действия</w:t>
      </w:r>
      <w:r w:rsidR="00172F53" w:rsidRPr="00F55B1C">
        <w:rPr>
          <w:sz w:val="22"/>
          <w:szCs w:val="22"/>
          <w:lang w:val="ru-RU" w:eastAsia="ru-RU"/>
        </w:rPr>
        <w:t xml:space="preserve"> </w:t>
      </w:r>
      <w:r w:rsidRPr="00F55B1C">
        <w:rPr>
          <w:sz w:val="22"/>
          <w:szCs w:val="22"/>
          <w:lang w:val="ru-RU" w:eastAsia="ru-RU"/>
        </w:rPr>
        <w:t>Контракт</w:t>
      </w:r>
      <w:r w:rsidR="00172F53" w:rsidRPr="00F55B1C">
        <w:rPr>
          <w:sz w:val="22"/>
          <w:szCs w:val="22"/>
          <w:lang w:val="ru-RU" w:eastAsia="ru-RU"/>
        </w:rPr>
        <w:t>а</w:t>
      </w:r>
      <w:r w:rsidRPr="00F55B1C">
        <w:rPr>
          <w:sz w:val="22"/>
          <w:szCs w:val="22"/>
          <w:lang w:val="ru-RU" w:eastAsia="ru-RU"/>
        </w:rPr>
        <w:t xml:space="preserve"> </w:t>
      </w:r>
      <w:r w:rsidR="009B40AF" w:rsidRPr="00F55B1C">
        <w:rPr>
          <w:sz w:val="22"/>
          <w:szCs w:val="22"/>
          <w:lang w:val="ru-RU" w:eastAsia="ru-RU"/>
        </w:rPr>
        <w:t xml:space="preserve">до </w:t>
      </w:r>
      <w:r w:rsidRPr="00F55B1C">
        <w:rPr>
          <w:sz w:val="22"/>
          <w:szCs w:val="22"/>
          <w:lang w:val="ru-RU" w:eastAsia="ru-RU"/>
        </w:rPr>
        <w:t>«</w:t>
      </w:r>
      <w:r w:rsidR="00172F53" w:rsidRPr="00F55B1C">
        <w:rPr>
          <w:sz w:val="22"/>
          <w:szCs w:val="22"/>
          <w:lang w:val="ru-RU" w:eastAsia="ru-RU"/>
        </w:rPr>
        <w:t>31</w:t>
      </w:r>
      <w:r w:rsidRPr="00F55B1C">
        <w:rPr>
          <w:sz w:val="22"/>
          <w:szCs w:val="22"/>
          <w:lang w:val="ru-RU" w:eastAsia="ru-RU"/>
        </w:rPr>
        <w:t>»</w:t>
      </w:r>
      <w:r w:rsidR="001456B4" w:rsidRPr="00F55B1C">
        <w:rPr>
          <w:sz w:val="22"/>
          <w:szCs w:val="22"/>
          <w:lang w:val="ru-RU" w:eastAsia="ru-RU"/>
        </w:rPr>
        <w:t xml:space="preserve"> </w:t>
      </w:r>
      <w:r w:rsidR="00172F53" w:rsidRPr="00F55B1C">
        <w:rPr>
          <w:sz w:val="22"/>
          <w:szCs w:val="22"/>
          <w:lang w:val="ru-RU" w:eastAsia="ru-RU"/>
        </w:rPr>
        <w:t>декабря</w:t>
      </w:r>
      <w:r w:rsidR="00C718CF" w:rsidRPr="00F55B1C">
        <w:rPr>
          <w:sz w:val="22"/>
          <w:szCs w:val="22"/>
          <w:lang w:val="ru-RU" w:eastAsia="ru-RU"/>
        </w:rPr>
        <w:t xml:space="preserve"> 202</w:t>
      </w:r>
      <w:r w:rsidR="00057417" w:rsidRPr="00F55B1C">
        <w:rPr>
          <w:sz w:val="22"/>
          <w:szCs w:val="22"/>
          <w:lang w:val="ru-RU" w:eastAsia="ru-RU"/>
        </w:rPr>
        <w:t>3</w:t>
      </w:r>
      <w:r w:rsidR="00C95FF0" w:rsidRPr="00F55B1C">
        <w:rPr>
          <w:sz w:val="22"/>
          <w:szCs w:val="22"/>
          <w:lang w:val="ru-RU" w:eastAsia="ru-RU"/>
        </w:rPr>
        <w:t xml:space="preserve"> года.</w:t>
      </w:r>
      <w:r w:rsidRPr="00F55B1C">
        <w:rPr>
          <w:sz w:val="22"/>
          <w:szCs w:val="22"/>
          <w:lang w:val="ru-RU" w:eastAsia="ru-RU"/>
        </w:rPr>
        <w:t xml:space="preserve"> Окончание срока </w:t>
      </w:r>
      <w:r w:rsidR="00781BB7" w:rsidRPr="00F55B1C">
        <w:rPr>
          <w:sz w:val="22"/>
          <w:szCs w:val="22"/>
          <w:lang w:val="ru-RU" w:eastAsia="ru-RU"/>
        </w:rPr>
        <w:t>действия</w:t>
      </w:r>
      <w:r w:rsidRPr="00F55B1C">
        <w:rPr>
          <w:sz w:val="22"/>
          <w:szCs w:val="22"/>
          <w:lang w:val="ru-RU" w:eastAsia="ru-RU"/>
        </w:rPr>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3. </w:t>
      </w:r>
      <w:r w:rsidRPr="00F55B1C">
        <w:rPr>
          <w:sz w:val="22"/>
          <w:szCs w:val="22"/>
          <w:lang w:val="ru-RU" w:eastAsia="ru-RU"/>
        </w:rPr>
        <w:t>Контракт может быть расторгнут:</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по соглашению Сторон;</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по решению суда;</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в случае одностороннего отказа Стороны от исполнения Контракта в соответствии с</w:t>
      </w:r>
      <w:r w:rsidR="00C95FF0" w:rsidRPr="00F55B1C">
        <w:rPr>
          <w:sz w:val="22"/>
          <w:szCs w:val="22"/>
          <w:lang w:val="ru-RU" w:eastAsia="ru-RU"/>
        </w:rPr>
        <w:t> </w:t>
      </w:r>
      <w:r w:rsidRPr="00F55B1C">
        <w:rPr>
          <w:sz w:val="22"/>
          <w:szCs w:val="22"/>
          <w:lang w:val="ru-RU" w:eastAsia="ru-RU"/>
        </w:rPr>
        <w:t>гражданским законодательством.</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4. </w:t>
      </w:r>
      <w:r w:rsidRPr="00F55B1C">
        <w:rPr>
          <w:sz w:val="22"/>
          <w:szCs w:val="22"/>
          <w:lang w:val="ru-RU" w:eastAsia="ru-RU"/>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.4.</w:t>
      </w:r>
      <w:r w:rsidR="001456B4" w:rsidRPr="00F55B1C">
        <w:rPr>
          <w:sz w:val="22"/>
          <w:szCs w:val="22"/>
          <w:lang w:val="ru-RU" w:eastAsia="ru-RU"/>
        </w:rPr>
        <w:t>1. </w:t>
      </w:r>
      <w:r w:rsidR="00E26766" w:rsidRPr="00F55B1C">
        <w:rPr>
          <w:sz w:val="22"/>
          <w:szCs w:val="22"/>
          <w:lang w:val="ru-RU" w:eastAsia="ru-RU"/>
        </w:rPr>
        <w:t>П</w:t>
      </w:r>
      <w:r w:rsidRPr="00F55B1C">
        <w:rPr>
          <w:sz w:val="22"/>
          <w:szCs w:val="22"/>
          <w:lang w:val="ru-RU" w:eastAsia="ru-RU"/>
        </w:rPr>
        <w:t>ри существенном нарушении обязательств по Контракту Подрядчиком.</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.4.</w:t>
      </w:r>
      <w:r w:rsidR="001456B4" w:rsidRPr="00F55B1C">
        <w:rPr>
          <w:sz w:val="22"/>
          <w:szCs w:val="22"/>
          <w:lang w:val="ru-RU" w:eastAsia="ru-RU"/>
        </w:rPr>
        <w:t>2. </w:t>
      </w:r>
      <w:r w:rsidR="00E26766" w:rsidRPr="00F55B1C">
        <w:rPr>
          <w:sz w:val="22"/>
          <w:szCs w:val="22"/>
          <w:lang w:val="ru-RU" w:eastAsia="ru-RU"/>
        </w:rPr>
        <w:t>В</w:t>
      </w:r>
      <w:r w:rsidRPr="00F55B1C">
        <w:rPr>
          <w:sz w:val="22"/>
          <w:szCs w:val="22"/>
          <w:lang w:val="ru-RU" w:eastAsia="ru-RU"/>
        </w:rPr>
        <w:t xml:space="preserve"> случае просрочки исполнения обязательств по выполнению </w:t>
      </w:r>
      <w:r w:rsidR="00E1242C" w:rsidRPr="00F55B1C">
        <w:rPr>
          <w:sz w:val="22"/>
          <w:szCs w:val="22"/>
          <w:lang w:val="ru-RU" w:eastAsia="ru-RU"/>
        </w:rPr>
        <w:t>Работ</w:t>
      </w:r>
      <w:r w:rsidRPr="00F55B1C">
        <w:rPr>
          <w:sz w:val="22"/>
          <w:szCs w:val="22"/>
          <w:lang w:val="ru-RU" w:eastAsia="ru-RU"/>
        </w:rPr>
        <w:t xml:space="preserve"> более чем н</w:t>
      </w:r>
      <w:r w:rsidR="00F90804" w:rsidRPr="00F55B1C">
        <w:rPr>
          <w:sz w:val="22"/>
          <w:szCs w:val="22"/>
          <w:lang w:val="ru-RU" w:eastAsia="ru-RU"/>
        </w:rPr>
        <w:t>а </w:t>
      </w:r>
      <w:r w:rsidR="00F067DD" w:rsidRPr="00F55B1C">
        <w:rPr>
          <w:sz w:val="22"/>
          <w:szCs w:val="22"/>
          <w:lang w:val="ru-RU" w:eastAsia="ru-RU"/>
        </w:rPr>
        <w:t>10 (десять) календарных дней</w:t>
      </w:r>
      <w:r w:rsidRPr="00F55B1C">
        <w:rPr>
          <w:sz w:val="22"/>
          <w:szCs w:val="22"/>
          <w:lang w:val="ru-RU" w:eastAsia="ru-RU"/>
        </w:rPr>
        <w:t>.</w:t>
      </w:r>
    </w:p>
    <w:p w:rsidR="00220043"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.4.</w:t>
      </w:r>
      <w:r w:rsidR="001456B4" w:rsidRPr="00F55B1C">
        <w:rPr>
          <w:sz w:val="22"/>
          <w:szCs w:val="22"/>
          <w:lang w:val="ru-RU" w:eastAsia="ru-RU"/>
        </w:rPr>
        <w:t>3. </w:t>
      </w:r>
      <w:r w:rsidRPr="00F55B1C">
        <w:rPr>
          <w:sz w:val="22"/>
          <w:szCs w:val="22"/>
          <w:lang w:val="ru-RU" w:eastAsia="ru-RU"/>
        </w:rPr>
        <w:t xml:space="preserve">В случае неоднократного нарушения сроков выполнения </w:t>
      </w:r>
      <w:r w:rsidR="00E1242C" w:rsidRPr="00F55B1C">
        <w:rPr>
          <w:sz w:val="22"/>
          <w:szCs w:val="22"/>
          <w:lang w:val="ru-RU" w:eastAsia="ru-RU"/>
        </w:rPr>
        <w:t>Работ</w:t>
      </w:r>
      <w:r w:rsidRPr="00F55B1C">
        <w:rPr>
          <w:sz w:val="22"/>
          <w:szCs w:val="22"/>
          <w:lang w:val="ru-RU" w:eastAsia="ru-RU"/>
        </w:rPr>
        <w:t xml:space="preserve"> – более двух раз более чем на </w:t>
      </w:r>
      <w:r w:rsidR="00F067DD" w:rsidRPr="00F55B1C">
        <w:rPr>
          <w:sz w:val="22"/>
          <w:szCs w:val="22"/>
          <w:lang w:val="ru-RU" w:eastAsia="ru-RU"/>
        </w:rPr>
        <w:t>10 (десять) календарных дней</w:t>
      </w:r>
      <w:r w:rsidRPr="00F55B1C">
        <w:rPr>
          <w:sz w:val="22"/>
          <w:szCs w:val="22"/>
          <w:lang w:val="ru-RU" w:eastAsia="ru-RU"/>
        </w:rPr>
        <w:t>.</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.4.</w:t>
      </w:r>
      <w:r w:rsidR="001456B4" w:rsidRPr="00F55B1C">
        <w:rPr>
          <w:sz w:val="22"/>
          <w:szCs w:val="22"/>
          <w:lang w:val="ru-RU" w:eastAsia="ru-RU"/>
        </w:rPr>
        <w:t>4. </w:t>
      </w:r>
      <w:r w:rsidR="00621BC8" w:rsidRPr="00F55B1C">
        <w:rPr>
          <w:sz w:val="22"/>
          <w:szCs w:val="22"/>
          <w:lang w:val="ru-RU" w:eastAsia="ru-RU"/>
        </w:rPr>
        <w:t>В</w:t>
      </w:r>
      <w:r w:rsidRPr="00F55B1C">
        <w:rPr>
          <w:sz w:val="22"/>
          <w:szCs w:val="22"/>
          <w:lang w:val="ru-RU" w:eastAsia="ru-RU"/>
        </w:rPr>
        <w:t xml:space="preserve"> случае существенного нарушения требований к качеству выполненных </w:t>
      </w:r>
      <w:r w:rsidR="00E1242C" w:rsidRPr="00F55B1C">
        <w:rPr>
          <w:sz w:val="22"/>
          <w:szCs w:val="22"/>
          <w:lang w:val="ru-RU" w:eastAsia="ru-RU"/>
        </w:rPr>
        <w:t>Работ</w:t>
      </w:r>
      <w:r w:rsidRPr="00F55B1C">
        <w:rPr>
          <w:sz w:val="22"/>
          <w:szCs w:val="22"/>
          <w:lang w:val="ru-RU" w:eastAsia="ru-RU"/>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.4.</w:t>
      </w:r>
      <w:r w:rsidR="001456B4" w:rsidRPr="00F55B1C">
        <w:rPr>
          <w:sz w:val="22"/>
          <w:szCs w:val="22"/>
          <w:lang w:val="ru-RU" w:eastAsia="ru-RU"/>
        </w:rPr>
        <w:t>5. </w:t>
      </w:r>
      <w:r w:rsidR="00A36345" w:rsidRPr="00F55B1C">
        <w:rPr>
          <w:sz w:val="22"/>
          <w:szCs w:val="22"/>
          <w:lang w:val="ru-RU" w:eastAsia="ru-RU"/>
        </w:rPr>
        <w:t xml:space="preserve">В случае установления </w:t>
      </w:r>
      <w:r w:rsidRPr="00F55B1C">
        <w:rPr>
          <w:sz w:val="22"/>
          <w:szCs w:val="22"/>
          <w:lang w:val="ru-RU" w:eastAsia="ru-RU"/>
        </w:rPr>
        <w:t xml:space="preserve">факта предоставления недостоверной (поддельной) </w:t>
      </w:r>
      <w:r w:rsidR="00CE5FF0" w:rsidRPr="00F55B1C">
        <w:rPr>
          <w:sz w:val="22"/>
          <w:szCs w:val="22"/>
          <w:lang w:val="ru-RU" w:eastAsia="ru-RU"/>
        </w:rPr>
        <w:t>независимой</w:t>
      </w:r>
      <w:r w:rsidRPr="00F55B1C">
        <w:rPr>
          <w:sz w:val="22"/>
          <w:szCs w:val="22"/>
          <w:lang w:val="ru-RU" w:eastAsia="ru-RU"/>
        </w:rPr>
        <w:t xml:space="preserve"> гарантии или содержащихся в ней сведений, а также предоставление </w:t>
      </w:r>
      <w:r w:rsidR="00CE5FF0" w:rsidRPr="00F55B1C">
        <w:rPr>
          <w:sz w:val="22"/>
          <w:szCs w:val="22"/>
          <w:lang w:val="ru-RU" w:eastAsia="ru-RU"/>
        </w:rPr>
        <w:t>независимой</w:t>
      </w:r>
      <w:r w:rsidRPr="00F55B1C">
        <w:rPr>
          <w:sz w:val="22"/>
          <w:szCs w:val="22"/>
          <w:lang w:val="ru-RU" w:eastAsia="ru-RU"/>
        </w:rPr>
        <w:t xml:space="preserve"> гарантии, не соответствующей требованиям Закона </w:t>
      </w:r>
      <w:r w:rsidR="00D93998" w:rsidRPr="00F55B1C">
        <w:rPr>
          <w:sz w:val="22"/>
          <w:szCs w:val="22"/>
          <w:lang w:val="ru-RU" w:eastAsia="ru-RU"/>
        </w:rPr>
        <w:t>о контрактной системе</w:t>
      </w:r>
      <w:r w:rsidRPr="00F55B1C">
        <w:rPr>
          <w:sz w:val="22"/>
          <w:szCs w:val="22"/>
          <w:lang w:val="ru-RU" w:eastAsia="ru-RU"/>
        </w:rPr>
        <w:t>.</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.4.</w:t>
      </w:r>
      <w:r w:rsidR="006B19E8" w:rsidRPr="00F55B1C">
        <w:rPr>
          <w:sz w:val="22"/>
          <w:szCs w:val="22"/>
          <w:lang w:val="ru-RU" w:eastAsia="ru-RU"/>
        </w:rPr>
        <w:t>6. </w:t>
      </w:r>
      <w:r w:rsidR="00E26766" w:rsidRPr="00F55B1C">
        <w:rPr>
          <w:sz w:val="22"/>
          <w:szCs w:val="22"/>
          <w:lang w:val="ru-RU" w:eastAsia="ru-RU"/>
        </w:rPr>
        <w:t>В</w:t>
      </w:r>
      <w:r w:rsidRPr="00F55B1C">
        <w:rPr>
          <w:sz w:val="22"/>
          <w:szCs w:val="22"/>
          <w:lang w:val="ru-RU" w:eastAsia="ru-RU"/>
        </w:rPr>
        <w:t xml:space="preserve"> иных случаях, предусмотренных законодательством Российской Федерации.</w:t>
      </w:r>
    </w:p>
    <w:p w:rsidR="00DA4027"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5. </w:t>
      </w:r>
      <w:r w:rsidRPr="00F55B1C">
        <w:rPr>
          <w:sz w:val="22"/>
          <w:szCs w:val="22"/>
          <w:lang w:val="ru-RU" w:eastAsia="ru-RU"/>
        </w:rPr>
        <w:t>Заказчик обязан принять реш</w:t>
      </w:r>
      <w:r w:rsidR="006B19E8" w:rsidRPr="00F55B1C">
        <w:rPr>
          <w:sz w:val="22"/>
          <w:szCs w:val="22"/>
          <w:lang w:val="ru-RU" w:eastAsia="ru-RU"/>
        </w:rPr>
        <w:t xml:space="preserve">ение об одностороннем отказе от </w:t>
      </w:r>
      <w:r w:rsidRPr="00F55B1C">
        <w:rPr>
          <w:sz w:val="22"/>
          <w:szCs w:val="22"/>
          <w:lang w:val="ru-RU" w:eastAsia="ru-RU"/>
        </w:rPr>
        <w:t xml:space="preserve">исполнения </w:t>
      </w:r>
      <w:r w:rsidR="006F3652" w:rsidRPr="00F55B1C">
        <w:rPr>
          <w:sz w:val="22"/>
          <w:szCs w:val="22"/>
          <w:lang w:val="ru-RU" w:eastAsia="ru-RU"/>
        </w:rPr>
        <w:t>К</w:t>
      </w:r>
      <w:r w:rsidRPr="00F55B1C">
        <w:rPr>
          <w:sz w:val="22"/>
          <w:szCs w:val="22"/>
          <w:lang w:val="ru-RU" w:eastAsia="ru-RU"/>
        </w:rPr>
        <w:t>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w:t>
      </w:r>
      <w:r w:rsidR="002C4A9E" w:rsidRPr="00F55B1C">
        <w:rPr>
          <w:sz w:val="22"/>
          <w:szCs w:val="22"/>
          <w:lang w:val="ru-RU" w:eastAsia="ru-RU"/>
        </w:rPr>
        <w:t> </w:t>
      </w:r>
      <w:r w:rsidRPr="00F55B1C">
        <w:rPr>
          <w:sz w:val="22"/>
          <w:szCs w:val="22"/>
          <w:lang w:val="ru-RU" w:eastAsia="ru-RU"/>
        </w:rPr>
        <w:t xml:space="preserve">(или) документацией о закупке </w:t>
      </w:r>
      <w:r w:rsidR="00172F53" w:rsidRPr="00F55B1C">
        <w:rPr>
          <w:sz w:val="22"/>
          <w:szCs w:val="22"/>
          <w:lang w:val="ru-RU" w:eastAsia="ru-RU"/>
        </w:rPr>
        <w:t xml:space="preserve">(если настоящим Федеральным законом предусмотрена документация о закупке) </w:t>
      </w:r>
      <w:r w:rsidRPr="00F55B1C">
        <w:rPr>
          <w:sz w:val="22"/>
          <w:szCs w:val="22"/>
          <w:lang w:val="ru-RU" w:eastAsia="ru-RU"/>
        </w:rPr>
        <w:t>требованиям к участникам закупки и (или) поставляемому товару или представил недостоверную информацию о своем соответствии и</w:t>
      </w:r>
      <w:r w:rsidR="002C4A9E" w:rsidRPr="00F55B1C">
        <w:rPr>
          <w:sz w:val="22"/>
          <w:szCs w:val="22"/>
          <w:lang w:val="ru-RU" w:eastAsia="ru-RU"/>
        </w:rPr>
        <w:t> </w:t>
      </w:r>
      <w:r w:rsidRPr="00F55B1C">
        <w:rPr>
          <w:sz w:val="22"/>
          <w:szCs w:val="22"/>
          <w:lang w:val="ru-RU" w:eastAsia="ru-RU"/>
        </w:rPr>
        <w:t>(или)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w:t>
      </w:r>
      <w:r w:rsidR="002C4A9E" w:rsidRPr="00F55B1C">
        <w:rPr>
          <w:sz w:val="22"/>
          <w:szCs w:val="22"/>
          <w:lang w:val="ru-RU" w:eastAsia="ru-RU"/>
        </w:rPr>
        <w:t xml:space="preserve"> установленных частью 15 статьи </w:t>
      </w:r>
      <w:r w:rsidRPr="00F55B1C">
        <w:rPr>
          <w:sz w:val="22"/>
          <w:szCs w:val="22"/>
          <w:lang w:val="ru-RU" w:eastAsia="ru-RU"/>
        </w:rPr>
        <w:t>95 Закона о контрактной системе.</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6. </w:t>
      </w:r>
      <w:r w:rsidRPr="00F55B1C">
        <w:rPr>
          <w:sz w:val="22"/>
          <w:szCs w:val="22"/>
          <w:lang w:val="ru-RU" w:eastAsia="ru-RU"/>
        </w:rPr>
        <w:t>Заказчик вправе принять решение об одностороннем отказе от исполнения Контракта по основаниям, предусмотренным Гражданским ко</w:t>
      </w:r>
      <w:r w:rsidR="002C4A9E" w:rsidRPr="00F55B1C">
        <w:rPr>
          <w:sz w:val="22"/>
          <w:szCs w:val="22"/>
          <w:lang w:val="ru-RU" w:eastAsia="ru-RU"/>
        </w:rPr>
        <w:t>дексом Российской Федерации для </w:t>
      </w:r>
      <w:r w:rsidRPr="00F55B1C">
        <w:rPr>
          <w:sz w:val="22"/>
          <w:szCs w:val="22"/>
          <w:lang w:val="ru-RU" w:eastAsia="ru-RU"/>
        </w:rPr>
        <w:t>одностороннего отказа от исполнения договора подряда, в том числе в следующих случаях:</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1. </w:t>
      </w:r>
      <w:r w:rsidR="00E26766" w:rsidRPr="00F55B1C">
        <w:rPr>
          <w:sz w:val="22"/>
          <w:szCs w:val="22"/>
          <w:lang w:val="ru-RU" w:eastAsia="ru-RU"/>
        </w:rPr>
        <w:t>В</w:t>
      </w:r>
      <w:r w:rsidRPr="00F55B1C">
        <w:rPr>
          <w:sz w:val="22"/>
          <w:szCs w:val="22"/>
          <w:lang w:val="ru-RU" w:eastAsia="ru-RU"/>
        </w:rPr>
        <w:t xml:space="preserve"> любое время до с</w:t>
      </w:r>
      <w:r w:rsidR="00AC6B70" w:rsidRPr="00F55B1C">
        <w:rPr>
          <w:sz w:val="22"/>
          <w:szCs w:val="22"/>
          <w:lang w:val="ru-RU" w:eastAsia="ru-RU"/>
        </w:rPr>
        <w:t xml:space="preserve">дачи Заказчику результата </w:t>
      </w:r>
      <w:r w:rsidR="00E1242C" w:rsidRPr="00F55B1C">
        <w:rPr>
          <w:sz w:val="22"/>
          <w:szCs w:val="22"/>
          <w:lang w:val="ru-RU" w:eastAsia="ru-RU"/>
        </w:rPr>
        <w:t>Работ</w:t>
      </w:r>
      <w:r w:rsidRPr="00F55B1C">
        <w:rPr>
          <w:sz w:val="22"/>
          <w:szCs w:val="22"/>
          <w:lang w:val="ru-RU" w:eastAsia="ru-RU"/>
        </w:rPr>
        <w:t>, уплатив Подрядчику часть установленной ц</w:t>
      </w:r>
      <w:r w:rsidR="00AC6B70" w:rsidRPr="00F55B1C">
        <w:rPr>
          <w:sz w:val="22"/>
          <w:szCs w:val="22"/>
          <w:lang w:val="ru-RU" w:eastAsia="ru-RU"/>
        </w:rPr>
        <w:t xml:space="preserve">ены пропорционально части </w:t>
      </w:r>
      <w:r w:rsidR="00E1242C" w:rsidRPr="00F55B1C">
        <w:rPr>
          <w:sz w:val="22"/>
          <w:szCs w:val="22"/>
          <w:lang w:val="ru-RU" w:eastAsia="ru-RU"/>
        </w:rPr>
        <w:t>Работ</w:t>
      </w:r>
      <w:r w:rsidRPr="00F55B1C">
        <w:rPr>
          <w:sz w:val="22"/>
          <w:szCs w:val="22"/>
          <w:lang w:val="ru-RU" w:eastAsia="ru-RU"/>
        </w:rPr>
        <w:t>, выполненн</w:t>
      </w:r>
      <w:r w:rsidR="00AC6B70" w:rsidRPr="00F55B1C">
        <w:rPr>
          <w:sz w:val="22"/>
          <w:szCs w:val="22"/>
          <w:lang w:val="ru-RU" w:eastAsia="ru-RU"/>
        </w:rPr>
        <w:t>ых</w:t>
      </w:r>
      <w:r w:rsidRPr="00F55B1C">
        <w:rPr>
          <w:sz w:val="22"/>
          <w:szCs w:val="22"/>
          <w:lang w:val="ru-RU" w:eastAsia="ru-RU"/>
        </w:rPr>
        <w:t xml:space="preserve"> до получения извещения об</w:t>
      </w:r>
      <w:r w:rsidR="00255B96" w:rsidRPr="00F55B1C">
        <w:rPr>
          <w:sz w:val="22"/>
          <w:szCs w:val="22"/>
          <w:lang w:val="ru-RU" w:eastAsia="ru-RU"/>
        </w:rPr>
        <w:t> </w:t>
      </w:r>
      <w:r w:rsidRPr="00F55B1C">
        <w:rPr>
          <w:sz w:val="22"/>
          <w:szCs w:val="22"/>
          <w:lang w:val="ru-RU" w:eastAsia="ru-RU"/>
        </w:rPr>
        <w:t>отказе Заказчика от исполнения Контракта (ст</w:t>
      </w:r>
      <w:r w:rsidR="00255B96" w:rsidRPr="00F55B1C">
        <w:rPr>
          <w:sz w:val="22"/>
          <w:szCs w:val="22"/>
          <w:lang w:val="ru-RU" w:eastAsia="ru-RU"/>
        </w:rPr>
        <w:t>атья</w:t>
      </w:r>
      <w:r w:rsidR="002C4A9E" w:rsidRPr="00F55B1C">
        <w:rPr>
          <w:sz w:val="22"/>
          <w:szCs w:val="22"/>
          <w:lang w:val="ru-RU" w:eastAsia="ru-RU"/>
        </w:rPr>
        <w:t xml:space="preserve"> 717 ГК РФ).</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2. </w:t>
      </w:r>
      <w:r w:rsidR="00E26766" w:rsidRPr="00F55B1C">
        <w:rPr>
          <w:sz w:val="22"/>
          <w:szCs w:val="22"/>
          <w:lang w:val="ru-RU" w:eastAsia="ru-RU"/>
        </w:rPr>
        <w:t>Е</w:t>
      </w:r>
      <w:r w:rsidRPr="00F55B1C">
        <w:rPr>
          <w:sz w:val="22"/>
          <w:szCs w:val="22"/>
          <w:lang w:val="ru-RU" w:eastAsia="ru-RU"/>
        </w:rPr>
        <w:t xml:space="preserve">сли Подрядчик не приступает </w:t>
      </w:r>
      <w:r w:rsidR="006A2449" w:rsidRPr="00F55B1C">
        <w:rPr>
          <w:sz w:val="22"/>
          <w:szCs w:val="22"/>
          <w:lang w:val="ru-RU" w:eastAsia="ru-RU"/>
        </w:rPr>
        <w:t xml:space="preserve">в течение </w:t>
      </w:r>
      <w:r w:rsidR="00F927A9" w:rsidRPr="00F55B1C">
        <w:rPr>
          <w:sz w:val="22"/>
          <w:szCs w:val="22"/>
          <w:lang w:val="ru-RU" w:eastAsia="ru-RU"/>
        </w:rPr>
        <w:t>14</w:t>
      </w:r>
      <w:r w:rsidR="002C4A9E" w:rsidRPr="00F55B1C">
        <w:rPr>
          <w:sz w:val="22"/>
          <w:szCs w:val="22"/>
          <w:lang w:val="ru-RU" w:eastAsia="ru-RU"/>
        </w:rPr>
        <w:t> </w:t>
      </w:r>
      <w:r w:rsidR="006A2449" w:rsidRPr="00F55B1C">
        <w:rPr>
          <w:sz w:val="22"/>
          <w:szCs w:val="22"/>
          <w:lang w:val="ru-RU" w:eastAsia="ru-RU"/>
        </w:rPr>
        <w:t>(</w:t>
      </w:r>
      <w:r w:rsidR="00F927A9" w:rsidRPr="00F55B1C">
        <w:rPr>
          <w:sz w:val="22"/>
          <w:szCs w:val="22"/>
          <w:lang w:val="ru-RU" w:eastAsia="ru-RU"/>
        </w:rPr>
        <w:t>четырнадцати</w:t>
      </w:r>
      <w:r w:rsidR="006A2449" w:rsidRPr="00F55B1C">
        <w:rPr>
          <w:sz w:val="22"/>
          <w:szCs w:val="22"/>
          <w:lang w:val="ru-RU" w:eastAsia="ru-RU"/>
        </w:rPr>
        <w:t xml:space="preserve">) рабочих дней </w:t>
      </w:r>
      <w:r w:rsidRPr="00F55B1C">
        <w:rPr>
          <w:sz w:val="22"/>
          <w:szCs w:val="22"/>
          <w:lang w:val="ru-RU" w:eastAsia="ru-RU"/>
        </w:rPr>
        <w:t>к</w:t>
      </w:r>
      <w:r w:rsidR="00255B96" w:rsidRPr="00F55B1C">
        <w:rPr>
          <w:sz w:val="22"/>
          <w:szCs w:val="22"/>
          <w:lang w:val="ru-RU" w:eastAsia="ru-RU"/>
        </w:rPr>
        <w:t> </w:t>
      </w:r>
      <w:r w:rsidRPr="00F55B1C">
        <w:rPr>
          <w:sz w:val="22"/>
          <w:szCs w:val="22"/>
          <w:lang w:val="ru-RU" w:eastAsia="ru-RU"/>
        </w:rPr>
        <w:t xml:space="preserve">исполнению Контракта или выполняет </w:t>
      </w:r>
      <w:r w:rsidR="00E1242C" w:rsidRPr="00F55B1C">
        <w:rPr>
          <w:sz w:val="22"/>
          <w:szCs w:val="22"/>
          <w:lang w:val="ru-RU" w:eastAsia="ru-RU"/>
        </w:rPr>
        <w:t>Работ</w:t>
      </w:r>
      <w:r w:rsidR="00AC6B70" w:rsidRPr="00F55B1C">
        <w:rPr>
          <w:sz w:val="22"/>
          <w:szCs w:val="22"/>
          <w:lang w:val="ru-RU" w:eastAsia="ru-RU"/>
        </w:rPr>
        <w:t>ы</w:t>
      </w:r>
      <w:r w:rsidRPr="00F55B1C">
        <w:rPr>
          <w:sz w:val="22"/>
          <w:szCs w:val="22"/>
          <w:lang w:val="ru-RU" w:eastAsia="ru-RU"/>
        </w:rPr>
        <w:t xml:space="preserve"> настолько медленно, что окончание </w:t>
      </w:r>
      <w:r w:rsidR="00AC6B70" w:rsidRPr="00F55B1C">
        <w:rPr>
          <w:sz w:val="22"/>
          <w:szCs w:val="22"/>
          <w:lang w:val="ru-RU" w:eastAsia="ru-RU"/>
        </w:rPr>
        <w:t>их</w:t>
      </w:r>
      <w:r w:rsidRPr="00F55B1C">
        <w:rPr>
          <w:sz w:val="22"/>
          <w:szCs w:val="22"/>
          <w:lang w:val="ru-RU" w:eastAsia="ru-RU"/>
        </w:rPr>
        <w:t xml:space="preserve"> к сроку становится явно невозможным</w:t>
      </w:r>
      <w:r w:rsidR="001456B4" w:rsidRPr="00F55B1C">
        <w:rPr>
          <w:sz w:val="22"/>
          <w:szCs w:val="22"/>
          <w:lang w:val="ru-RU" w:eastAsia="ru-RU"/>
        </w:rPr>
        <w:t xml:space="preserve"> </w:t>
      </w:r>
      <w:r w:rsidRPr="00F55B1C">
        <w:rPr>
          <w:sz w:val="22"/>
          <w:szCs w:val="22"/>
          <w:lang w:val="ru-RU" w:eastAsia="ru-RU"/>
        </w:rPr>
        <w:t>(п</w:t>
      </w:r>
      <w:r w:rsidR="00255B96" w:rsidRPr="00F55B1C">
        <w:rPr>
          <w:sz w:val="22"/>
          <w:szCs w:val="22"/>
          <w:lang w:val="ru-RU" w:eastAsia="ru-RU"/>
        </w:rPr>
        <w:t>ункт</w:t>
      </w:r>
      <w:r w:rsidRPr="00F55B1C">
        <w:rPr>
          <w:sz w:val="22"/>
          <w:szCs w:val="22"/>
          <w:lang w:val="ru-RU" w:eastAsia="ru-RU"/>
        </w:rPr>
        <w:t xml:space="preserve"> 2 ст</w:t>
      </w:r>
      <w:r w:rsidR="00255B96" w:rsidRPr="00F55B1C">
        <w:rPr>
          <w:sz w:val="22"/>
          <w:szCs w:val="22"/>
          <w:lang w:val="ru-RU" w:eastAsia="ru-RU"/>
        </w:rPr>
        <w:t>атьи</w:t>
      </w:r>
      <w:r w:rsidR="002C4A9E" w:rsidRPr="00F55B1C">
        <w:rPr>
          <w:sz w:val="22"/>
          <w:szCs w:val="22"/>
          <w:lang w:val="ru-RU" w:eastAsia="ru-RU"/>
        </w:rPr>
        <w:t xml:space="preserve"> 715 ГК РФ).</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3. </w:t>
      </w:r>
      <w:r w:rsidR="00E26766" w:rsidRPr="00F55B1C">
        <w:rPr>
          <w:sz w:val="22"/>
          <w:szCs w:val="22"/>
          <w:lang w:val="ru-RU" w:eastAsia="ru-RU"/>
        </w:rPr>
        <w:t>Е</w:t>
      </w:r>
      <w:r w:rsidR="00AC6B70" w:rsidRPr="00F55B1C">
        <w:rPr>
          <w:sz w:val="22"/>
          <w:szCs w:val="22"/>
          <w:lang w:val="ru-RU" w:eastAsia="ru-RU"/>
        </w:rPr>
        <w:t xml:space="preserve">сли во время выполнения </w:t>
      </w:r>
      <w:r w:rsidR="00E1242C" w:rsidRPr="00F55B1C">
        <w:rPr>
          <w:sz w:val="22"/>
          <w:szCs w:val="22"/>
          <w:lang w:val="ru-RU" w:eastAsia="ru-RU"/>
        </w:rPr>
        <w:t>Работ</w:t>
      </w:r>
      <w:r w:rsidR="00AC6B70" w:rsidRPr="00F55B1C">
        <w:rPr>
          <w:sz w:val="22"/>
          <w:szCs w:val="22"/>
          <w:lang w:val="ru-RU" w:eastAsia="ru-RU"/>
        </w:rPr>
        <w:t xml:space="preserve"> станет очевидным, что они</w:t>
      </w:r>
      <w:r w:rsidRPr="00F55B1C">
        <w:rPr>
          <w:sz w:val="22"/>
          <w:szCs w:val="22"/>
          <w:lang w:val="ru-RU" w:eastAsia="ru-RU"/>
        </w:rPr>
        <w:t xml:space="preserve"> не буд</w:t>
      </w:r>
      <w:r w:rsidR="00AC6B70" w:rsidRPr="00F55B1C">
        <w:rPr>
          <w:sz w:val="22"/>
          <w:szCs w:val="22"/>
          <w:lang w:val="ru-RU" w:eastAsia="ru-RU"/>
        </w:rPr>
        <w:t>у</w:t>
      </w:r>
      <w:r w:rsidRPr="00F55B1C">
        <w:rPr>
          <w:sz w:val="22"/>
          <w:szCs w:val="22"/>
          <w:lang w:val="ru-RU" w:eastAsia="ru-RU"/>
        </w:rPr>
        <w:t>т выполнен</w:t>
      </w:r>
      <w:r w:rsidR="00AC6B70" w:rsidRPr="00F55B1C">
        <w:rPr>
          <w:sz w:val="22"/>
          <w:szCs w:val="22"/>
          <w:lang w:val="ru-RU" w:eastAsia="ru-RU"/>
        </w:rPr>
        <w:t>ы</w:t>
      </w:r>
      <w:r w:rsidRPr="00F55B1C">
        <w:rPr>
          <w:sz w:val="22"/>
          <w:szCs w:val="22"/>
          <w:lang w:val="ru-RU" w:eastAsia="ru-RU"/>
        </w:rPr>
        <w:t xml:space="preserve"> надлежащим образом, т</w:t>
      </w:r>
      <w:r w:rsidR="00255B96" w:rsidRPr="00F55B1C">
        <w:rPr>
          <w:sz w:val="22"/>
          <w:szCs w:val="22"/>
          <w:lang w:val="ru-RU" w:eastAsia="ru-RU"/>
        </w:rPr>
        <w:t xml:space="preserve">о </w:t>
      </w:r>
      <w:r w:rsidRPr="00F55B1C">
        <w:rPr>
          <w:sz w:val="22"/>
          <w:szCs w:val="22"/>
          <w:lang w:val="ru-RU" w:eastAsia="ru-RU"/>
        </w:rPr>
        <w:t>е</w:t>
      </w:r>
      <w:r w:rsidR="00255B96" w:rsidRPr="00F55B1C">
        <w:rPr>
          <w:sz w:val="22"/>
          <w:szCs w:val="22"/>
          <w:lang w:val="ru-RU" w:eastAsia="ru-RU"/>
        </w:rPr>
        <w:t>сть</w:t>
      </w:r>
      <w:r w:rsidRPr="00F55B1C">
        <w:rPr>
          <w:sz w:val="22"/>
          <w:szCs w:val="22"/>
          <w:lang w:val="ru-RU" w:eastAsia="ru-RU"/>
        </w:rPr>
        <w:t xml:space="preserve"> с нарушением требований ГОСТ, СНиП,</w:t>
      </w:r>
      <w:r w:rsidR="00DC35BB" w:rsidRPr="00F55B1C">
        <w:rPr>
          <w:sz w:val="22"/>
          <w:szCs w:val="22"/>
          <w:lang w:val="ru-RU" w:eastAsia="ru-RU"/>
        </w:rPr>
        <w:t xml:space="preserve"> СП,</w:t>
      </w:r>
      <w:r w:rsidRPr="00F55B1C">
        <w:rPr>
          <w:sz w:val="22"/>
          <w:szCs w:val="22"/>
          <w:lang w:val="ru-RU" w:eastAsia="ru-RU"/>
        </w:rPr>
        <w:t xml:space="preserve"> ВСН</w:t>
      </w:r>
      <w:r w:rsidR="002C4A9E" w:rsidRPr="00F55B1C">
        <w:rPr>
          <w:sz w:val="22"/>
          <w:szCs w:val="22"/>
          <w:lang w:val="ru-RU" w:eastAsia="ru-RU"/>
        </w:rPr>
        <w:t>,</w:t>
      </w:r>
      <w:r w:rsidRPr="00F55B1C">
        <w:rPr>
          <w:sz w:val="22"/>
          <w:szCs w:val="22"/>
          <w:lang w:val="ru-RU" w:eastAsia="ru-RU"/>
        </w:rPr>
        <w:t xml:space="preserve"> Контракта, Заказчик вправе назначить Подрядчику разумный срок д</w:t>
      </w:r>
      <w:r w:rsidR="00260AEF" w:rsidRPr="00F55B1C">
        <w:rPr>
          <w:sz w:val="22"/>
          <w:szCs w:val="22"/>
          <w:lang w:val="ru-RU" w:eastAsia="ru-RU"/>
        </w:rPr>
        <w:t>ля устранения недостатков и при </w:t>
      </w:r>
      <w:r w:rsidRPr="00F55B1C">
        <w:rPr>
          <w:sz w:val="22"/>
          <w:szCs w:val="22"/>
          <w:lang w:val="ru-RU" w:eastAsia="ru-RU"/>
        </w:rPr>
        <w:t>неисполнении Подрядчиком в назначенный срок этого требования отказаться от исполнения Контракта (п</w:t>
      </w:r>
      <w:r w:rsidR="00255B96" w:rsidRPr="00F55B1C">
        <w:rPr>
          <w:sz w:val="22"/>
          <w:szCs w:val="22"/>
          <w:lang w:val="ru-RU" w:eastAsia="ru-RU"/>
        </w:rPr>
        <w:t>ункт</w:t>
      </w:r>
      <w:r w:rsidRPr="00F55B1C">
        <w:rPr>
          <w:sz w:val="22"/>
          <w:szCs w:val="22"/>
          <w:lang w:val="ru-RU" w:eastAsia="ru-RU"/>
        </w:rPr>
        <w:t xml:space="preserve"> 3 ст</w:t>
      </w:r>
      <w:r w:rsidR="00255B96" w:rsidRPr="00F55B1C">
        <w:rPr>
          <w:sz w:val="22"/>
          <w:szCs w:val="22"/>
          <w:lang w:val="ru-RU" w:eastAsia="ru-RU"/>
        </w:rPr>
        <w:t>атьи</w:t>
      </w:r>
      <w:r w:rsidR="002C4A9E" w:rsidRPr="00F55B1C">
        <w:rPr>
          <w:sz w:val="22"/>
          <w:szCs w:val="22"/>
          <w:lang w:val="ru-RU" w:eastAsia="ru-RU"/>
        </w:rPr>
        <w:t xml:space="preserve"> 715 ГК РФ).</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lastRenderedPageBreak/>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4. </w:t>
      </w:r>
      <w:r w:rsidR="00E26766" w:rsidRPr="00F55B1C">
        <w:rPr>
          <w:sz w:val="22"/>
          <w:szCs w:val="22"/>
          <w:lang w:val="ru-RU" w:eastAsia="ru-RU"/>
        </w:rPr>
        <w:t>Е</w:t>
      </w:r>
      <w:r w:rsidRPr="00F55B1C">
        <w:rPr>
          <w:sz w:val="22"/>
          <w:szCs w:val="22"/>
          <w:lang w:val="ru-RU" w:eastAsia="ru-RU"/>
        </w:rPr>
        <w:t xml:space="preserve">сли отступления в </w:t>
      </w:r>
      <w:r w:rsidR="00E1242C" w:rsidRPr="00F55B1C">
        <w:rPr>
          <w:sz w:val="22"/>
          <w:szCs w:val="22"/>
          <w:lang w:val="ru-RU" w:eastAsia="ru-RU"/>
        </w:rPr>
        <w:t>Работ</w:t>
      </w:r>
      <w:r w:rsidR="00AC6B70" w:rsidRPr="00F55B1C">
        <w:rPr>
          <w:sz w:val="22"/>
          <w:szCs w:val="22"/>
          <w:lang w:val="ru-RU" w:eastAsia="ru-RU"/>
        </w:rPr>
        <w:t>ах</w:t>
      </w:r>
      <w:r w:rsidRPr="00F55B1C">
        <w:rPr>
          <w:sz w:val="22"/>
          <w:szCs w:val="22"/>
          <w:lang w:val="ru-RU" w:eastAsia="ru-RU"/>
        </w:rPr>
        <w:t xml:space="preserve"> от условий Контракта или иные недостатки результата </w:t>
      </w:r>
      <w:r w:rsidR="00E1242C" w:rsidRPr="00F55B1C">
        <w:rPr>
          <w:sz w:val="22"/>
          <w:szCs w:val="22"/>
          <w:lang w:val="ru-RU" w:eastAsia="ru-RU"/>
        </w:rPr>
        <w:t>Работ</w:t>
      </w:r>
      <w:r w:rsidRPr="00F55B1C">
        <w:rPr>
          <w:sz w:val="22"/>
          <w:szCs w:val="22"/>
          <w:lang w:val="ru-RU" w:eastAsia="ru-RU"/>
        </w:rPr>
        <w:t xml:space="preserve"> в установленный Заказчиком разумный срок не были устранены Подрядчиком либо являются существенными и неустранимыми (п</w:t>
      </w:r>
      <w:r w:rsidR="00255B96" w:rsidRPr="00F55B1C">
        <w:rPr>
          <w:sz w:val="22"/>
          <w:szCs w:val="22"/>
          <w:lang w:val="ru-RU" w:eastAsia="ru-RU"/>
        </w:rPr>
        <w:t>ункт</w:t>
      </w:r>
      <w:r w:rsidRPr="00F55B1C">
        <w:rPr>
          <w:sz w:val="22"/>
          <w:szCs w:val="22"/>
          <w:lang w:val="ru-RU" w:eastAsia="ru-RU"/>
        </w:rPr>
        <w:t xml:space="preserve"> 3 ст</w:t>
      </w:r>
      <w:r w:rsidR="00255B96" w:rsidRPr="00F55B1C">
        <w:rPr>
          <w:sz w:val="22"/>
          <w:szCs w:val="22"/>
          <w:lang w:val="ru-RU" w:eastAsia="ru-RU"/>
        </w:rPr>
        <w:t>атьи</w:t>
      </w:r>
      <w:r w:rsidR="002C4A9E" w:rsidRPr="00F55B1C">
        <w:rPr>
          <w:sz w:val="22"/>
          <w:szCs w:val="22"/>
          <w:lang w:val="ru-RU" w:eastAsia="ru-RU"/>
        </w:rPr>
        <w:t xml:space="preserve"> 723 ГК РФ).</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5. </w:t>
      </w:r>
      <w:r w:rsidR="00E26766" w:rsidRPr="00F55B1C">
        <w:rPr>
          <w:sz w:val="22"/>
          <w:szCs w:val="22"/>
          <w:lang w:val="ru-RU" w:eastAsia="ru-RU"/>
        </w:rPr>
        <w:t>Е</w:t>
      </w:r>
      <w:r w:rsidRPr="00F55B1C">
        <w:rPr>
          <w:sz w:val="22"/>
          <w:szCs w:val="22"/>
          <w:lang w:val="ru-RU" w:eastAsia="ru-RU"/>
        </w:rPr>
        <w:t xml:space="preserve">сли при нарушении Подрядчиком срока выполнения </w:t>
      </w:r>
      <w:r w:rsidR="00E1242C" w:rsidRPr="00F55B1C">
        <w:rPr>
          <w:sz w:val="22"/>
          <w:szCs w:val="22"/>
          <w:lang w:val="ru-RU" w:eastAsia="ru-RU"/>
        </w:rPr>
        <w:t>Работ</w:t>
      </w:r>
      <w:r w:rsidRPr="00F55B1C">
        <w:rPr>
          <w:sz w:val="22"/>
          <w:szCs w:val="22"/>
          <w:lang w:val="ru-RU" w:eastAsia="ru-RU"/>
        </w:rPr>
        <w:t>, указанного в</w:t>
      </w:r>
      <w:r w:rsidR="00255B96" w:rsidRPr="00F55B1C">
        <w:rPr>
          <w:sz w:val="22"/>
          <w:szCs w:val="22"/>
          <w:lang w:val="ru-RU" w:eastAsia="ru-RU"/>
        </w:rPr>
        <w:t> </w:t>
      </w:r>
      <w:r w:rsidRPr="00F55B1C">
        <w:rPr>
          <w:sz w:val="22"/>
          <w:szCs w:val="22"/>
          <w:lang w:val="ru-RU" w:eastAsia="ru-RU"/>
        </w:rPr>
        <w:t>Контракте, исполнение Подрядчиком Контракта утратило для Заказчика интерес (</w:t>
      </w:r>
      <w:r w:rsidR="00255B96" w:rsidRPr="00F55B1C">
        <w:rPr>
          <w:sz w:val="22"/>
          <w:szCs w:val="22"/>
          <w:lang w:val="ru-RU" w:eastAsia="ru-RU"/>
        </w:rPr>
        <w:t xml:space="preserve">пункт 3 статьи </w:t>
      </w:r>
      <w:r w:rsidRPr="00F55B1C">
        <w:rPr>
          <w:sz w:val="22"/>
          <w:szCs w:val="22"/>
          <w:lang w:val="ru-RU" w:eastAsia="ru-RU"/>
        </w:rPr>
        <w:t xml:space="preserve">708 ГК РФ, </w:t>
      </w:r>
      <w:r w:rsidR="00255B96" w:rsidRPr="00F55B1C">
        <w:rPr>
          <w:sz w:val="22"/>
          <w:szCs w:val="22"/>
          <w:lang w:val="ru-RU" w:eastAsia="ru-RU"/>
        </w:rPr>
        <w:t xml:space="preserve">пункт 2 статьи </w:t>
      </w:r>
      <w:r w:rsidRPr="00F55B1C">
        <w:rPr>
          <w:sz w:val="22"/>
          <w:szCs w:val="22"/>
          <w:lang w:val="ru-RU" w:eastAsia="ru-RU"/>
        </w:rPr>
        <w:t>405 ГК РФ).</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6. </w:t>
      </w:r>
      <w:r w:rsidR="00255B96" w:rsidRPr="00F55B1C">
        <w:rPr>
          <w:sz w:val="22"/>
          <w:szCs w:val="22"/>
          <w:lang w:val="ru-RU" w:eastAsia="ru-RU"/>
        </w:rPr>
        <w:t xml:space="preserve">При невыполнении </w:t>
      </w:r>
      <w:r w:rsidRPr="00F55B1C">
        <w:rPr>
          <w:sz w:val="22"/>
          <w:szCs w:val="22"/>
          <w:lang w:val="ru-RU" w:eastAsia="ru-RU"/>
        </w:rPr>
        <w:t>Подрядчиком требований законодательства об</w:t>
      </w:r>
      <w:r w:rsidR="00255B96" w:rsidRPr="00F55B1C">
        <w:rPr>
          <w:sz w:val="22"/>
          <w:szCs w:val="22"/>
          <w:lang w:val="ru-RU" w:eastAsia="ru-RU"/>
        </w:rPr>
        <w:t xml:space="preserve"> обеспечении единства измерений.</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7. </w:t>
      </w:r>
      <w:r w:rsidR="00255B96" w:rsidRPr="00F55B1C">
        <w:rPr>
          <w:sz w:val="22"/>
          <w:szCs w:val="22"/>
          <w:lang w:val="ru-RU" w:eastAsia="ru-RU"/>
        </w:rPr>
        <w:t xml:space="preserve">В случае </w:t>
      </w:r>
      <w:proofErr w:type="spellStart"/>
      <w:r w:rsidR="00255B96" w:rsidRPr="00F55B1C">
        <w:rPr>
          <w:sz w:val="22"/>
          <w:szCs w:val="22"/>
          <w:lang w:val="ru-RU" w:eastAsia="ru-RU"/>
        </w:rPr>
        <w:t>не</w:t>
      </w:r>
      <w:r w:rsidRPr="00F55B1C">
        <w:rPr>
          <w:sz w:val="22"/>
          <w:szCs w:val="22"/>
          <w:lang w:val="ru-RU" w:eastAsia="ru-RU"/>
        </w:rPr>
        <w:t>предъявления</w:t>
      </w:r>
      <w:proofErr w:type="spellEnd"/>
      <w:r w:rsidRPr="00F55B1C">
        <w:rPr>
          <w:sz w:val="22"/>
          <w:szCs w:val="22"/>
          <w:lang w:val="ru-RU" w:eastAsia="ru-RU"/>
        </w:rPr>
        <w:t xml:space="preserve"> к сдаче </w:t>
      </w:r>
      <w:r w:rsidR="00E1242C" w:rsidRPr="00F55B1C">
        <w:rPr>
          <w:sz w:val="22"/>
          <w:szCs w:val="22"/>
          <w:lang w:val="ru-RU" w:eastAsia="ru-RU"/>
        </w:rPr>
        <w:t>Работ</w:t>
      </w:r>
      <w:r w:rsidRPr="00F55B1C">
        <w:rPr>
          <w:sz w:val="22"/>
          <w:szCs w:val="22"/>
          <w:lang w:val="ru-RU" w:eastAsia="ru-RU"/>
        </w:rPr>
        <w:t xml:space="preserve"> </w:t>
      </w:r>
      <w:r w:rsidR="00260AEF" w:rsidRPr="00F55B1C">
        <w:rPr>
          <w:sz w:val="22"/>
          <w:szCs w:val="22"/>
          <w:lang w:val="ru-RU" w:eastAsia="ru-RU"/>
        </w:rPr>
        <w:t xml:space="preserve">в течение </w:t>
      </w:r>
      <w:r w:rsidR="003C3828">
        <w:rPr>
          <w:sz w:val="22"/>
          <w:szCs w:val="22"/>
          <w:lang w:val="ru-RU" w:eastAsia="ru-RU"/>
        </w:rPr>
        <w:t>15</w:t>
      </w:r>
      <w:r w:rsidR="00260AEF" w:rsidRPr="00F55B1C">
        <w:rPr>
          <w:sz w:val="22"/>
          <w:szCs w:val="22"/>
          <w:lang w:val="ru-RU" w:eastAsia="ru-RU"/>
        </w:rPr>
        <w:t> </w:t>
      </w:r>
      <w:r w:rsidRPr="00F55B1C">
        <w:rPr>
          <w:sz w:val="22"/>
          <w:szCs w:val="22"/>
          <w:lang w:val="ru-RU" w:eastAsia="ru-RU"/>
        </w:rPr>
        <w:t>(</w:t>
      </w:r>
      <w:r w:rsidR="003C3828">
        <w:rPr>
          <w:sz w:val="22"/>
          <w:szCs w:val="22"/>
          <w:lang w:val="ru-RU" w:eastAsia="ru-RU"/>
        </w:rPr>
        <w:t>пятнадцати</w:t>
      </w:r>
      <w:r w:rsidRPr="00F55B1C">
        <w:rPr>
          <w:sz w:val="22"/>
          <w:szCs w:val="22"/>
          <w:lang w:val="ru-RU" w:eastAsia="ru-RU"/>
        </w:rPr>
        <w:t xml:space="preserve">) последующих календарных дней от установленной даты </w:t>
      </w:r>
      <w:r w:rsidR="00F63F03" w:rsidRPr="00F55B1C">
        <w:rPr>
          <w:sz w:val="22"/>
          <w:szCs w:val="22"/>
          <w:lang w:val="ru-RU" w:eastAsia="ru-RU"/>
        </w:rPr>
        <w:t xml:space="preserve">окончания </w:t>
      </w:r>
      <w:r w:rsidR="00E1242C" w:rsidRPr="00F55B1C">
        <w:rPr>
          <w:sz w:val="22"/>
          <w:szCs w:val="22"/>
          <w:lang w:val="ru-RU" w:eastAsia="ru-RU"/>
        </w:rPr>
        <w:t>Работ</w:t>
      </w:r>
      <w:r w:rsidR="00035B5A" w:rsidRPr="00F55B1C">
        <w:rPr>
          <w:sz w:val="22"/>
          <w:szCs w:val="22"/>
          <w:lang w:val="ru-RU" w:eastAsia="ru-RU"/>
        </w:rPr>
        <w:t>,</w:t>
      </w:r>
      <w:r w:rsidR="003D6AA7" w:rsidRPr="00F55B1C">
        <w:rPr>
          <w:sz w:val="22"/>
          <w:szCs w:val="22"/>
          <w:lang w:val="ru-RU" w:eastAsia="ru-RU"/>
        </w:rPr>
        <w:t xml:space="preserve"> </w:t>
      </w:r>
      <w:r w:rsidRPr="00F55B1C">
        <w:rPr>
          <w:sz w:val="22"/>
          <w:szCs w:val="22"/>
          <w:lang w:val="ru-RU" w:eastAsia="ru-RU"/>
        </w:rPr>
        <w:t>в том</w:t>
      </w:r>
      <w:r w:rsidR="00035B5A" w:rsidRPr="00F55B1C">
        <w:rPr>
          <w:sz w:val="22"/>
          <w:szCs w:val="22"/>
          <w:lang w:val="ru-RU" w:eastAsia="ru-RU"/>
        </w:rPr>
        <w:t xml:space="preserve"> числе </w:t>
      </w:r>
      <w:r w:rsidRPr="00F55B1C">
        <w:rPr>
          <w:sz w:val="22"/>
          <w:szCs w:val="22"/>
          <w:lang w:val="ru-RU" w:eastAsia="ru-RU"/>
        </w:rPr>
        <w:t>если в этот период не</w:t>
      </w:r>
      <w:r w:rsidR="00EA79BF" w:rsidRPr="00F55B1C">
        <w:rPr>
          <w:sz w:val="22"/>
          <w:szCs w:val="22"/>
          <w:lang w:val="ru-RU" w:eastAsia="ru-RU"/>
        </w:rPr>
        <w:t> </w:t>
      </w:r>
      <w:r w:rsidRPr="00F55B1C">
        <w:rPr>
          <w:sz w:val="22"/>
          <w:szCs w:val="22"/>
          <w:lang w:val="ru-RU" w:eastAsia="ru-RU"/>
        </w:rPr>
        <w:t xml:space="preserve">устранены нарушения </w:t>
      </w:r>
      <w:r w:rsidR="00035B5A" w:rsidRPr="00F55B1C">
        <w:rPr>
          <w:sz w:val="22"/>
          <w:szCs w:val="22"/>
          <w:lang w:val="ru-RU" w:eastAsia="ru-RU"/>
        </w:rPr>
        <w:t xml:space="preserve">утвержденной </w:t>
      </w:r>
      <w:r w:rsidR="003F70F5" w:rsidRPr="00F55B1C">
        <w:rPr>
          <w:sz w:val="22"/>
          <w:szCs w:val="22"/>
          <w:lang w:val="ru-RU" w:eastAsia="ru-RU"/>
        </w:rPr>
        <w:t>документации</w:t>
      </w:r>
      <w:r w:rsidRPr="00F55B1C">
        <w:rPr>
          <w:sz w:val="22"/>
          <w:szCs w:val="22"/>
          <w:lang w:val="ru-RU" w:eastAsia="ru-RU"/>
        </w:rPr>
        <w:t>, ГОСТа, СНиП</w:t>
      </w:r>
      <w:r w:rsidR="00DC35BB" w:rsidRPr="00F55B1C">
        <w:rPr>
          <w:sz w:val="22"/>
          <w:szCs w:val="22"/>
          <w:lang w:val="ru-RU" w:eastAsia="ru-RU"/>
        </w:rPr>
        <w:t>, СП</w:t>
      </w:r>
      <w:r w:rsidR="00255B96" w:rsidRPr="00F55B1C">
        <w:rPr>
          <w:sz w:val="22"/>
          <w:szCs w:val="22"/>
          <w:lang w:val="ru-RU" w:eastAsia="ru-RU"/>
        </w:rPr>
        <w:t>.</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8. </w:t>
      </w:r>
      <w:r w:rsidR="00E26766" w:rsidRPr="00F55B1C">
        <w:rPr>
          <w:sz w:val="22"/>
          <w:szCs w:val="22"/>
          <w:lang w:val="ru-RU" w:eastAsia="ru-RU"/>
        </w:rPr>
        <w:t>Е</w:t>
      </w:r>
      <w:r w:rsidRPr="00F55B1C">
        <w:rPr>
          <w:sz w:val="22"/>
          <w:szCs w:val="22"/>
          <w:lang w:val="ru-RU" w:eastAsia="ru-RU"/>
        </w:rPr>
        <w:t xml:space="preserve">сли Подрядчик не представил в полном объеме результаты входного контроля материалов до начала производства </w:t>
      </w:r>
      <w:r w:rsidR="00E1242C" w:rsidRPr="00F55B1C">
        <w:rPr>
          <w:sz w:val="22"/>
          <w:szCs w:val="22"/>
          <w:lang w:val="ru-RU" w:eastAsia="ru-RU"/>
        </w:rPr>
        <w:t>Работ</w:t>
      </w:r>
      <w:r w:rsidR="00EA79BF" w:rsidRPr="00F55B1C">
        <w:rPr>
          <w:sz w:val="22"/>
          <w:szCs w:val="22"/>
          <w:lang w:val="ru-RU" w:eastAsia="ru-RU"/>
        </w:rPr>
        <w:t>.</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E26766" w:rsidRPr="00F55B1C">
        <w:rPr>
          <w:sz w:val="22"/>
          <w:szCs w:val="22"/>
          <w:lang w:val="ru-RU" w:eastAsia="ru-RU"/>
        </w:rPr>
        <w:t>.6.</w:t>
      </w:r>
      <w:r w:rsidR="001456B4" w:rsidRPr="00F55B1C">
        <w:rPr>
          <w:sz w:val="22"/>
          <w:szCs w:val="22"/>
          <w:lang w:val="ru-RU" w:eastAsia="ru-RU"/>
        </w:rPr>
        <w:t>9. </w:t>
      </w:r>
      <w:r w:rsidR="00E26766" w:rsidRPr="00F55B1C">
        <w:rPr>
          <w:sz w:val="22"/>
          <w:szCs w:val="22"/>
          <w:lang w:val="ru-RU" w:eastAsia="ru-RU"/>
        </w:rPr>
        <w:t>В</w:t>
      </w:r>
      <w:r w:rsidRPr="00F55B1C">
        <w:rPr>
          <w:sz w:val="22"/>
          <w:szCs w:val="22"/>
          <w:lang w:val="ru-RU" w:eastAsia="ru-RU"/>
        </w:rPr>
        <w:t xml:space="preserve"> случае установления факта предоставления недостоверной (поддельной) </w:t>
      </w:r>
      <w:r w:rsidR="00CE5FF0" w:rsidRPr="00F55B1C">
        <w:rPr>
          <w:sz w:val="22"/>
          <w:szCs w:val="22"/>
          <w:lang w:val="ru-RU" w:eastAsia="ru-RU"/>
        </w:rPr>
        <w:t>независимой</w:t>
      </w:r>
      <w:r w:rsidRPr="00F55B1C">
        <w:rPr>
          <w:sz w:val="22"/>
          <w:szCs w:val="22"/>
          <w:lang w:val="ru-RU" w:eastAsia="ru-RU"/>
        </w:rPr>
        <w:t xml:space="preserve"> гарантии или содержащихся в ней сведений, а также предоставление </w:t>
      </w:r>
      <w:r w:rsidR="00CE5FF0" w:rsidRPr="00F55B1C">
        <w:rPr>
          <w:sz w:val="22"/>
          <w:szCs w:val="22"/>
          <w:lang w:val="ru-RU" w:eastAsia="ru-RU"/>
        </w:rPr>
        <w:t>независимой</w:t>
      </w:r>
      <w:r w:rsidRPr="00F55B1C">
        <w:rPr>
          <w:sz w:val="22"/>
          <w:szCs w:val="22"/>
          <w:lang w:val="ru-RU" w:eastAsia="ru-RU"/>
        </w:rPr>
        <w:t xml:space="preserve"> гарантии, не соответствующей требованиям Контракта (в случае предоставления Подрядчиком обеспечения Контра</w:t>
      </w:r>
      <w:r w:rsidR="00E26766" w:rsidRPr="00F55B1C">
        <w:rPr>
          <w:sz w:val="22"/>
          <w:szCs w:val="22"/>
          <w:lang w:val="ru-RU" w:eastAsia="ru-RU"/>
        </w:rPr>
        <w:t xml:space="preserve">кта в виде </w:t>
      </w:r>
      <w:r w:rsidR="00CE5FF0" w:rsidRPr="00F55B1C">
        <w:rPr>
          <w:sz w:val="22"/>
          <w:szCs w:val="22"/>
          <w:lang w:val="ru-RU" w:eastAsia="ru-RU"/>
        </w:rPr>
        <w:t>независимой</w:t>
      </w:r>
      <w:r w:rsidR="00E26766" w:rsidRPr="00F55B1C">
        <w:rPr>
          <w:sz w:val="22"/>
          <w:szCs w:val="22"/>
          <w:lang w:val="ru-RU" w:eastAsia="ru-RU"/>
        </w:rPr>
        <w:t xml:space="preserve"> гарантии).</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7. </w:t>
      </w:r>
      <w:r w:rsidRPr="00F55B1C">
        <w:rPr>
          <w:sz w:val="22"/>
          <w:szCs w:val="22"/>
          <w:lang w:val="ru-RU" w:eastAsia="ru-RU"/>
        </w:rPr>
        <w:t>Заказчик до принятия решения об одностороннем отказе от исполнения Контракта вправе п</w:t>
      </w:r>
      <w:r w:rsidR="00C70B94" w:rsidRPr="00F55B1C">
        <w:rPr>
          <w:sz w:val="22"/>
          <w:szCs w:val="22"/>
          <w:lang w:val="ru-RU" w:eastAsia="ru-RU"/>
        </w:rPr>
        <w:t xml:space="preserve">ровести экспертизу выполненных </w:t>
      </w:r>
      <w:r w:rsidR="00E1242C" w:rsidRPr="00F55B1C">
        <w:rPr>
          <w:sz w:val="22"/>
          <w:szCs w:val="22"/>
          <w:lang w:val="ru-RU" w:eastAsia="ru-RU"/>
        </w:rPr>
        <w:t>Работ</w:t>
      </w:r>
      <w:r w:rsidRPr="00F55B1C">
        <w:rPr>
          <w:sz w:val="22"/>
          <w:szCs w:val="22"/>
          <w:lang w:val="ru-RU" w:eastAsia="ru-RU"/>
        </w:rPr>
        <w:t xml:space="preserve"> с привлечением экспертов, экспертных организаций.</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Если Заказчиком проведена экспертиза выполнен</w:t>
      </w:r>
      <w:r w:rsidR="00C70B94" w:rsidRPr="00F55B1C">
        <w:rPr>
          <w:sz w:val="22"/>
          <w:szCs w:val="22"/>
          <w:lang w:val="ru-RU" w:eastAsia="ru-RU"/>
        </w:rPr>
        <w:t xml:space="preserve">ных </w:t>
      </w:r>
      <w:r w:rsidR="00E1242C" w:rsidRPr="00F55B1C">
        <w:rPr>
          <w:sz w:val="22"/>
          <w:szCs w:val="22"/>
          <w:lang w:val="ru-RU" w:eastAsia="ru-RU"/>
        </w:rPr>
        <w:t>Работ</w:t>
      </w:r>
      <w:r w:rsidRPr="00F55B1C">
        <w:rPr>
          <w:sz w:val="22"/>
          <w:szCs w:val="22"/>
          <w:lang w:val="ru-RU" w:eastAsia="ru-RU"/>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w:t>
      </w:r>
      <w:r w:rsidR="00E1242C" w:rsidRPr="00F55B1C">
        <w:rPr>
          <w:sz w:val="22"/>
          <w:szCs w:val="22"/>
          <w:lang w:val="ru-RU" w:eastAsia="ru-RU"/>
        </w:rPr>
        <w:t>Работ</w:t>
      </w:r>
      <w:r w:rsidRPr="00F55B1C">
        <w:rPr>
          <w:sz w:val="22"/>
          <w:szCs w:val="22"/>
          <w:lang w:val="ru-RU" w:eastAsia="ru-RU"/>
        </w:rPr>
        <w:t>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002E371E" w:rsidRPr="00F55B1C">
        <w:rPr>
          <w:sz w:val="22"/>
          <w:szCs w:val="22"/>
          <w:lang w:val="ru-RU" w:eastAsia="ru-RU"/>
        </w:rPr>
        <w:t> </w:t>
      </w:r>
      <w:r w:rsidRPr="00F55B1C">
        <w:rPr>
          <w:sz w:val="22"/>
          <w:szCs w:val="22"/>
          <w:lang w:val="ru-RU" w:eastAsia="ru-RU"/>
        </w:rPr>
        <w:t>исполнения Контракта.</w:t>
      </w:r>
    </w:p>
    <w:p w:rsidR="00536E72"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11.8.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 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w:t>
      </w:r>
      <w:r w:rsidR="001456B4" w:rsidRPr="00F55B1C">
        <w:rPr>
          <w:sz w:val="22"/>
          <w:szCs w:val="22"/>
          <w:lang w:val="ru-RU" w:eastAsia="ru-RU"/>
        </w:rPr>
        <w:t>9. </w:t>
      </w:r>
      <w:r w:rsidRPr="00F55B1C">
        <w:rPr>
          <w:sz w:val="22"/>
          <w:szCs w:val="22"/>
          <w:lang w:val="ru-RU" w:eastAsia="ru-RU"/>
        </w:rPr>
        <w:t>Решение Заказчика об одностороннем отказе от исполнения Контракта вступает в</w:t>
      </w:r>
      <w:r w:rsidR="002E371E" w:rsidRPr="00F55B1C">
        <w:rPr>
          <w:sz w:val="22"/>
          <w:szCs w:val="22"/>
          <w:lang w:val="ru-RU" w:eastAsia="ru-RU"/>
        </w:rPr>
        <w:t> </w:t>
      </w:r>
      <w:r w:rsidRPr="00F55B1C">
        <w:rPr>
          <w:sz w:val="22"/>
          <w:szCs w:val="22"/>
          <w:lang w:val="ru-RU" w:eastAsia="ru-RU"/>
        </w:rPr>
        <w:t xml:space="preserve">силу и Контракт </w:t>
      </w:r>
      <w:r w:rsidR="00260AEF" w:rsidRPr="00F55B1C">
        <w:rPr>
          <w:sz w:val="22"/>
          <w:szCs w:val="22"/>
          <w:lang w:val="ru-RU" w:eastAsia="ru-RU"/>
        </w:rPr>
        <w:t>считается расторгнутым через 10 </w:t>
      </w:r>
      <w:r w:rsidRPr="00F55B1C">
        <w:rPr>
          <w:sz w:val="22"/>
          <w:szCs w:val="22"/>
          <w:lang w:val="ru-RU" w:eastAsia="ru-RU"/>
        </w:rPr>
        <w:t xml:space="preserve">(десять) календарных дней с даты надлежащего уведомления Заказчиком Подрядчика об одностороннем </w:t>
      </w:r>
      <w:r w:rsidR="006B19E8" w:rsidRPr="00F55B1C">
        <w:rPr>
          <w:sz w:val="22"/>
          <w:szCs w:val="22"/>
          <w:lang w:val="ru-RU" w:eastAsia="ru-RU"/>
        </w:rPr>
        <w:t>отказе от исполнения Контракта.</w:t>
      </w:r>
    </w:p>
    <w:p w:rsidR="00D016AB"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Pr="00F55B1C">
        <w:rPr>
          <w:sz w:val="22"/>
          <w:szCs w:val="22"/>
          <w:lang w:val="ru-RU" w:eastAsia="ru-RU"/>
        </w:rPr>
        <w:t>.1</w:t>
      </w:r>
      <w:r w:rsidR="001456B4" w:rsidRPr="00F55B1C">
        <w:rPr>
          <w:sz w:val="22"/>
          <w:szCs w:val="22"/>
          <w:lang w:val="ru-RU" w:eastAsia="ru-RU"/>
        </w:rPr>
        <w:t>0. </w:t>
      </w:r>
      <w:r w:rsidR="00804E73" w:rsidRPr="00F55B1C">
        <w:rPr>
          <w:sz w:val="22"/>
          <w:szCs w:val="22"/>
          <w:lang w:val="ru-RU" w:eastAsia="ru-RU"/>
        </w:rPr>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11.8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r w:rsidRPr="00F55B1C">
        <w:rPr>
          <w:sz w:val="22"/>
          <w:szCs w:val="22"/>
          <w:lang w:val="ru-RU" w:eastAsia="ru-RU"/>
        </w:rPr>
        <w:t>.</w:t>
      </w:r>
    </w:p>
    <w:p w:rsidR="0046784D"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w:t>
      </w:r>
      <w:r w:rsidR="00CE5FF0" w:rsidRPr="00F55B1C">
        <w:rPr>
          <w:sz w:val="22"/>
          <w:szCs w:val="22"/>
          <w:lang w:val="ru-RU" w:eastAsia="ru-RU"/>
        </w:rPr>
        <w:t>1</w:t>
      </w:r>
      <w:r w:rsidR="00D016AB" w:rsidRPr="00F55B1C">
        <w:rPr>
          <w:sz w:val="22"/>
          <w:szCs w:val="22"/>
          <w:lang w:val="ru-RU" w:eastAsia="ru-RU"/>
        </w:rPr>
        <w:t>.1</w:t>
      </w:r>
      <w:r w:rsidR="001456B4" w:rsidRPr="00F55B1C">
        <w:rPr>
          <w:sz w:val="22"/>
          <w:szCs w:val="22"/>
          <w:lang w:val="ru-RU" w:eastAsia="ru-RU"/>
        </w:rPr>
        <w:t>1. </w:t>
      </w:r>
      <w:r w:rsidR="00D016AB" w:rsidRPr="00F55B1C">
        <w:rPr>
          <w:sz w:val="22"/>
          <w:szCs w:val="22"/>
          <w:lang w:val="ru-RU" w:eastAsia="ru-RU"/>
        </w:rPr>
        <w:t>Подрядчик вправе принять решение об одностороннем отказе от исполнения Контракта в соответствии с законодательством Российской Федерации.</w:t>
      </w:r>
    </w:p>
    <w:p w:rsidR="00057417" w:rsidRPr="00F55B1C" w:rsidRDefault="00057417" w:rsidP="00F55B1C">
      <w:pPr>
        <w:tabs>
          <w:tab w:val="left" w:pos="709"/>
        </w:tabs>
        <w:autoSpaceDE w:val="0"/>
        <w:autoSpaceDN w:val="0"/>
        <w:adjustRightInd w:val="0"/>
        <w:ind w:firstLine="720"/>
        <w:jc w:val="both"/>
        <w:rPr>
          <w:sz w:val="22"/>
          <w:szCs w:val="22"/>
          <w:lang w:val="ru-RU" w:eastAsia="ru-RU"/>
        </w:rPr>
      </w:pPr>
    </w:p>
    <w:p w:rsidR="00662790" w:rsidRPr="00F55B1C" w:rsidRDefault="00664FA8" w:rsidP="00F55B1C">
      <w:pPr>
        <w:widowControl w:val="0"/>
        <w:tabs>
          <w:tab w:val="left" w:pos="709"/>
        </w:tabs>
        <w:autoSpaceDE w:val="0"/>
        <w:autoSpaceDN w:val="0"/>
        <w:adjustRightInd w:val="0"/>
        <w:ind w:firstLine="720"/>
        <w:jc w:val="center"/>
        <w:outlineLvl w:val="0"/>
        <w:rPr>
          <w:b/>
          <w:sz w:val="22"/>
          <w:szCs w:val="22"/>
          <w:lang w:val="ru-RU" w:eastAsia="ru-RU"/>
        </w:rPr>
      </w:pPr>
      <w:r w:rsidRPr="00F55B1C">
        <w:rPr>
          <w:b/>
          <w:sz w:val="22"/>
          <w:szCs w:val="22"/>
          <w:lang w:val="ru-RU" w:eastAsia="ru-RU"/>
        </w:rPr>
        <w:lastRenderedPageBreak/>
        <w:t>1</w:t>
      </w:r>
      <w:r w:rsidR="00CE5FF0" w:rsidRPr="00F55B1C">
        <w:rPr>
          <w:b/>
          <w:sz w:val="22"/>
          <w:szCs w:val="22"/>
          <w:lang w:val="ru-RU" w:eastAsia="ru-RU"/>
        </w:rPr>
        <w:t>2</w:t>
      </w:r>
      <w:r w:rsidR="001456B4" w:rsidRPr="00F55B1C">
        <w:rPr>
          <w:b/>
          <w:sz w:val="22"/>
          <w:szCs w:val="22"/>
          <w:lang w:val="ru-RU" w:eastAsia="ru-RU"/>
        </w:rPr>
        <w:t>. </w:t>
      </w:r>
      <w:r w:rsidRPr="00F55B1C">
        <w:rPr>
          <w:b/>
          <w:sz w:val="22"/>
          <w:szCs w:val="22"/>
          <w:lang w:val="ru-RU" w:eastAsia="ru-RU"/>
        </w:rPr>
        <w:t>Порядок урегулирования споров</w:t>
      </w:r>
    </w:p>
    <w:p w:rsidR="00A14CDA"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12.</w:t>
      </w:r>
      <w:r w:rsidR="001456B4" w:rsidRPr="00F55B1C">
        <w:rPr>
          <w:sz w:val="22"/>
          <w:szCs w:val="22"/>
          <w:lang w:val="ru-RU" w:eastAsia="ru-RU"/>
        </w:rPr>
        <w:t>1. </w:t>
      </w:r>
      <w:r w:rsidRPr="00F55B1C">
        <w:rPr>
          <w:sz w:val="22"/>
          <w:szCs w:val="22"/>
          <w:lang w:val="ru-RU" w:eastAsia="ru-RU"/>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A14CDA"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12.</w:t>
      </w:r>
      <w:r w:rsidR="001456B4" w:rsidRPr="00F55B1C">
        <w:rPr>
          <w:sz w:val="22"/>
          <w:szCs w:val="22"/>
          <w:lang w:val="ru-RU" w:eastAsia="ru-RU"/>
        </w:rPr>
        <w:t>2. </w:t>
      </w:r>
      <w:r w:rsidR="00260AEF" w:rsidRPr="00F55B1C">
        <w:rPr>
          <w:sz w:val="22"/>
          <w:szCs w:val="22"/>
          <w:lang w:val="ru-RU" w:eastAsia="ru-RU"/>
        </w:rPr>
        <w:t xml:space="preserve">В случае </w:t>
      </w:r>
      <w:proofErr w:type="spellStart"/>
      <w:r w:rsidR="00260AEF" w:rsidRPr="00F55B1C">
        <w:rPr>
          <w:sz w:val="22"/>
          <w:szCs w:val="22"/>
          <w:lang w:val="ru-RU" w:eastAsia="ru-RU"/>
        </w:rPr>
        <w:t>не</w:t>
      </w:r>
      <w:r w:rsidRPr="00F55B1C">
        <w:rPr>
          <w:sz w:val="22"/>
          <w:szCs w:val="22"/>
          <w:lang w:val="ru-RU" w:eastAsia="ru-RU"/>
        </w:rPr>
        <w:t>достижения</w:t>
      </w:r>
      <w:proofErr w:type="spellEnd"/>
      <w:r w:rsidRPr="00F55B1C">
        <w:rPr>
          <w:sz w:val="22"/>
          <w:szCs w:val="22"/>
          <w:lang w:val="ru-RU" w:eastAsia="ru-RU"/>
        </w:rPr>
        <w:t xml:space="preserve"> взаимного согласия с</w:t>
      </w:r>
      <w:r w:rsidR="00260AEF" w:rsidRPr="00F55B1C">
        <w:rPr>
          <w:sz w:val="22"/>
          <w:szCs w:val="22"/>
          <w:lang w:val="ru-RU" w:eastAsia="ru-RU"/>
        </w:rPr>
        <w:t>поры по Контракту разрешаются в </w:t>
      </w:r>
      <w:r w:rsidRPr="00F55B1C">
        <w:rPr>
          <w:sz w:val="22"/>
          <w:szCs w:val="22"/>
          <w:lang w:val="ru-RU" w:eastAsia="ru-RU"/>
        </w:rPr>
        <w:t xml:space="preserve">Арбитражном суде </w:t>
      </w:r>
      <w:r w:rsidR="00057417" w:rsidRPr="00F55B1C">
        <w:rPr>
          <w:sz w:val="22"/>
          <w:szCs w:val="22"/>
          <w:lang w:val="ru-RU" w:eastAsia="ru-RU"/>
        </w:rPr>
        <w:t>Челябинской</w:t>
      </w:r>
      <w:r w:rsidRPr="00F55B1C">
        <w:rPr>
          <w:sz w:val="22"/>
          <w:szCs w:val="22"/>
          <w:lang w:val="ru-RU" w:eastAsia="ru-RU"/>
        </w:rPr>
        <w:t xml:space="preserve"> области.</w:t>
      </w:r>
    </w:p>
    <w:p w:rsidR="0046784D"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12</w:t>
      </w:r>
      <w:r w:rsidR="00A14CDA" w:rsidRPr="00F55B1C">
        <w:rPr>
          <w:sz w:val="22"/>
          <w:szCs w:val="22"/>
          <w:lang w:val="ru-RU" w:eastAsia="ru-RU"/>
        </w:rPr>
        <w:t>.</w:t>
      </w:r>
      <w:r w:rsidR="001456B4" w:rsidRPr="00F55B1C">
        <w:rPr>
          <w:sz w:val="22"/>
          <w:szCs w:val="22"/>
          <w:lang w:val="ru-RU" w:eastAsia="ru-RU"/>
        </w:rPr>
        <w:t>3. </w:t>
      </w:r>
      <w:r w:rsidR="00A14CDA" w:rsidRPr="00F55B1C">
        <w:rPr>
          <w:sz w:val="22"/>
          <w:szCs w:val="22"/>
          <w:lang w:val="ru-RU" w:eastAsia="ru-RU"/>
        </w:rPr>
        <w:t xml:space="preserve">До передачи спора на разрешение Арбитражного суда </w:t>
      </w:r>
      <w:r w:rsidR="00057417" w:rsidRPr="00F55B1C">
        <w:rPr>
          <w:sz w:val="22"/>
          <w:szCs w:val="22"/>
          <w:lang w:val="ru-RU" w:eastAsia="ru-RU"/>
        </w:rPr>
        <w:t>Челябин</w:t>
      </w:r>
      <w:r w:rsidR="00A14CDA" w:rsidRPr="00F55B1C">
        <w:rPr>
          <w:sz w:val="22"/>
          <w:szCs w:val="22"/>
          <w:lang w:val="ru-RU" w:eastAsia="ru-RU"/>
        </w:rPr>
        <w:t>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bookmarkStart w:id="6" w:name="Par155"/>
      <w:bookmarkEnd w:id="6"/>
    </w:p>
    <w:p w:rsidR="00057417" w:rsidRPr="00F55B1C" w:rsidRDefault="00057417" w:rsidP="00F55B1C">
      <w:pPr>
        <w:tabs>
          <w:tab w:val="left" w:pos="709"/>
        </w:tabs>
        <w:autoSpaceDE w:val="0"/>
        <w:autoSpaceDN w:val="0"/>
        <w:adjustRightInd w:val="0"/>
        <w:ind w:firstLine="720"/>
        <w:jc w:val="both"/>
        <w:rPr>
          <w:sz w:val="22"/>
          <w:szCs w:val="22"/>
          <w:lang w:val="ru-RU" w:eastAsia="ru-RU"/>
        </w:rPr>
      </w:pPr>
    </w:p>
    <w:p w:rsidR="00662790" w:rsidRPr="00F55B1C" w:rsidRDefault="00664FA8" w:rsidP="00F55B1C">
      <w:pPr>
        <w:widowControl w:val="0"/>
        <w:tabs>
          <w:tab w:val="left" w:pos="709"/>
        </w:tabs>
        <w:autoSpaceDE w:val="0"/>
        <w:autoSpaceDN w:val="0"/>
        <w:adjustRightInd w:val="0"/>
        <w:ind w:firstLine="720"/>
        <w:jc w:val="center"/>
        <w:outlineLvl w:val="0"/>
        <w:rPr>
          <w:b/>
          <w:sz w:val="22"/>
          <w:szCs w:val="22"/>
          <w:lang w:val="ru-RU" w:eastAsia="ru-RU"/>
        </w:rPr>
      </w:pPr>
      <w:r w:rsidRPr="00F55B1C">
        <w:rPr>
          <w:b/>
          <w:sz w:val="22"/>
          <w:szCs w:val="22"/>
          <w:lang w:val="ru-RU" w:eastAsia="ru-RU"/>
        </w:rPr>
        <w:t>1</w:t>
      </w:r>
      <w:r w:rsidR="00CE5FF0" w:rsidRPr="00F55B1C">
        <w:rPr>
          <w:b/>
          <w:sz w:val="22"/>
          <w:szCs w:val="22"/>
          <w:lang w:val="ru-RU" w:eastAsia="ru-RU"/>
        </w:rPr>
        <w:t>3</w:t>
      </w:r>
      <w:r w:rsidR="001456B4" w:rsidRPr="00F55B1C">
        <w:rPr>
          <w:b/>
          <w:sz w:val="22"/>
          <w:szCs w:val="22"/>
          <w:lang w:val="ru-RU" w:eastAsia="ru-RU"/>
        </w:rPr>
        <w:t>. </w:t>
      </w:r>
      <w:r w:rsidRPr="00F55B1C">
        <w:rPr>
          <w:b/>
          <w:sz w:val="22"/>
          <w:szCs w:val="22"/>
          <w:lang w:val="ru-RU" w:eastAsia="ru-RU"/>
        </w:rPr>
        <w:t>Прочие условия</w:t>
      </w:r>
    </w:p>
    <w:p w:rsidR="00047EC6"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w:t>
      </w:r>
      <w:r w:rsidR="001456B4" w:rsidRPr="00F55B1C">
        <w:rPr>
          <w:sz w:val="22"/>
          <w:szCs w:val="22"/>
          <w:lang w:val="ru-RU" w:eastAsia="ru-RU"/>
        </w:rPr>
        <w:t>1. </w:t>
      </w:r>
      <w:r w:rsidRPr="00F55B1C">
        <w:rPr>
          <w:sz w:val="22"/>
          <w:szCs w:val="22"/>
          <w:lang w:val="ru-RU" w:eastAsia="ru-RU"/>
        </w:rPr>
        <w:t>Все уведомления Сторон, связанные с исполнением Контракта, направляются в</w:t>
      </w:r>
      <w:r w:rsidR="00D40E11" w:rsidRPr="00F55B1C">
        <w:rPr>
          <w:sz w:val="22"/>
          <w:szCs w:val="22"/>
          <w:lang w:val="ru-RU" w:eastAsia="ru-RU"/>
        </w:rPr>
        <w:t> </w:t>
      </w:r>
      <w:r w:rsidRPr="00F55B1C">
        <w:rPr>
          <w:sz w:val="22"/>
          <w:szCs w:val="22"/>
          <w:lang w:val="ru-RU" w:eastAsia="ru-RU"/>
        </w:rPr>
        <w:t>письменной форме по почте заказным письмом с уведомлением о вручении по адресу Стороны, указанному в Контракте, или с использованием факсимил</w:t>
      </w:r>
      <w:r w:rsidR="004D3069" w:rsidRPr="00F55B1C">
        <w:rPr>
          <w:sz w:val="22"/>
          <w:szCs w:val="22"/>
          <w:lang w:val="ru-RU" w:eastAsia="ru-RU"/>
        </w:rPr>
        <w:t>ьной связи, электронной почты с   </w:t>
      </w:r>
      <w:r w:rsidRPr="00F55B1C">
        <w:rPr>
          <w:sz w:val="22"/>
          <w:szCs w:val="22"/>
          <w:lang w:val="ru-RU" w:eastAsia="ru-RU"/>
        </w:rPr>
        <w:t>последующим представлением оригинала. В случае направления уведомлений с</w:t>
      </w:r>
      <w:r w:rsidR="00D40E11" w:rsidRPr="00F55B1C">
        <w:rPr>
          <w:sz w:val="22"/>
          <w:szCs w:val="22"/>
          <w:lang w:val="ru-RU" w:eastAsia="ru-RU"/>
        </w:rPr>
        <w:t> </w:t>
      </w:r>
      <w:r w:rsidRPr="00F55B1C">
        <w:rPr>
          <w:sz w:val="22"/>
          <w:szCs w:val="22"/>
          <w:lang w:val="ru-RU" w:eastAsia="ru-RU"/>
        </w:rPr>
        <w:t>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D40E11" w:rsidRPr="00F55B1C">
        <w:rPr>
          <w:sz w:val="22"/>
          <w:szCs w:val="22"/>
          <w:lang w:val="ru-RU" w:eastAsia="ru-RU"/>
        </w:rPr>
        <w:t> </w:t>
      </w:r>
      <w:r w:rsidRPr="00F55B1C">
        <w:rPr>
          <w:sz w:val="22"/>
          <w:szCs w:val="22"/>
          <w:lang w:val="ru-RU" w:eastAsia="ru-RU"/>
        </w:rPr>
        <w:t>Контракте. При невозможности получения подтверждения о вручении либо информации об</w:t>
      </w:r>
      <w:r w:rsidR="00D40E11" w:rsidRPr="00F55B1C">
        <w:rPr>
          <w:sz w:val="22"/>
          <w:szCs w:val="22"/>
          <w:lang w:val="ru-RU" w:eastAsia="ru-RU"/>
        </w:rPr>
        <w:t> </w:t>
      </w:r>
      <w:r w:rsidRPr="00F55B1C">
        <w:rPr>
          <w:sz w:val="22"/>
          <w:szCs w:val="22"/>
          <w:lang w:val="ru-RU" w:eastAsia="ru-RU"/>
        </w:rPr>
        <w:t xml:space="preserve">отсутствии адресата датой такого надлежащего уведомления </w:t>
      </w:r>
      <w:r w:rsidR="004D3069" w:rsidRPr="00F55B1C">
        <w:rPr>
          <w:sz w:val="22"/>
          <w:szCs w:val="22"/>
          <w:lang w:val="ru-RU" w:eastAsia="ru-RU"/>
        </w:rPr>
        <w:t>признается дата по истечении 14 </w:t>
      </w:r>
      <w:r w:rsidRPr="00F55B1C">
        <w:rPr>
          <w:sz w:val="22"/>
          <w:szCs w:val="22"/>
          <w:lang w:val="ru-RU" w:eastAsia="ru-RU"/>
        </w:rPr>
        <w:t>(четырнадцати)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w:t>
      </w:r>
      <w:r w:rsidR="00D40E11" w:rsidRPr="00F55B1C">
        <w:rPr>
          <w:sz w:val="22"/>
          <w:szCs w:val="22"/>
          <w:lang w:val="ru-RU" w:eastAsia="ru-RU"/>
        </w:rPr>
        <w:t> </w:t>
      </w:r>
      <w:r w:rsidRPr="00F55B1C">
        <w:rPr>
          <w:sz w:val="22"/>
          <w:szCs w:val="22"/>
          <w:lang w:val="ru-RU" w:eastAsia="ru-RU"/>
        </w:rPr>
        <w:t>день их отправки.</w:t>
      </w:r>
    </w:p>
    <w:p w:rsidR="00047EC6"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w:t>
      </w:r>
      <w:r w:rsidR="001456B4" w:rsidRPr="00F55B1C">
        <w:rPr>
          <w:sz w:val="22"/>
          <w:szCs w:val="22"/>
          <w:lang w:val="ru-RU" w:eastAsia="ru-RU"/>
        </w:rPr>
        <w:t>2. </w:t>
      </w:r>
      <w:r w:rsidRPr="00F55B1C">
        <w:rPr>
          <w:sz w:val="22"/>
          <w:szCs w:val="22"/>
          <w:lang w:val="ru-RU" w:eastAsia="ru-RU"/>
        </w:rPr>
        <w:t xml:space="preserve">Подрядчик не имеет права продать или передать документацию на объект третьей </w:t>
      </w:r>
      <w:r w:rsidR="005D7833" w:rsidRPr="00F55B1C">
        <w:rPr>
          <w:sz w:val="22"/>
          <w:szCs w:val="22"/>
          <w:lang w:val="ru-RU" w:eastAsia="ru-RU"/>
        </w:rPr>
        <w:t xml:space="preserve">стороне </w:t>
      </w:r>
      <w:r w:rsidRPr="00F55B1C">
        <w:rPr>
          <w:sz w:val="22"/>
          <w:szCs w:val="22"/>
          <w:lang w:val="ru-RU" w:eastAsia="ru-RU"/>
        </w:rPr>
        <w:t>без письменного разрешения Заказчика (кроме субподрядчика).</w:t>
      </w:r>
    </w:p>
    <w:p w:rsidR="00047EC6"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13.3</w:t>
      </w:r>
      <w:r w:rsidR="00662790" w:rsidRPr="00F55B1C">
        <w:rPr>
          <w:sz w:val="22"/>
          <w:szCs w:val="22"/>
          <w:lang w:val="ru-RU" w:eastAsia="ru-RU"/>
        </w:rPr>
        <w:t>. </w:t>
      </w:r>
      <w:r w:rsidRPr="00F55B1C">
        <w:rPr>
          <w:sz w:val="22"/>
          <w:szCs w:val="22"/>
          <w:lang w:val="ru-RU" w:eastAsia="ru-RU"/>
        </w:rPr>
        <w:t>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w:t>
      </w:r>
      <w:r w:rsidR="005D7833" w:rsidRPr="00F55B1C">
        <w:rPr>
          <w:sz w:val="22"/>
          <w:szCs w:val="22"/>
          <w:lang w:val="ru-RU" w:eastAsia="ru-RU"/>
        </w:rPr>
        <w:t>б</w:t>
      </w:r>
      <w:r w:rsidRPr="00F55B1C">
        <w:rPr>
          <w:sz w:val="22"/>
          <w:szCs w:val="22"/>
          <w:lang w:val="ru-RU" w:eastAsia="ru-RU"/>
        </w:rPr>
        <w:t>ъекта, в средствах массовой информации (СМИ) и в сети Интернет без письменного разрешения Заказчика.</w:t>
      </w:r>
    </w:p>
    <w:p w:rsidR="00047EC6"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w:t>
      </w:r>
      <w:r w:rsidR="001456B4" w:rsidRPr="00F55B1C">
        <w:rPr>
          <w:sz w:val="22"/>
          <w:szCs w:val="22"/>
          <w:lang w:val="ru-RU" w:eastAsia="ru-RU"/>
        </w:rPr>
        <w:t>4. </w:t>
      </w:r>
      <w:r w:rsidRPr="00F55B1C">
        <w:rPr>
          <w:sz w:val="22"/>
          <w:szCs w:val="22"/>
          <w:lang w:val="ru-RU" w:eastAsia="ru-RU"/>
        </w:rPr>
        <w:t>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913753"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w:t>
      </w:r>
      <w:r w:rsidR="00047EC6" w:rsidRPr="00F55B1C">
        <w:rPr>
          <w:sz w:val="22"/>
          <w:szCs w:val="22"/>
          <w:lang w:val="ru-RU" w:eastAsia="ru-RU"/>
        </w:rPr>
        <w:t>.</w:t>
      </w:r>
      <w:r w:rsidR="001456B4" w:rsidRPr="00F55B1C">
        <w:rPr>
          <w:sz w:val="22"/>
          <w:szCs w:val="22"/>
          <w:lang w:val="ru-RU" w:eastAsia="ru-RU"/>
        </w:rPr>
        <w:t>5. </w:t>
      </w:r>
      <w:r w:rsidR="00A0764B" w:rsidRPr="00F55B1C">
        <w:rPr>
          <w:sz w:val="22"/>
          <w:szCs w:val="22"/>
          <w:lang w:val="ru-RU" w:eastAsia="ru-RU"/>
        </w:rPr>
        <w:t xml:space="preserve"> </w:t>
      </w:r>
      <w:r w:rsidR="00DF1BFE" w:rsidRPr="00F55B1C">
        <w:rPr>
          <w:sz w:val="22"/>
          <w:szCs w:val="22"/>
          <w:lang w:val="ru-RU" w:eastAsia="ru-RU"/>
        </w:rPr>
        <w:t xml:space="preserve">Контракт </w:t>
      </w:r>
      <w:r w:rsidR="005D7833" w:rsidRPr="00F55B1C">
        <w:rPr>
          <w:rFonts w:eastAsia="Calibri"/>
          <w:sz w:val="22"/>
          <w:szCs w:val="22"/>
          <w:lang w:val="ru-RU" w:eastAsia="ar-SA"/>
        </w:rPr>
        <w:t xml:space="preserve">заключается </w:t>
      </w:r>
      <w:r w:rsidR="00DF1BFE" w:rsidRPr="00F55B1C">
        <w:rPr>
          <w:sz w:val="22"/>
          <w:szCs w:val="22"/>
          <w:lang w:val="ru-RU" w:eastAsia="ru-RU"/>
        </w:rPr>
        <w:t>в электронной форме в пор</w:t>
      </w:r>
      <w:r w:rsidR="008E353B" w:rsidRPr="00F55B1C">
        <w:rPr>
          <w:sz w:val="22"/>
          <w:szCs w:val="22"/>
          <w:lang w:val="ru-RU" w:eastAsia="ru-RU"/>
        </w:rPr>
        <w:t xml:space="preserve">ядке, предусмотренном статьей </w:t>
      </w:r>
      <w:r w:rsidR="00804E73" w:rsidRPr="00F55B1C">
        <w:rPr>
          <w:sz w:val="22"/>
          <w:szCs w:val="22"/>
          <w:lang w:val="ru-RU" w:eastAsia="ru-RU"/>
        </w:rPr>
        <w:t>51</w:t>
      </w:r>
      <w:r w:rsidR="00DF1BFE" w:rsidRPr="00F55B1C">
        <w:rPr>
          <w:sz w:val="22"/>
          <w:szCs w:val="22"/>
          <w:lang w:val="ru-RU" w:eastAsia="ru-RU"/>
        </w:rPr>
        <w:t xml:space="preserve"> Закона о контрактной системе.</w:t>
      </w:r>
    </w:p>
    <w:p w:rsidR="00047EC6"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w:t>
      </w:r>
      <w:r w:rsidR="001456B4" w:rsidRPr="00F55B1C">
        <w:rPr>
          <w:sz w:val="22"/>
          <w:szCs w:val="22"/>
          <w:lang w:val="ru-RU" w:eastAsia="ru-RU"/>
        </w:rPr>
        <w:t>6. </w:t>
      </w:r>
      <w:r w:rsidRPr="00F55B1C">
        <w:rPr>
          <w:sz w:val="22"/>
          <w:szCs w:val="22"/>
          <w:lang w:val="ru-RU" w:eastAsia="ru-RU"/>
        </w:rPr>
        <w:t>В случае перемены Заказчика по Контракту права и обязанности Заказчика по</w:t>
      </w:r>
      <w:r w:rsidR="005D7833" w:rsidRPr="00F55B1C">
        <w:rPr>
          <w:sz w:val="22"/>
          <w:szCs w:val="22"/>
          <w:lang w:val="ru-RU" w:eastAsia="ru-RU"/>
        </w:rPr>
        <w:t> </w:t>
      </w:r>
      <w:r w:rsidRPr="00F55B1C">
        <w:rPr>
          <w:sz w:val="22"/>
          <w:szCs w:val="22"/>
          <w:lang w:val="ru-RU" w:eastAsia="ru-RU"/>
        </w:rPr>
        <w:t xml:space="preserve">Контракту переходят к новому </w:t>
      </w:r>
      <w:r w:rsidR="0099075E" w:rsidRPr="00F55B1C">
        <w:rPr>
          <w:sz w:val="22"/>
          <w:szCs w:val="22"/>
          <w:lang w:val="ru-RU" w:eastAsia="ru-RU"/>
        </w:rPr>
        <w:t>З</w:t>
      </w:r>
      <w:r w:rsidRPr="00F55B1C">
        <w:rPr>
          <w:sz w:val="22"/>
          <w:szCs w:val="22"/>
          <w:lang w:val="ru-RU" w:eastAsia="ru-RU"/>
        </w:rPr>
        <w:t>аказчику в том же объеме и на тех же условиях.</w:t>
      </w:r>
    </w:p>
    <w:p w:rsidR="00047EC6"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13.</w:t>
      </w:r>
      <w:r w:rsidR="001456B4" w:rsidRPr="00F55B1C">
        <w:rPr>
          <w:sz w:val="22"/>
          <w:szCs w:val="22"/>
          <w:lang w:val="ru-RU" w:eastAsia="ru-RU"/>
        </w:rPr>
        <w:t>7. </w:t>
      </w:r>
      <w:r w:rsidRPr="00F55B1C">
        <w:rPr>
          <w:sz w:val="22"/>
          <w:szCs w:val="22"/>
          <w:lang w:val="ru-RU" w:eastAsia="ru-RU"/>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6784D" w:rsidRPr="00F55B1C" w:rsidRDefault="00664FA8" w:rsidP="00F55B1C">
      <w:pPr>
        <w:widowControl w:val="0"/>
        <w:tabs>
          <w:tab w:val="left" w:pos="709"/>
        </w:tabs>
        <w:autoSpaceDE w:val="0"/>
        <w:autoSpaceDN w:val="0"/>
        <w:adjustRightInd w:val="0"/>
        <w:ind w:firstLine="720"/>
        <w:rPr>
          <w:b/>
          <w:sz w:val="22"/>
          <w:szCs w:val="22"/>
          <w:lang w:val="ru-RU" w:eastAsia="ru-RU"/>
        </w:rPr>
      </w:pPr>
      <w:r w:rsidRPr="00F55B1C">
        <w:rPr>
          <w:sz w:val="22"/>
          <w:szCs w:val="22"/>
          <w:lang w:val="ru-RU" w:eastAsia="ru-RU"/>
        </w:rPr>
        <w:t>13</w:t>
      </w:r>
      <w:r w:rsidR="00047EC6" w:rsidRPr="00F55B1C">
        <w:rPr>
          <w:sz w:val="22"/>
          <w:szCs w:val="22"/>
          <w:lang w:val="ru-RU" w:eastAsia="ru-RU"/>
        </w:rPr>
        <w:t>.</w:t>
      </w:r>
      <w:r w:rsidR="001456B4" w:rsidRPr="00F55B1C">
        <w:rPr>
          <w:sz w:val="22"/>
          <w:szCs w:val="22"/>
          <w:lang w:val="ru-RU" w:eastAsia="ru-RU"/>
        </w:rPr>
        <w:t>8. </w:t>
      </w:r>
      <w:r w:rsidR="00047EC6" w:rsidRPr="00F55B1C">
        <w:rPr>
          <w:sz w:val="22"/>
          <w:szCs w:val="22"/>
          <w:lang w:val="ru-RU" w:eastAsia="ru-RU"/>
        </w:rPr>
        <w:t>Во всем, что не предусмотрено Контрактом, Стороны руководствуются законодательством Российской Федерации.</w:t>
      </w:r>
      <w:r w:rsidR="005D0ACA" w:rsidRPr="00F55B1C">
        <w:rPr>
          <w:b/>
          <w:sz w:val="22"/>
          <w:szCs w:val="22"/>
          <w:lang w:val="ru-RU" w:eastAsia="ru-RU"/>
        </w:rPr>
        <w:t xml:space="preserve"> </w:t>
      </w:r>
    </w:p>
    <w:p w:rsidR="00F55B1C" w:rsidRPr="00F55B1C" w:rsidRDefault="00F55B1C" w:rsidP="00F55B1C">
      <w:pPr>
        <w:widowControl w:val="0"/>
        <w:tabs>
          <w:tab w:val="left" w:pos="709"/>
        </w:tabs>
        <w:autoSpaceDE w:val="0"/>
        <w:autoSpaceDN w:val="0"/>
        <w:adjustRightInd w:val="0"/>
        <w:ind w:firstLine="720"/>
        <w:rPr>
          <w:b/>
          <w:sz w:val="22"/>
          <w:szCs w:val="22"/>
          <w:lang w:val="ru-RU" w:eastAsia="ru-RU"/>
        </w:rPr>
      </w:pPr>
    </w:p>
    <w:p w:rsidR="005D0ACA" w:rsidRPr="00F55B1C" w:rsidRDefault="00664FA8" w:rsidP="00F55B1C">
      <w:pPr>
        <w:widowControl w:val="0"/>
        <w:tabs>
          <w:tab w:val="left" w:pos="709"/>
        </w:tabs>
        <w:autoSpaceDE w:val="0"/>
        <w:autoSpaceDN w:val="0"/>
        <w:adjustRightInd w:val="0"/>
        <w:ind w:firstLine="720"/>
        <w:jc w:val="center"/>
        <w:rPr>
          <w:b/>
          <w:sz w:val="22"/>
          <w:szCs w:val="22"/>
          <w:lang w:val="ru-RU" w:eastAsia="ru-RU"/>
        </w:rPr>
      </w:pPr>
      <w:r w:rsidRPr="00F55B1C">
        <w:rPr>
          <w:b/>
          <w:sz w:val="22"/>
          <w:szCs w:val="22"/>
          <w:lang w:val="ru-RU" w:eastAsia="ru-RU"/>
        </w:rPr>
        <w:t>14. Приложения</w:t>
      </w:r>
    </w:p>
    <w:p w:rsidR="005D0ACA" w:rsidRPr="00F55B1C" w:rsidRDefault="00664FA8" w:rsidP="00F55B1C">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14.1. Неотъемлемыми частями Контракта являются следующие приложения к Контракту:</w:t>
      </w:r>
    </w:p>
    <w:p w:rsidR="005D0ACA" w:rsidRPr="00F55B1C" w:rsidRDefault="00664FA8" w:rsidP="00F55B1C">
      <w:pPr>
        <w:tabs>
          <w:tab w:val="left" w:pos="709"/>
        </w:tabs>
        <w:autoSpaceDE w:val="0"/>
        <w:autoSpaceDN w:val="0"/>
        <w:adjustRightInd w:val="0"/>
        <w:ind w:firstLine="720"/>
        <w:jc w:val="both"/>
        <w:rPr>
          <w:sz w:val="22"/>
          <w:szCs w:val="22"/>
          <w:lang w:val="ru-RU" w:eastAsia="ru-RU"/>
        </w:rPr>
      </w:pPr>
      <w:bookmarkStart w:id="7" w:name="_Toc315956556"/>
      <w:r w:rsidRPr="00F55B1C">
        <w:rPr>
          <w:sz w:val="22"/>
          <w:szCs w:val="22"/>
          <w:lang w:val="ru-RU" w:eastAsia="ru-RU"/>
        </w:rPr>
        <w:t>приложение № 1 «Описание объекта закупки</w:t>
      </w:r>
      <w:bookmarkEnd w:id="7"/>
      <w:r w:rsidRPr="00F55B1C">
        <w:rPr>
          <w:sz w:val="22"/>
          <w:szCs w:val="22"/>
          <w:lang w:val="ru-RU" w:eastAsia="ru-RU"/>
        </w:rPr>
        <w:t>»;</w:t>
      </w:r>
    </w:p>
    <w:p w:rsidR="005A0EC4" w:rsidRDefault="00664FA8" w:rsidP="002D5D24">
      <w:pPr>
        <w:tabs>
          <w:tab w:val="left" w:pos="709"/>
        </w:tabs>
        <w:autoSpaceDE w:val="0"/>
        <w:autoSpaceDN w:val="0"/>
        <w:adjustRightInd w:val="0"/>
        <w:ind w:firstLine="720"/>
        <w:jc w:val="both"/>
        <w:rPr>
          <w:sz w:val="22"/>
          <w:szCs w:val="22"/>
          <w:lang w:val="ru-RU" w:eastAsia="ru-RU"/>
        </w:rPr>
      </w:pPr>
      <w:r w:rsidRPr="00F55B1C">
        <w:rPr>
          <w:sz w:val="22"/>
          <w:szCs w:val="22"/>
          <w:lang w:val="ru-RU" w:eastAsia="ru-RU"/>
        </w:rPr>
        <w:t>приложение № 2 «</w:t>
      </w:r>
      <w:r w:rsidR="002D5D24">
        <w:rPr>
          <w:sz w:val="22"/>
          <w:szCs w:val="22"/>
          <w:lang w:val="ru-RU" w:eastAsia="ru-RU"/>
        </w:rPr>
        <w:t>Локальный сметный расчет» (приложены отдельным файлом)</w:t>
      </w:r>
    </w:p>
    <w:p w:rsidR="00C36397" w:rsidRDefault="00C36397" w:rsidP="002D5D24">
      <w:pPr>
        <w:tabs>
          <w:tab w:val="left" w:pos="709"/>
        </w:tabs>
        <w:autoSpaceDE w:val="0"/>
        <w:autoSpaceDN w:val="0"/>
        <w:adjustRightInd w:val="0"/>
        <w:ind w:firstLine="720"/>
        <w:jc w:val="both"/>
        <w:rPr>
          <w:sz w:val="22"/>
          <w:szCs w:val="22"/>
          <w:lang w:val="ru-RU" w:eastAsia="ru-RU"/>
        </w:rPr>
      </w:pPr>
    </w:p>
    <w:p w:rsidR="00C36397" w:rsidRDefault="00C36397" w:rsidP="002D5D24">
      <w:pPr>
        <w:tabs>
          <w:tab w:val="left" w:pos="709"/>
        </w:tabs>
        <w:autoSpaceDE w:val="0"/>
        <w:autoSpaceDN w:val="0"/>
        <w:adjustRightInd w:val="0"/>
        <w:ind w:firstLine="720"/>
        <w:jc w:val="both"/>
        <w:rPr>
          <w:sz w:val="22"/>
          <w:szCs w:val="22"/>
          <w:lang w:val="ru-RU" w:eastAsia="ru-RU"/>
        </w:rPr>
      </w:pPr>
    </w:p>
    <w:p w:rsidR="00C36397" w:rsidRDefault="00C36397" w:rsidP="002D5D24">
      <w:pPr>
        <w:tabs>
          <w:tab w:val="left" w:pos="709"/>
        </w:tabs>
        <w:autoSpaceDE w:val="0"/>
        <w:autoSpaceDN w:val="0"/>
        <w:adjustRightInd w:val="0"/>
        <w:ind w:firstLine="720"/>
        <w:jc w:val="both"/>
        <w:rPr>
          <w:sz w:val="22"/>
          <w:szCs w:val="22"/>
          <w:lang w:val="ru-RU" w:eastAsia="ru-RU"/>
        </w:rPr>
      </w:pPr>
    </w:p>
    <w:p w:rsidR="00FA5E39" w:rsidRPr="00F55B1C" w:rsidRDefault="00664FA8" w:rsidP="00F55B1C">
      <w:pPr>
        <w:tabs>
          <w:tab w:val="left" w:pos="709"/>
        </w:tabs>
        <w:autoSpaceDE w:val="0"/>
        <w:autoSpaceDN w:val="0"/>
        <w:adjustRightInd w:val="0"/>
        <w:ind w:firstLine="720"/>
        <w:jc w:val="center"/>
        <w:rPr>
          <w:b/>
          <w:sz w:val="22"/>
          <w:szCs w:val="22"/>
          <w:lang w:val="ru-RU" w:eastAsia="ru-RU"/>
        </w:rPr>
      </w:pPr>
      <w:r w:rsidRPr="00F55B1C">
        <w:rPr>
          <w:b/>
          <w:sz w:val="22"/>
          <w:szCs w:val="22"/>
          <w:lang w:val="ru-RU" w:eastAsia="ru-RU"/>
        </w:rPr>
        <w:lastRenderedPageBreak/>
        <w:t>15. Реквизиты и подписи сторон:</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536"/>
      </w:tblGrid>
      <w:tr w:rsidR="00F323DC" w:rsidTr="00A91BDF">
        <w:trPr>
          <w:trHeight w:val="228"/>
        </w:trPr>
        <w:tc>
          <w:tcPr>
            <w:tcW w:w="5118" w:type="dxa"/>
            <w:shd w:val="clear" w:color="auto" w:fill="auto"/>
            <w:noWrap/>
            <w:hideMark/>
          </w:tcPr>
          <w:p w:rsidR="00F55B1C" w:rsidRPr="00F55B1C" w:rsidRDefault="00664FA8" w:rsidP="00F55B1C">
            <w:pPr>
              <w:widowControl w:val="0"/>
              <w:autoSpaceDE w:val="0"/>
              <w:autoSpaceDN w:val="0"/>
              <w:adjustRightInd w:val="0"/>
              <w:rPr>
                <w:b/>
                <w:bCs/>
                <w:sz w:val="22"/>
                <w:szCs w:val="22"/>
                <w:lang w:val="ru-RU" w:eastAsia="ru-RU"/>
              </w:rPr>
            </w:pPr>
            <w:r w:rsidRPr="00F55B1C">
              <w:rPr>
                <w:b/>
                <w:bCs/>
                <w:sz w:val="22"/>
                <w:szCs w:val="22"/>
                <w:lang w:val="ru-RU" w:eastAsia="ru-RU"/>
              </w:rPr>
              <w:t>Заказчик:</w:t>
            </w:r>
          </w:p>
        </w:tc>
        <w:tc>
          <w:tcPr>
            <w:tcW w:w="4536" w:type="dxa"/>
            <w:shd w:val="clear" w:color="auto" w:fill="auto"/>
            <w:noWrap/>
            <w:hideMark/>
          </w:tcPr>
          <w:p w:rsidR="00F55B1C" w:rsidRPr="00F55B1C" w:rsidRDefault="00664FA8" w:rsidP="00F55B1C">
            <w:pPr>
              <w:widowControl w:val="0"/>
              <w:autoSpaceDE w:val="0"/>
              <w:autoSpaceDN w:val="0"/>
              <w:adjustRightInd w:val="0"/>
              <w:rPr>
                <w:b/>
                <w:bCs/>
                <w:sz w:val="22"/>
                <w:szCs w:val="22"/>
                <w:lang w:val="ru-RU" w:eastAsia="ru-RU"/>
              </w:rPr>
            </w:pPr>
            <w:r w:rsidRPr="00F55B1C">
              <w:rPr>
                <w:b/>
                <w:bCs/>
                <w:sz w:val="22"/>
                <w:szCs w:val="22"/>
                <w:lang w:val="ru-RU" w:eastAsia="ru-RU"/>
              </w:rPr>
              <w:t>Подрядчик:</w:t>
            </w:r>
          </w:p>
        </w:tc>
      </w:tr>
      <w:tr w:rsidR="00F323DC" w:rsidTr="00A91BDF">
        <w:trPr>
          <w:trHeight w:val="5734"/>
        </w:trPr>
        <w:tc>
          <w:tcPr>
            <w:tcW w:w="5118" w:type="dxa"/>
            <w:shd w:val="clear" w:color="auto" w:fill="auto"/>
            <w:hideMark/>
          </w:tcPr>
          <w:p w:rsidR="00B554CF" w:rsidRPr="00506F49" w:rsidRDefault="00664FA8" w:rsidP="00B554CF">
            <w:pPr>
              <w:widowControl w:val="0"/>
              <w:rPr>
                <w:b/>
                <w:sz w:val="22"/>
                <w:szCs w:val="22"/>
                <w:lang w:val="ru-RU"/>
              </w:rPr>
            </w:pPr>
            <w:r w:rsidRPr="00506F49">
              <w:rPr>
                <w:b/>
                <w:sz w:val="22"/>
                <w:szCs w:val="22"/>
                <w:lang w:val="ru-RU"/>
              </w:rPr>
              <w:t>Администрация Аргаяшского сельского поселения</w:t>
            </w:r>
          </w:p>
          <w:p w:rsidR="00B554CF" w:rsidRPr="00506F49" w:rsidRDefault="00664FA8" w:rsidP="00B554CF">
            <w:pPr>
              <w:rPr>
                <w:sz w:val="22"/>
                <w:szCs w:val="22"/>
                <w:lang w:val="ru-RU" w:eastAsia="ru-RU"/>
              </w:rPr>
            </w:pPr>
            <w:r w:rsidRPr="00506F49">
              <w:rPr>
                <w:sz w:val="22"/>
                <w:szCs w:val="22"/>
                <w:lang w:val="ru-RU" w:eastAsia="ru-RU"/>
              </w:rPr>
              <w:t>456880, Челябинская область, с. Аргаяш ул.8 Марта, д.17</w:t>
            </w:r>
          </w:p>
          <w:p w:rsidR="00B554CF" w:rsidRPr="00506F49" w:rsidRDefault="00664FA8" w:rsidP="00B554CF">
            <w:pPr>
              <w:rPr>
                <w:sz w:val="22"/>
                <w:szCs w:val="22"/>
                <w:lang w:val="ru-RU" w:eastAsia="ru-RU"/>
              </w:rPr>
            </w:pPr>
            <w:r w:rsidRPr="00506F49">
              <w:rPr>
                <w:sz w:val="22"/>
                <w:szCs w:val="22"/>
                <w:lang w:val="ru-RU" w:eastAsia="ru-RU"/>
              </w:rPr>
              <w:t>тел. (факс) 8 (35131) 2-29-74 (приемная главы); 2-16-70 (финансовый отдел и бухгалтерия)</w:t>
            </w:r>
          </w:p>
          <w:p w:rsidR="00B554CF" w:rsidRPr="00506F49" w:rsidRDefault="00664FA8" w:rsidP="00B554CF">
            <w:pPr>
              <w:rPr>
                <w:sz w:val="22"/>
                <w:szCs w:val="22"/>
                <w:lang w:val="ru-RU" w:eastAsia="ru-RU"/>
              </w:rPr>
            </w:pPr>
            <w:r w:rsidRPr="00506F49">
              <w:rPr>
                <w:sz w:val="22"/>
                <w:szCs w:val="22"/>
                <w:lang w:val="ru-RU" w:eastAsia="ru-RU"/>
              </w:rPr>
              <w:t xml:space="preserve">электронная почта: </w:t>
            </w:r>
            <w:proofErr w:type="spellStart"/>
            <w:r w:rsidRPr="00506F49">
              <w:rPr>
                <w:sz w:val="22"/>
                <w:szCs w:val="22"/>
                <w:lang w:eastAsia="ru-RU"/>
              </w:rPr>
              <w:t>ap</w:t>
            </w:r>
            <w:proofErr w:type="spellEnd"/>
            <w:r w:rsidRPr="00506F49">
              <w:rPr>
                <w:sz w:val="22"/>
                <w:szCs w:val="22"/>
                <w:lang w:val="ru-RU" w:eastAsia="ru-RU"/>
              </w:rPr>
              <w:t>-</w:t>
            </w:r>
            <w:proofErr w:type="spellStart"/>
            <w:r w:rsidRPr="00506F49">
              <w:rPr>
                <w:sz w:val="22"/>
                <w:szCs w:val="22"/>
                <w:lang w:eastAsia="ru-RU"/>
              </w:rPr>
              <w:t>sovet</w:t>
            </w:r>
            <w:proofErr w:type="spellEnd"/>
            <w:r w:rsidRPr="00506F49">
              <w:rPr>
                <w:sz w:val="22"/>
                <w:szCs w:val="22"/>
                <w:lang w:val="ru-RU" w:eastAsia="ru-RU"/>
              </w:rPr>
              <w:t>@</w:t>
            </w:r>
            <w:r w:rsidRPr="00506F49">
              <w:rPr>
                <w:sz w:val="22"/>
                <w:szCs w:val="22"/>
                <w:lang w:eastAsia="ru-RU"/>
              </w:rPr>
              <w:t>mail</w:t>
            </w:r>
            <w:r w:rsidRPr="00506F49">
              <w:rPr>
                <w:sz w:val="22"/>
                <w:szCs w:val="22"/>
                <w:lang w:val="ru-RU" w:eastAsia="ru-RU"/>
              </w:rPr>
              <w:t>.</w:t>
            </w:r>
            <w:proofErr w:type="spellStart"/>
            <w:r w:rsidRPr="00506F49">
              <w:rPr>
                <w:sz w:val="22"/>
                <w:szCs w:val="22"/>
                <w:lang w:eastAsia="ru-RU"/>
              </w:rPr>
              <w:t>ru</w:t>
            </w:r>
            <w:proofErr w:type="spellEnd"/>
          </w:p>
          <w:p w:rsidR="00B554CF" w:rsidRPr="00506F49" w:rsidRDefault="00664FA8" w:rsidP="00B554CF">
            <w:pPr>
              <w:rPr>
                <w:rFonts w:eastAsia="Calibri"/>
                <w:bCs/>
                <w:sz w:val="22"/>
                <w:szCs w:val="22"/>
                <w:lang w:val="ru-RU"/>
              </w:rPr>
            </w:pPr>
            <w:r w:rsidRPr="00506F49">
              <w:rPr>
                <w:rFonts w:eastAsia="Calibri"/>
                <w:bCs/>
                <w:sz w:val="22"/>
                <w:szCs w:val="22"/>
                <w:lang w:val="ru-RU"/>
              </w:rPr>
              <w:t>Р/с 03231643756064126900</w:t>
            </w:r>
          </w:p>
          <w:p w:rsidR="00B554CF" w:rsidRPr="00506F49" w:rsidRDefault="00664FA8" w:rsidP="00B554CF">
            <w:pPr>
              <w:rPr>
                <w:rFonts w:eastAsia="Calibri"/>
                <w:bCs/>
                <w:sz w:val="22"/>
                <w:szCs w:val="22"/>
                <w:lang w:val="ru-RU"/>
              </w:rPr>
            </w:pPr>
            <w:r w:rsidRPr="00506F49">
              <w:rPr>
                <w:rFonts w:eastAsia="Calibri"/>
                <w:bCs/>
                <w:sz w:val="22"/>
                <w:szCs w:val="22"/>
                <w:lang w:val="ru-RU"/>
              </w:rPr>
              <w:t>л/с 03693023960</w:t>
            </w:r>
          </w:p>
          <w:p w:rsidR="00B554CF" w:rsidRPr="00506F49" w:rsidRDefault="00664FA8" w:rsidP="00B554CF">
            <w:pPr>
              <w:rPr>
                <w:rFonts w:eastAsia="Calibri"/>
                <w:bCs/>
                <w:sz w:val="22"/>
                <w:szCs w:val="22"/>
                <w:lang w:val="ru-RU"/>
              </w:rPr>
            </w:pPr>
            <w:r w:rsidRPr="00506F49">
              <w:rPr>
                <w:rFonts w:eastAsia="Calibri"/>
                <w:bCs/>
                <w:sz w:val="22"/>
                <w:szCs w:val="22"/>
                <w:lang w:val="ru-RU"/>
              </w:rPr>
              <w:t>Отделение Челябинск Банка России//УФК по Челябинской области г. Челябинск</w:t>
            </w:r>
          </w:p>
          <w:p w:rsidR="00B554CF" w:rsidRPr="00506F49" w:rsidRDefault="00664FA8" w:rsidP="00B554CF">
            <w:pPr>
              <w:rPr>
                <w:rFonts w:eastAsia="Calibri"/>
                <w:bCs/>
                <w:sz w:val="22"/>
                <w:szCs w:val="22"/>
                <w:lang w:val="ru-RU"/>
              </w:rPr>
            </w:pPr>
            <w:r w:rsidRPr="00506F49">
              <w:rPr>
                <w:rFonts w:eastAsia="Calibri"/>
                <w:bCs/>
                <w:sz w:val="22"/>
                <w:szCs w:val="22"/>
                <w:lang w:val="ru-RU"/>
              </w:rPr>
              <w:t>Банковский счет 40102810645370000062</w:t>
            </w:r>
          </w:p>
          <w:p w:rsidR="00B554CF" w:rsidRPr="00506F49" w:rsidRDefault="00664FA8" w:rsidP="00B554CF">
            <w:pPr>
              <w:rPr>
                <w:rFonts w:eastAsia="Calibri"/>
                <w:bCs/>
                <w:sz w:val="22"/>
                <w:szCs w:val="22"/>
                <w:lang w:val="ru-RU"/>
              </w:rPr>
            </w:pPr>
            <w:r w:rsidRPr="00506F49">
              <w:rPr>
                <w:rFonts w:eastAsia="Calibri"/>
                <w:bCs/>
                <w:sz w:val="22"/>
                <w:szCs w:val="22"/>
                <w:lang w:val="ru-RU"/>
              </w:rPr>
              <w:t>ИНН 7426002056</w:t>
            </w:r>
          </w:p>
          <w:p w:rsidR="00B554CF" w:rsidRPr="00506F49" w:rsidRDefault="00664FA8" w:rsidP="00B554CF">
            <w:pPr>
              <w:rPr>
                <w:rFonts w:eastAsia="Calibri"/>
                <w:bCs/>
                <w:sz w:val="22"/>
                <w:szCs w:val="22"/>
                <w:lang w:val="ru-RU"/>
              </w:rPr>
            </w:pPr>
            <w:r w:rsidRPr="00506F49">
              <w:rPr>
                <w:rFonts w:eastAsia="Calibri"/>
                <w:bCs/>
                <w:sz w:val="22"/>
                <w:szCs w:val="22"/>
                <w:lang w:val="ru-RU"/>
              </w:rPr>
              <w:t>КПП 746001001</w:t>
            </w:r>
          </w:p>
          <w:p w:rsidR="00B554CF" w:rsidRPr="00506F49" w:rsidRDefault="00664FA8" w:rsidP="00B554CF">
            <w:pPr>
              <w:rPr>
                <w:rFonts w:eastAsia="Calibri"/>
                <w:bCs/>
                <w:sz w:val="22"/>
                <w:szCs w:val="22"/>
                <w:lang w:val="ru-RU"/>
              </w:rPr>
            </w:pPr>
            <w:r w:rsidRPr="00506F49">
              <w:rPr>
                <w:rFonts w:eastAsia="Calibri"/>
                <w:bCs/>
                <w:sz w:val="22"/>
                <w:szCs w:val="22"/>
                <w:lang w:val="ru-RU"/>
              </w:rPr>
              <w:t>БИК 017501500</w:t>
            </w:r>
          </w:p>
          <w:p w:rsidR="00B554CF" w:rsidRPr="00506F49" w:rsidRDefault="00664FA8" w:rsidP="00B554CF">
            <w:pPr>
              <w:rPr>
                <w:rFonts w:eastAsia="Calibri"/>
                <w:bCs/>
                <w:sz w:val="22"/>
                <w:szCs w:val="22"/>
                <w:lang w:val="ru-RU"/>
              </w:rPr>
            </w:pPr>
            <w:r w:rsidRPr="00506F49">
              <w:rPr>
                <w:rFonts w:eastAsia="Calibri"/>
                <w:bCs/>
                <w:sz w:val="22"/>
                <w:szCs w:val="22"/>
                <w:lang w:val="ru-RU"/>
              </w:rPr>
              <w:t xml:space="preserve">ОГРН 1027401479951 </w:t>
            </w:r>
          </w:p>
          <w:p w:rsidR="00B554CF" w:rsidRPr="00506F49" w:rsidRDefault="00664FA8" w:rsidP="00B554CF">
            <w:pPr>
              <w:rPr>
                <w:rFonts w:eastAsia="Calibri"/>
                <w:bCs/>
                <w:sz w:val="22"/>
                <w:szCs w:val="22"/>
                <w:lang w:val="ru-RU"/>
              </w:rPr>
            </w:pPr>
            <w:r w:rsidRPr="00506F49">
              <w:rPr>
                <w:rFonts w:eastAsia="Calibri"/>
                <w:bCs/>
                <w:sz w:val="22"/>
                <w:szCs w:val="22"/>
                <w:lang w:val="ru-RU"/>
              </w:rPr>
              <w:t>ОКПО 04269360</w:t>
            </w:r>
          </w:p>
          <w:p w:rsidR="00F55B1C" w:rsidRPr="00F55B1C" w:rsidRDefault="00F55B1C" w:rsidP="00F55B1C">
            <w:pPr>
              <w:rPr>
                <w:sz w:val="22"/>
                <w:szCs w:val="22"/>
                <w:lang w:val="ru-RU" w:eastAsia="ru-RU"/>
              </w:rPr>
            </w:pPr>
          </w:p>
        </w:tc>
        <w:tc>
          <w:tcPr>
            <w:tcW w:w="4536" w:type="dxa"/>
            <w:shd w:val="clear" w:color="auto" w:fill="auto"/>
            <w:noWrap/>
            <w:hideMark/>
          </w:tcPr>
          <w:p w:rsidR="00F55B1C" w:rsidRDefault="00664FA8" w:rsidP="00F55B1C">
            <w:pPr>
              <w:widowControl w:val="0"/>
              <w:autoSpaceDE w:val="0"/>
              <w:autoSpaceDN w:val="0"/>
              <w:adjustRightInd w:val="0"/>
              <w:rPr>
                <w:b/>
                <w:bCs/>
                <w:sz w:val="22"/>
                <w:szCs w:val="22"/>
                <w:lang w:val="ru-RU" w:eastAsia="ru-RU"/>
              </w:rPr>
            </w:pPr>
            <w:r>
              <w:rPr>
                <w:b/>
                <w:bCs/>
                <w:sz w:val="22"/>
                <w:szCs w:val="22"/>
                <w:lang w:val="ru-RU" w:eastAsia="ru-RU"/>
              </w:rPr>
              <w:t>Общество с ограниченной ответственностью «М-СТРОЙ»</w:t>
            </w:r>
          </w:p>
          <w:p w:rsidR="006F5860" w:rsidRDefault="00664FA8" w:rsidP="00F55B1C">
            <w:pPr>
              <w:widowControl w:val="0"/>
              <w:autoSpaceDE w:val="0"/>
              <w:autoSpaceDN w:val="0"/>
              <w:adjustRightInd w:val="0"/>
              <w:rPr>
                <w:bCs/>
                <w:sz w:val="22"/>
                <w:szCs w:val="22"/>
                <w:lang w:val="ru-RU" w:eastAsia="ru-RU"/>
              </w:rPr>
            </w:pPr>
            <w:r w:rsidRPr="00506F49">
              <w:rPr>
                <w:bCs/>
                <w:sz w:val="22"/>
                <w:szCs w:val="22"/>
                <w:lang w:val="ru-RU" w:eastAsia="ru-RU"/>
              </w:rPr>
              <w:t>454004</w:t>
            </w:r>
            <w:r>
              <w:rPr>
                <w:bCs/>
                <w:sz w:val="22"/>
                <w:szCs w:val="22"/>
                <w:lang w:val="ru-RU" w:eastAsia="ru-RU"/>
              </w:rPr>
              <w:t>, Челябинская область, г. Челябинск, ул. 250-летия Челябинска, дом 63, квартира 131.</w:t>
            </w:r>
          </w:p>
          <w:p w:rsidR="00506F49" w:rsidRDefault="00664FA8" w:rsidP="00F55B1C">
            <w:pPr>
              <w:widowControl w:val="0"/>
              <w:autoSpaceDE w:val="0"/>
              <w:autoSpaceDN w:val="0"/>
              <w:adjustRightInd w:val="0"/>
              <w:rPr>
                <w:bCs/>
                <w:sz w:val="22"/>
                <w:szCs w:val="22"/>
                <w:lang w:val="ru-RU" w:eastAsia="ru-RU"/>
              </w:rPr>
            </w:pPr>
            <w:r>
              <w:rPr>
                <w:bCs/>
                <w:sz w:val="22"/>
                <w:szCs w:val="22"/>
                <w:lang w:val="ru-RU" w:eastAsia="ru-RU"/>
              </w:rPr>
              <w:t>ИНН/КПП 7453334526/745301001</w:t>
            </w:r>
          </w:p>
          <w:p w:rsidR="00506F49" w:rsidRDefault="00664FA8" w:rsidP="00F55B1C">
            <w:pPr>
              <w:widowControl w:val="0"/>
              <w:autoSpaceDE w:val="0"/>
              <w:autoSpaceDN w:val="0"/>
              <w:adjustRightInd w:val="0"/>
              <w:rPr>
                <w:bCs/>
                <w:sz w:val="22"/>
                <w:szCs w:val="22"/>
                <w:lang w:val="ru-RU" w:eastAsia="ru-RU"/>
              </w:rPr>
            </w:pPr>
            <w:r>
              <w:rPr>
                <w:bCs/>
                <w:sz w:val="22"/>
                <w:szCs w:val="22"/>
                <w:lang w:val="ru-RU" w:eastAsia="ru-RU"/>
              </w:rPr>
              <w:t>ОГРН: 1207400012038</w:t>
            </w:r>
          </w:p>
          <w:p w:rsidR="00506F49" w:rsidRPr="00506F49" w:rsidRDefault="00664FA8" w:rsidP="00F55B1C">
            <w:pPr>
              <w:widowControl w:val="0"/>
              <w:autoSpaceDE w:val="0"/>
              <w:autoSpaceDN w:val="0"/>
              <w:adjustRightInd w:val="0"/>
              <w:rPr>
                <w:bCs/>
                <w:sz w:val="22"/>
                <w:szCs w:val="22"/>
                <w:lang w:val="ru-RU" w:eastAsia="ru-RU"/>
              </w:rPr>
            </w:pPr>
            <w:r>
              <w:rPr>
                <w:bCs/>
                <w:sz w:val="22"/>
                <w:szCs w:val="22"/>
                <w:lang w:val="ru-RU" w:eastAsia="ru-RU"/>
              </w:rPr>
              <w:t xml:space="preserve">электронная почта: </w:t>
            </w:r>
            <w:hyperlink r:id="rId7" w:history="1">
              <w:r w:rsidRPr="00FF1461">
                <w:rPr>
                  <w:bCs/>
                  <w:color w:val="0000FF"/>
                  <w:sz w:val="22"/>
                  <w:szCs w:val="22"/>
                  <w:u w:val="single"/>
                  <w:lang w:eastAsia="ru-RU"/>
                </w:rPr>
                <w:t>m</w:t>
              </w:r>
              <w:r w:rsidRPr="00506F49">
                <w:rPr>
                  <w:bCs/>
                  <w:color w:val="0000FF"/>
                  <w:sz w:val="22"/>
                  <w:szCs w:val="22"/>
                  <w:u w:val="single"/>
                  <w:lang w:val="ru-RU" w:eastAsia="ru-RU"/>
                </w:rPr>
                <w:t>-</w:t>
              </w:r>
              <w:r w:rsidRPr="00FF1461">
                <w:rPr>
                  <w:bCs/>
                  <w:color w:val="0000FF"/>
                  <w:sz w:val="22"/>
                  <w:szCs w:val="22"/>
                  <w:u w:val="single"/>
                  <w:lang w:eastAsia="ru-RU"/>
                </w:rPr>
                <w:t>stroy</w:t>
              </w:r>
              <w:r w:rsidRPr="00506F49">
                <w:rPr>
                  <w:bCs/>
                  <w:color w:val="0000FF"/>
                  <w:sz w:val="22"/>
                  <w:szCs w:val="22"/>
                  <w:u w:val="single"/>
                  <w:lang w:val="ru-RU" w:eastAsia="ru-RU"/>
                </w:rPr>
                <w:t>74@</w:t>
              </w:r>
              <w:r w:rsidRPr="00FF1461">
                <w:rPr>
                  <w:bCs/>
                  <w:color w:val="0000FF"/>
                  <w:sz w:val="22"/>
                  <w:szCs w:val="22"/>
                  <w:u w:val="single"/>
                  <w:lang w:eastAsia="ru-RU"/>
                </w:rPr>
                <w:t>list</w:t>
              </w:r>
              <w:r w:rsidRPr="00506F49">
                <w:rPr>
                  <w:bCs/>
                  <w:color w:val="0000FF"/>
                  <w:sz w:val="22"/>
                  <w:szCs w:val="22"/>
                  <w:u w:val="single"/>
                  <w:lang w:val="ru-RU" w:eastAsia="ru-RU"/>
                </w:rPr>
                <w:t>.</w:t>
              </w:r>
              <w:proofErr w:type="spellStart"/>
              <w:r w:rsidRPr="00FF1461">
                <w:rPr>
                  <w:bCs/>
                  <w:color w:val="0000FF"/>
                  <w:sz w:val="22"/>
                  <w:szCs w:val="22"/>
                  <w:u w:val="single"/>
                  <w:lang w:eastAsia="ru-RU"/>
                </w:rPr>
                <w:t>ru</w:t>
              </w:r>
              <w:proofErr w:type="spellEnd"/>
            </w:hyperlink>
          </w:p>
          <w:p w:rsidR="00506F49" w:rsidRDefault="00664FA8" w:rsidP="00F55B1C">
            <w:pPr>
              <w:widowControl w:val="0"/>
              <w:autoSpaceDE w:val="0"/>
              <w:autoSpaceDN w:val="0"/>
              <w:adjustRightInd w:val="0"/>
              <w:rPr>
                <w:bCs/>
                <w:sz w:val="22"/>
                <w:szCs w:val="22"/>
                <w:lang w:val="ru-RU" w:eastAsia="ru-RU"/>
              </w:rPr>
            </w:pPr>
            <w:r>
              <w:rPr>
                <w:bCs/>
                <w:sz w:val="22"/>
                <w:szCs w:val="22"/>
                <w:lang w:val="ru-RU" w:eastAsia="ru-RU"/>
              </w:rPr>
              <w:t>Тел: 89090778888</w:t>
            </w:r>
          </w:p>
          <w:p w:rsidR="00506F49" w:rsidRDefault="00664FA8" w:rsidP="00F55B1C">
            <w:pPr>
              <w:widowControl w:val="0"/>
              <w:autoSpaceDE w:val="0"/>
              <w:autoSpaceDN w:val="0"/>
              <w:adjustRightInd w:val="0"/>
              <w:rPr>
                <w:bCs/>
                <w:sz w:val="22"/>
                <w:szCs w:val="22"/>
                <w:lang w:val="ru-RU" w:eastAsia="ru-RU"/>
              </w:rPr>
            </w:pPr>
            <w:r>
              <w:rPr>
                <w:bCs/>
                <w:sz w:val="22"/>
                <w:szCs w:val="22"/>
                <w:lang w:val="ru-RU" w:eastAsia="ru-RU"/>
              </w:rPr>
              <w:t>Банковские реквизиты:</w:t>
            </w:r>
          </w:p>
          <w:p w:rsidR="00506F49" w:rsidRDefault="00664FA8" w:rsidP="00F55B1C">
            <w:pPr>
              <w:widowControl w:val="0"/>
              <w:autoSpaceDE w:val="0"/>
              <w:autoSpaceDN w:val="0"/>
              <w:adjustRightInd w:val="0"/>
              <w:rPr>
                <w:bCs/>
                <w:sz w:val="22"/>
                <w:szCs w:val="22"/>
                <w:lang w:val="ru-RU" w:eastAsia="ru-RU"/>
              </w:rPr>
            </w:pPr>
            <w:r>
              <w:rPr>
                <w:bCs/>
                <w:sz w:val="22"/>
                <w:szCs w:val="22"/>
                <w:lang w:val="ru-RU" w:eastAsia="ru-RU"/>
              </w:rPr>
              <w:t>Расчетный счет: 40702810405500009723</w:t>
            </w:r>
          </w:p>
          <w:p w:rsidR="00506F49" w:rsidRPr="00506F49" w:rsidRDefault="00664FA8" w:rsidP="00F55B1C">
            <w:pPr>
              <w:widowControl w:val="0"/>
              <w:autoSpaceDE w:val="0"/>
              <w:autoSpaceDN w:val="0"/>
              <w:adjustRightInd w:val="0"/>
              <w:rPr>
                <w:bCs/>
                <w:sz w:val="22"/>
                <w:szCs w:val="22"/>
                <w:lang w:val="ru-RU" w:eastAsia="ru-RU"/>
              </w:rPr>
            </w:pPr>
            <w:r>
              <w:rPr>
                <w:bCs/>
                <w:sz w:val="22"/>
                <w:szCs w:val="22"/>
                <w:lang w:val="ru-RU" w:eastAsia="ru-RU"/>
              </w:rPr>
              <w:t>Наименование банка: ООО «Банк Точка»</w:t>
            </w:r>
          </w:p>
          <w:p w:rsidR="00F55B1C" w:rsidRPr="00506F49" w:rsidRDefault="00664FA8" w:rsidP="00F55B1C">
            <w:pPr>
              <w:widowControl w:val="0"/>
              <w:autoSpaceDE w:val="0"/>
              <w:autoSpaceDN w:val="0"/>
              <w:adjustRightInd w:val="0"/>
              <w:rPr>
                <w:bCs/>
                <w:sz w:val="22"/>
                <w:szCs w:val="22"/>
                <w:lang w:val="ru-RU" w:eastAsia="ru-RU"/>
              </w:rPr>
            </w:pPr>
            <w:r w:rsidRPr="00506F49">
              <w:rPr>
                <w:bCs/>
                <w:sz w:val="22"/>
                <w:szCs w:val="22"/>
                <w:lang w:val="ru-RU" w:eastAsia="ru-RU"/>
              </w:rPr>
              <w:t>Адрес банка: г. Москва</w:t>
            </w:r>
          </w:p>
          <w:p w:rsidR="00506F49" w:rsidRDefault="00664FA8" w:rsidP="00F55B1C">
            <w:pPr>
              <w:widowControl w:val="0"/>
              <w:autoSpaceDE w:val="0"/>
              <w:autoSpaceDN w:val="0"/>
              <w:adjustRightInd w:val="0"/>
              <w:rPr>
                <w:bCs/>
                <w:sz w:val="22"/>
                <w:szCs w:val="22"/>
                <w:lang w:val="ru-RU" w:eastAsia="ru-RU"/>
              </w:rPr>
            </w:pPr>
            <w:proofErr w:type="spellStart"/>
            <w:r>
              <w:rPr>
                <w:bCs/>
                <w:sz w:val="22"/>
                <w:szCs w:val="22"/>
                <w:lang w:val="ru-RU" w:eastAsia="ru-RU"/>
              </w:rPr>
              <w:t>Коррепондентский</w:t>
            </w:r>
            <w:proofErr w:type="spellEnd"/>
            <w:r>
              <w:rPr>
                <w:bCs/>
                <w:sz w:val="22"/>
                <w:szCs w:val="22"/>
                <w:lang w:val="ru-RU" w:eastAsia="ru-RU"/>
              </w:rPr>
              <w:t xml:space="preserve"> счет: 30101810745374525104</w:t>
            </w:r>
          </w:p>
          <w:p w:rsidR="00506F49" w:rsidRDefault="00664FA8" w:rsidP="00F55B1C">
            <w:pPr>
              <w:widowControl w:val="0"/>
              <w:autoSpaceDE w:val="0"/>
              <w:autoSpaceDN w:val="0"/>
              <w:adjustRightInd w:val="0"/>
              <w:rPr>
                <w:bCs/>
                <w:sz w:val="22"/>
                <w:szCs w:val="22"/>
                <w:lang w:val="ru-RU" w:eastAsia="ru-RU"/>
              </w:rPr>
            </w:pPr>
            <w:r>
              <w:rPr>
                <w:bCs/>
                <w:sz w:val="22"/>
                <w:szCs w:val="22"/>
                <w:lang w:val="ru-RU" w:eastAsia="ru-RU"/>
              </w:rPr>
              <w:t>БИК 044525104</w:t>
            </w:r>
          </w:p>
          <w:p w:rsidR="00506F49" w:rsidRPr="00506F49" w:rsidRDefault="00506F49" w:rsidP="00F55B1C">
            <w:pPr>
              <w:widowControl w:val="0"/>
              <w:autoSpaceDE w:val="0"/>
              <w:autoSpaceDN w:val="0"/>
              <w:adjustRightInd w:val="0"/>
              <w:rPr>
                <w:bCs/>
                <w:sz w:val="22"/>
                <w:szCs w:val="22"/>
                <w:lang w:val="ru-RU" w:eastAsia="ru-RU"/>
              </w:rPr>
            </w:pPr>
          </w:p>
        </w:tc>
      </w:tr>
    </w:tbl>
    <w:p w:rsidR="003C0413" w:rsidRPr="00D419B5" w:rsidRDefault="00664FA8" w:rsidP="003C0413">
      <w:pPr>
        <w:jc w:val="center"/>
        <w:rPr>
          <w:b/>
          <w:bCs/>
          <w:sz w:val="22"/>
          <w:szCs w:val="22"/>
          <w:lang w:val="ru-RU" w:eastAsia="ru-RU"/>
        </w:rPr>
      </w:pPr>
      <w:r w:rsidRPr="00D419B5">
        <w:rPr>
          <w:b/>
          <w:bCs/>
          <w:sz w:val="22"/>
          <w:szCs w:val="22"/>
          <w:lang w:val="ru-RU" w:eastAsia="ru-RU"/>
        </w:rPr>
        <w:t>ПОДПИСИ СТОРОН</w:t>
      </w:r>
    </w:p>
    <w:p w:rsidR="003C0413" w:rsidRPr="00D419B5" w:rsidRDefault="00664FA8" w:rsidP="003C0413">
      <w:pPr>
        <w:widowControl w:val="0"/>
        <w:autoSpaceDE w:val="0"/>
        <w:autoSpaceDN w:val="0"/>
        <w:adjustRightInd w:val="0"/>
        <w:jc w:val="center"/>
        <w:rPr>
          <w:b/>
          <w:sz w:val="22"/>
          <w:szCs w:val="22"/>
          <w:lang w:val="ru-RU" w:eastAsia="ru-RU"/>
        </w:rPr>
      </w:pPr>
      <w:r w:rsidRPr="00D419B5">
        <w:rPr>
          <w:b/>
          <w:sz w:val="22"/>
          <w:szCs w:val="22"/>
          <w:lang w:val="ru-RU" w:eastAsia="ru-RU"/>
        </w:rPr>
        <w:t>Настоящий контракт подписан электронной цифровой подписью</w:t>
      </w:r>
    </w:p>
    <w:p w:rsidR="003C0413" w:rsidRPr="00D419B5" w:rsidRDefault="003C0413" w:rsidP="003C0413">
      <w:pPr>
        <w:widowControl w:val="0"/>
        <w:autoSpaceDE w:val="0"/>
        <w:autoSpaceDN w:val="0"/>
        <w:adjustRightInd w:val="0"/>
        <w:jc w:val="center"/>
        <w:rPr>
          <w:b/>
          <w:sz w:val="22"/>
          <w:szCs w:val="22"/>
          <w:lang w:val="ru-RU" w:eastAsia="ru-RU"/>
        </w:rPr>
      </w:pPr>
    </w:p>
    <w:tbl>
      <w:tblPr>
        <w:tblW w:w="0" w:type="auto"/>
        <w:jc w:val="center"/>
        <w:tblLook w:val="01E0" w:firstRow="1" w:lastRow="1" w:firstColumn="1" w:lastColumn="1" w:noHBand="0" w:noVBand="0"/>
      </w:tblPr>
      <w:tblGrid>
        <w:gridCol w:w="4778"/>
        <w:gridCol w:w="4844"/>
      </w:tblGrid>
      <w:tr w:rsidR="00F323DC" w:rsidTr="00A91BDF">
        <w:trPr>
          <w:jc w:val="center"/>
        </w:trPr>
        <w:tc>
          <w:tcPr>
            <w:tcW w:w="4928" w:type="dxa"/>
          </w:tcPr>
          <w:p w:rsidR="003C0413" w:rsidRPr="00D419B5" w:rsidRDefault="00664FA8" w:rsidP="00A91BDF">
            <w:pPr>
              <w:jc w:val="center"/>
              <w:rPr>
                <w:b/>
                <w:bCs/>
                <w:sz w:val="22"/>
                <w:szCs w:val="22"/>
                <w:lang w:val="ru-RU" w:eastAsia="ru-RU"/>
              </w:rPr>
            </w:pPr>
            <w:r w:rsidRPr="00D419B5">
              <w:rPr>
                <w:b/>
                <w:bCs/>
                <w:sz w:val="22"/>
                <w:szCs w:val="22"/>
                <w:lang w:val="ru-RU" w:eastAsia="ru-RU"/>
              </w:rPr>
              <w:t>Лица, имеющего право подписи от имени ЗАКАЗЧИКА –</w:t>
            </w:r>
          </w:p>
          <w:p w:rsidR="003C0413" w:rsidRPr="00D419B5" w:rsidRDefault="00664FA8" w:rsidP="00A91BDF">
            <w:pPr>
              <w:jc w:val="center"/>
              <w:rPr>
                <w:sz w:val="22"/>
                <w:szCs w:val="22"/>
                <w:lang w:val="ru-RU" w:eastAsia="ru-RU"/>
              </w:rPr>
            </w:pPr>
            <w:r>
              <w:rPr>
                <w:sz w:val="22"/>
                <w:szCs w:val="22"/>
                <w:lang w:val="ru-RU" w:eastAsia="ru-RU"/>
              </w:rPr>
              <w:t>Глава поселения</w:t>
            </w:r>
          </w:p>
          <w:p w:rsidR="003C0413" w:rsidRPr="00D419B5" w:rsidRDefault="003C0413" w:rsidP="00A91BDF">
            <w:pPr>
              <w:jc w:val="center"/>
              <w:rPr>
                <w:sz w:val="22"/>
                <w:szCs w:val="22"/>
                <w:lang w:val="ru-RU" w:eastAsia="ru-RU"/>
              </w:rPr>
            </w:pPr>
          </w:p>
          <w:p w:rsidR="003C0413" w:rsidRPr="00D419B5" w:rsidRDefault="00664FA8" w:rsidP="00A91BDF">
            <w:pPr>
              <w:jc w:val="center"/>
              <w:rPr>
                <w:sz w:val="22"/>
                <w:szCs w:val="22"/>
                <w:lang w:val="ru-RU" w:eastAsia="ru-RU"/>
              </w:rPr>
            </w:pPr>
            <w:r>
              <w:rPr>
                <w:sz w:val="22"/>
                <w:szCs w:val="22"/>
                <w:lang w:val="ru-RU" w:eastAsia="ru-RU"/>
              </w:rPr>
              <w:t>__________________</w:t>
            </w:r>
            <w:r w:rsidRPr="00506F49">
              <w:rPr>
                <w:b/>
                <w:sz w:val="22"/>
                <w:szCs w:val="22"/>
                <w:lang w:val="ru-RU" w:eastAsia="ru-RU"/>
              </w:rPr>
              <w:t>Д.М. Салыкаев</w:t>
            </w:r>
          </w:p>
        </w:tc>
        <w:tc>
          <w:tcPr>
            <w:tcW w:w="4954" w:type="dxa"/>
          </w:tcPr>
          <w:p w:rsidR="003C0413" w:rsidRPr="00D419B5" w:rsidRDefault="00664FA8" w:rsidP="00A91BDF">
            <w:pPr>
              <w:jc w:val="center"/>
              <w:rPr>
                <w:b/>
                <w:bCs/>
                <w:sz w:val="22"/>
                <w:szCs w:val="22"/>
                <w:lang w:val="ru-RU" w:eastAsia="ru-RU"/>
              </w:rPr>
            </w:pPr>
            <w:r w:rsidRPr="00D419B5">
              <w:rPr>
                <w:b/>
                <w:bCs/>
                <w:sz w:val="22"/>
                <w:szCs w:val="22"/>
                <w:lang w:val="ru-RU" w:eastAsia="ru-RU"/>
              </w:rPr>
              <w:t>Лица, имеющего право подписи от имени Подрядчик –</w:t>
            </w:r>
          </w:p>
          <w:p w:rsidR="003C0413" w:rsidRPr="00D419B5" w:rsidRDefault="003C0413" w:rsidP="00A91BDF">
            <w:pPr>
              <w:jc w:val="center"/>
              <w:rPr>
                <w:b/>
                <w:bCs/>
                <w:sz w:val="22"/>
                <w:szCs w:val="22"/>
                <w:lang w:val="ru-RU" w:eastAsia="ru-RU"/>
              </w:rPr>
            </w:pPr>
          </w:p>
          <w:p w:rsidR="003C0413" w:rsidRPr="00D419B5" w:rsidRDefault="003C0413" w:rsidP="00A91BDF">
            <w:pPr>
              <w:jc w:val="center"/>
              <w:rPr>
                <w:b/>
                <w:bCs/>
                <w:sz w:val="22"/>
                <w:szCs w:val="22"/>
                <w:lang w:val="ru-RU" w:eastAsia="ru-RU"/>
              </w:rPr>
            </w:pPr>
          </w:p>
          <w:p w:rsidR="003C0413" w:rsidRPr="00D419B5" w:rsidRDefault="00664FA8" w:rsidP="00A91BDF">
            <w:pPr>
              <w:jc w:val="center"/>
              <w:rPr>
                <w:b/>
                <w:bCs/>
                <w:sz w:val="22"/>
                <w:szCs w:val="22"/>
                <w:lang w:val="ru-RU" w:eastAsia="ru-RU"/>
              </w:rPr>
            </w:pPr>
            <w:r w:rsidRPr="00D419B5">
              <w:rPr>
                <w:b/>
                <w:bCs/>
                <w:sz w:val="22"/>
                <w:szCs w:val="22"/>
                <w:lang w:val="ru-RU" w:eastAsia="ru-RU"/>
              </w:rPr>
              <w:t>________________________</w:t>
            </w:r>
            <w:r w:rsidR="00506F49">
              <w:rPr>
                <w:b/>
                <w:bCs/>
                <w:sz w:val="22"/>
                <w:szCs w:val="22"/>
                <w:lang w:val="ru-RU" w:eastAsia="ru-RU"/>
              </w:rPr>
              <w:t>А.С. Матвеев</w:t>
            </w:r>
          </w:p>
          <w:p w:rsidR="003C0413" w:rsidRPr="00D419B5" w:rsidRDefault="003C0413" w:rsidP="00A91BDF">
            <w:pPr>
              <w:jc w:val="center"/>
              <w:rPr>
                <w:sz w:val="22"/>
                <w:szCs w:val="22"/>
                <w:lang w:val="ru-RU" w:eastAsia="ru-RU"/>
              </w:rPr>
            </w:pPr>
          </w:p>
        </w:tc>
      </w:tr>
    </w:tbl>
    <w:p w:rsidR="00F55B1C" w:rsidRPr="00F55B1C" w:rsidRDefault="00F55B1C" w:rsidP="00F55B1C">
      <w:pPr>
        <w:tabs>
          <w:tab w:val="left" w:pos="709"/>
        </w:tabs>
        <w:autoSpaceDE w:val="0"/>
        <w:autoSpaceDN w:val="0"/>
        <w:adjustRightInd w:val="0"/>
        <w:ind w:firstLine="720"/>
        <w:jc w:val="center"/>
        <w:rPr>
          <w:b/>
          <w:sz w:val="22"/>
          <w:szCs w:val="22"/>
          <w:lang w:val="ru-RU" w:eastAsia="ru-RU"/>
        </w:rPr>
      </w:pPr>
    </w:p>
    <w:p w:rsidR="00F55B1C" w:rsidRDefault="00664FA8">
      <w:pPr>
        <w:rPr>
          <w:sz w:val="22"/>
          <w:szCs w:val="22"/>
          <w:lang w:val="ru-RU" w:eastAsia="ru-RU"/>
        </w:rPr>
      </w:pPr>
      <w:r>
        <w:rPr>
          <w:sz w:val="22"/>
          <w:szCs w:val="22"/>
          <w:lang w:val="ru-RU" w:eastAsia="ru-RU"/>
        </w:rPr>
        <w:br w:type="page"/>
      </w:r>
    </w:p>
    <w:p w:rsidR="00EF5A01" w:rsidRPr="00F55B1C" w:rsidRDefault="00664FA8" w:rsidP="00F55B1C">
      <w:pPr>
        <w:widowControl w:val="0"/>
        <w:tabs>
          <w:tab w:val="left" w:pos="709"/>
        </w:tabs>
        <w:autoSpaceDE w:val="0"/>
        <w:ind w:firstLine="720"/>
        <w:jc w:val="right"/>
        <w:rPr>
          <w:sz w:val="22"/>
          <w:szCs w:val="22"/>
          <w:lang w:val="ru-RU" w:eastAsia="ru-RU"/>
        </w:rPr>
      </w:pPr>
      <w:r w:rsidRPr="00F55B1C">
        <w:rPr>
          <w:sz w:val="22"/>
          <w:szCs w:val="22"/>
          <w:lang w:val="ru-RU" w:eastAsia="ru-RU"/>
        </w:rPr>
        <w:t>ПРИЛОЖЕНИЕ № 1</w:t>
      </w:r>
    </w:p>
    <w:p w:rsidR="00635CAA" w:rsidRDefault="00664FA8" w:rsidP="00F55B1C">
      <w:pPr>
        <w:tabs>
          <w:tab w:val="left" w:pos="709"/>
        </w:tabs>
        <w:ind w:firstLine="720"/>
        <w:jc w:val="right"/>
        <w:rPr>
          <w:sz w:val="22"/>
          <w:szCs w:val="22"/>
          <w:lang w:val="ru-RU" w:eastAsia="ru-RU"/>
        </w:rPr>
      </w:pPr>
      <w:r w:rsidRPr="00F55B1C">
        <w:rPr>
          <w:sz w:val="22"/>
          <w:szCs w:val="22"/>
          <w:lang w:val="ru-RU" w:eastAsia="ru-RU"/>
        </w:rPr>
        <w:t>к Контракту</w:t>
      </w:r>
      <w:r w:rsidR="004E1A45">
        <w:rPr>
          <w:sz w:val="22"/>
          <w:szCs w:val="22"/>
          <w:lang w:val="ru-RU" w:eastAsia="ru-RU"/>
        </w:rPr>
        <w:t xml:space="preserve"> от «23» </w:t>
      </w:r>
      <w:r>
        <w:rPr>
          <w:sz w:val="22"/>
          <w:szCs w:val="22"/>
          <w:lang w:val="ru-RU" w:eastAsia="ru-RU"/>
        </w:rPr>
        <w:t>мая 2023</w:t>
      </w:r>
      <w:r w:rsidR="00823ADD" w:rsidRPr="00F55B1C">
        <w:rPr>
          <w:sz w:val="22"/>
          <w:szCs w:val="22"/>
          <w:lang w:val="ru-RU" w:eastAsia="ru-RU"/>
        </w:rPr>
        <w:t xml:space="preserve"> г. </w:t>
      </w:r>
    </w:p>
    <w:p w:rsidR="000D1F22" w:rsidRPr="00F55B1C" w:rsidRDefault="00664FA8" w:rsidP="00F55B1C">
      <w:pPr>
        <w:tabs>
          <w:tab w:val="left" w:pos="709"/>
        </w:tabs>
        <w:ind w:firstLine="720"/>
        <w:jc w:val="right"/>
        <w:rPr>
          <w:sz w:val="22"/>
          <w:szCs w:val="22"/>
          <w:lang w:val="ru-RU" w:eastAsia="ru-RU"/>
        </w:rPr>
      </w:pPr>
      <w:r w:rsidRPr="00F55B1C">
        <w:rPr>
          <w:sz w:val="22"/>
          <w:szCs w:val="22"/>
          <w:lang w:val="ru-RU" w:eastAsia="ru-RU"/>
        </w:rPr>
        <w:t>№</w:t>
      </w:r>
      <w:r w:rsidR="00635CAA" w:rsidRPr="00635CAA">
        <w:rPr>
          <w:sz w:val="22"/>
          <w:szCs w:val="22"/>
          <w:lang w:val="ru-RU" w:eastAsia="ru-RU"/>
        </w:rPr>
        <w:t>01693000062230000030001</w:t>
      </w:r>
    </w:p>
    <w:p w:rsidR="00CD724A" w:rsidRPr="00F55B1C" w:rsidRDefault="00CD724A" w:rsidP="00F55B1C">
      <w:pPr>
        <w:tabs>
          <w:tab w:val="left" w:pos="709"/>
        </w:tabs>
        <w:ind w:firstLine="720"/>
        <w:jc w:val="right"/>
        <w:rPr>
          <w:sz w:val="22"/>
          <w:szCs w:val="22"/>
          <w:lang w:val="ru-RU" w:eastAsia="ru-RU"/>
        </w:rPr>
      </w:pPr>
    </w:p>
    <w:p w:rsidR="00B554CF" w:rsidRPr="00484AAB" w:rsidRDefault="00664FA8" w:rsidP="00B554CF">
      <w:pPr>
        <w:tabs>
          <w:tab w:val="left" w:pos="360"/>
        </w:tabs>
        <w:autoSpaceDE w:val="0"/>
        <w:autoSpaceDN w:val="0"/>
        <w:adjustRightInd w:val="0"/>
        <w:spacing w:before="120" w:after="120" w:line="360" w:lineRule="auto"/>
        <w:jc w:val="center"/>
        <w:outlineLvl w:val="0"/>
        <w:rPr>
          <w:b/>
          <w:bCs/>
          <w:lang w:val="ru-RU" w:eastAsia="ru-RU"/>
        </w:rPr>
      </w:pPr>
      <w:r>
        <w:rPr>
          <w:b/>
          <w:bCs/>
          <w:lang w:val="ru-RU" w:eastAsia="ru-RU"/>
        </w:rPr>
        <w:t>Описание объекта закупки</w:t>
      </w:r>
    </w:p>
    <w:p w:rsidR="00B554CF" w:rsidRPr="00564542" w:rsidRDefault="00664FA8" w:rsidP="00B554CF">
      <w:pPr>
        <w:tabs>
          <w:tab w:val="left" w:pos="360"/>
        </w:tabs>
        <w:autoSpaceDE w:val="0"/>
        <w:autoSpaceDN w:val="0"/>
        <w:adjustRightInd w:val="0"/>
        <w:spacing w:before="120" w:after="360"/>
        <w:ind w:firstLine="709"/>
        <w:jc w:val="center"/>
        <w:rPr>
          <w:bCs/>
          <w:sz w:val="22"/>
          <w:szCs w:val="22"/>
          <w:lang w:val="ru-RU" w:eastAsia="ru-RU"/>
        </w:rPr>
      </w:pPr>
      <w:r w:rsidRPr="005C2BA0">
        <w:rPr>
          <w:bCs/>
          <w:sz w:val="22"/>
          <w:szCs w:val="22"/>
          <w:lang w:val="ru-RU" w:eastAsia="ru-RU"/>
        </w:rPr>
        <w:t xml:space="preserve">Ямочный ремонт дорог по ул. Республиканская, Куйбышева, Кирова, Комсомольская </w:t>
      </w:r>
      <w:r>
        <w:rPr>
          <w:bCs/>
          <w:sz w:val="22"/>
          <w:szCs w:val="22"/>
          <w:lang w:val="ru-RU" w:eastAsia="ru-RU"/>
        </w:rPr>
        <w:t xml:space="preserve">в с. Аргаяш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117"/>
        <w:gridCol w:w="5179"/>
        <w:gridCol w:w="32"/>
      </w:tblGrid>
      <w:tr w:rsidR="00F323DC" w:rsidTr="00A91BDF">
        <w:trPr>
          <w:gridAfter w:val="1"/>
          <w:wAfter w:w="32" w:type="dxa"/>
        </w:trPr>
        <w:tc>
          <w:tcPr>
            <w:tcW w:w="534" w:type="dxa"/>
          </w:tcPr>
          <w:p w:rsidR="00B554CF" w:rsidRPr="007A0024" w:rsidRDefault="00664FA8" w:rsidP="00A91BDF">
            <w:pPr>
              <w:keepNext/>
              <w:keepLines/>
              <w:widowControl w:val="0"/>
              <w:suppressLineNumbers/>
              <w:suppressAutoHyphens/>
              <w:jc w:val="center"/>
              <w:rPr>
                <w:b/>
                <w:bCs/>
                <w:sz w:val="22"/>
                <w:szCs w:val="22"/>
                <w:lang w:val="ru-RU" w:eastAsia="ru-RU"/>
              </w:rPr>
            </w:pPr>
            <w:r w:rsidRPr="007A0024">
              <w:rPr>
                <w:b/>
                <w:bCs/>
                <w:sz w:val="22"/>
                <w:szCs w:val="22"/>
                <w:lang w:val="ru-RU" w:eastAsia="ru-RU"/>
              </w:rPr>
              <w:t>№</w:t>
            </w:r>
          </w:p>
          <w:p w:rsidR="00B554CF" w:rsidRPr="007A0024" w:rsidRDefault="00664FA8" w:rsidP="00A91BDF">
            <w:pPr>
              <w:keepNext/>
              <w:keepLines/>
              <w:widowControl w:val="0"/>
              <w:suppressLineNumbers/>
              <w:suppressAutoHyphens/>
              <w:jc w:val="center"/>
              <w:rPr>
                <w:b/>
                <w:bCs/>
                <w:sz w:val="22"/>
                <w:szCs w:val="22"/>
                <w:lang w:val="ru-RU" w:eastAsia="ru-RU"/>
              </w:rPr>
            </w:pPr>
            <w:r w:rsidRPr="007A0024">
              <w:rPr>
                <w:b/>
                <w:bCs/>
                <w:sz w:val="22"/>
                <w:szCs w:val="22"/>
                <w:lang w:val="ru-RU" w:eastAsia="ru-RU"/>
              </w:rPr>
              <w:t>пункта</w:t>
            </w:r>
          </w:p>
        </w:tc>
        <w:tc>
          <w:tcPr>
            <w:tcW w:w="1559" w:type="dxa"/>
          </w:tcPr>
          <w:p w:rsidR="00B554CF" w:rsidRPr="007A0024" w:rsidRDefault="00664FA8" w:rsidP="00A91BDF">
            <w:pPr>
              <w:keepNext/>
              <w:keepLines/>
              <w:widowControl w:val="0"/>
              <w:suppressLineNumbers/>
              <w:suppressAutoHyphens/>
              <w:rPr>
                <w:b/>
                <w:bCs/>
                <w:sz w:val="22"/>
                <w:szCs w:val="22"/>
                <w:lang w:val="ru-RU" w:eastAsia="ru-RU"/>
              </w:rPr>
            </w:pPr>
            <w:r w:rsidRPr="007A0024">
              <w:rPr>
                <w:b/>
                <w:bCs/>
                <w:sz w:val="22"/>
                <w:szCs w:val="22"/>
                <w:lang w:val="ru-RU" w:eastAsia="ru-RU"/>
              </w:rPr>
              <w:t>Перечень основных данных и требований</w:t>
            </w:r>
          </w:p>
        </w:tc>
        <w:tc>
          <w:tcPr>
            <w:tcW w:w="8296" w:type="dxa"/>
            <w:gridSpan w:val="2"/>
          </w:tcPr>
          <w:p w:rsidR="00B554CF" w:rsidRPr="007A0024" w:rsidRDefault="00664FA8" w:rsidP="00A91BDF">
            <w:pPr>
              <w:keepNext/>
              <w:keepLines/>
              <w:widowControl w:val="0"/>
              <w:suppressLineNumbers/>
              <w:suppressAutoHyphens/>
              <w:jc w:val="center"/>
              <w:rPr>
                <w:b/>
                <w:bCs/>
                <w:sz w:val="22"/>
                <w:szCs w:val="22"/>
                <w:lang w:val="ru-RU" w:eastAsia="ru-RU"/>
              </w:rPr>
            </w:pPr>
            <w:r w:rsidRPr="007A0024">
              <w:rPr>
                <w:b/>
                <w:bCs/>
                <w:sz w:val="22"/>
                <w:szCs w:val="22"/>
                <w:lang w:val="ru-RU" w:eastAsia="ru-RU"/>
              </w:rPr>
              <w:t>Информация</w:t>
            </w:r>
          </w:p>
        </w:tc>
      </w:tr>
      <w:tr w:rsidR="00F323DC" w:rsidRPr="0068742F" w:rsidTr="00A91BDF">
        <w:trPr>
          <w:gridAfter w:val="1"/>
          <w:wAfter w:w="32" w:type="dxa"/>
          <w:trHeight w:val="808"/>
        </w:trPr>
        <w:tc>
          <w:tcPr>
            <w:tcW w:w="534" w:type="dxa"/>
          </w:tcPr>
          <w:p w:rsidR="00B554CF" w:rsidRPr="007A0024" w:rsidRDefault="00B554CF" w:rsidP="00B554CF">
            <w:pPr>
              <w:numPr>
                <w:ilvl w:val="0"/>
                <w:numId w:val="1"/>
              </w:numPr>
              <w:spacing w:after="60"/>
              <w:jc w:val="center"/>
              <w:rPr>
                <w:b/>
                <w:sz w:val="22"/>
                <w:szCs w:val="22"/>
                <w:lang w:val="ru-RU" w:eastAsia="ru-RU"/>
              </w:rPr>
            </w:pPr>
          </w:p>
        </w:tc>
        <w:tc>
          <w:tcPr>
            <w:tcW w:w="1559" w:type="dxa"/>
          </w:tcPr>
          <w:p w:rsidR="00B554CF" w:rsidRPr="007A0024" w:rsidRDefault="00664FA8" w:rsidP="00A91BDF">
            <w:pPr>
              <w:keepNext/>
              <w:keepLines/>
              <w:widowControl w:val="0"/>
              <w:suppressLineNumbers/>
              <w:suppressAutoHyphens/>
              <w:rPr>
                <w:sz w:val="22"/>
                <w:szCs w:val="22"/>
                <w:lang w:val="ru-RU" w:eastAsia="ru-RU"/>
              </w:rPr>
            </w:pPr>
            <w:r w:rsidRPr="007A0024">
              <w:rPr>
                <w:sz w:val="22"/>
                <w:szCs w:val="22"/>
                <w:lang w:val="ru-RU" w:eastAsia="ru-RU"/>
              </w:rPr>
              <w:t xml:space="preserve">Основания для </w:t>
            </w:r>
            <w:r>
              <w:rPr>
                <w:sz w:val="22"/>
                <w:szCs w:val="22"/>
                <w:lang w:val="ru-RU" w:eastAsia="ru-RU"/>
              </w:rPr>
              <w:t>технического содержания</w:t>
            </w:r>
          </w:p>
        </w:tc>
        <w:tc>
          <w:tcPr>
            <w:tcW w:w="8296" w:type="dxa"/>
            <w:gridSpan w:val="2"/>
          </w:tcPr>
          <w:p w:rsidR="00B554CF" w:rsidRDefault="00664FA8" w:rsidP="00A91BDF">
            <w:pPr>
              <w:keepNext/>
              <w:keepLines/>
              <w:widowControl w:val="0"/>
              <w:suppressLineNumbers/>
              <w:suppressAutoHyphens/>
              <w:rPr>
                <w:sz w:val="22"/>
                <w:szCs w:val="22"/>
                <w:lang w:val="ru-RU" w:eastAsia="ru-RU"/>
              </w:rPr>
            </w:pPr>
            <w:r>
              <w:rPr>
                <w:sz w:val="22"/>
                <w:szCs w:val="22"/>
                <w:lang w:val="ru-RU" w:eastAsia="ru-RU"/>
              </w:rPr>
              <w:t>Соглашение</w:t>
            </w:r>
            <w:r w:rsidRPr="00A61414">
              <w:rPr>
                <w:sz w:val="22"/>
                <w:szCs w:val="22"/>
                <w:lang w:val="ru-RU" w:eastAsia="ru-RU"/>
              </w:rPr>
              <w:t xml:space="preserve"> о передачи полномочий органов местного самоуправления муниципального района органам мест</w:t>
            </w:r>
            <w:r>
              <w:rPr>
                <w:sz w:val="22"/>
                <w:szCs w:val="22"/>
                <w:lang w:val="ru-RU" w:eastAsia="ru-RU"/>
              </w:rPr>
              <w:t xml:space="preserve">ного самоуправления поселения №30 </w:t>
            </w:r>
            <w:r w:rsidRPr="00A61414">
              <w:rPr>
                <w:sz w:val="22"/>
                <w:szCs w:val="22"/>
                <w:lang w:val="ru-RU" w:eastAsia="ru-RU"/>
              </w:rPr>
              <w:t xml:space="preserve">от </w:t>
            </w:r>
            <w:r>
              <w:rPr>
                <w:sz w:val="22"/>
                <w:szCs w:val="22"/>
                <w:lang w:val="ru-RU" w:eastAsia="ru-RU"/>
              </w:rPr>
              <w:t>31 марта 2016</w:t>
            </w:r>
            <w:r w:rsidRPr="00A61414">
              <w:rPr>
                <w:sz w:val="22"/>
                <w:szCs w:val="22"/>
                <w:lang w:val="ru-RU" w:eastAsia="ru-RU"/>
              </w:rPr>
              <w:t xml:space="preserve"> года.</w:t>
            </w:r>
          </w:p>
          <w:p w:rsidR="00B554CF" w:rsidRDefault="00664FA8" w:rsidP="00A91BDF">
            <w:pPr>
              <w:keepNext/>
              <w:keepLines/>
              <w:widowControl w:val="0"/>
              <w:suppressLineNumbers/>
              <w:suppressAutoHyphens/>
              <w:rPr>
                <w:sz w:val="22"/>
                <w:szCs w:val="22"/>
                <w:lang w:val="ru-RU" w:eastAsia="ru-RU"/>
              </w:rPr>
            </w:pPr>
            <w:r>
              <w:rPr>
                <w:sz w:val="22"/>
                <w:szCs w:val="22"/>
                <w:lang w:val="ru-RU" w:eastAsia="ru-RU"/>
              </w:rPr>
              <w:t>Ведомость объемов работ</w:t>
            </w:r>
          </w:p>
          <w:p w:rsidR="00B554CF" w:rsidRDefault="00664FA8" w:rsidP="00A91BDF">
            <w:pPr>
              <w:keepNext/>
              <w:keepLines/>
              <w:widowControl w:val="0"/>
              <w:suppressLineNumbers/>
              <w:suppressAutoHyphens/>
              <w:rPr>
                <w:sz w:val="22"/>
                <w:szCs w:val="22"/>
                <w:lang w:val="ru-RU" w:eastAsia="ru-RU"/>
              </w:rPr>
            </w:pPr>
            <w:r>
              <w:rPr>
                <w:sz w:val="22"/>
                <w:szCs w:val="22"/>
                <w:lang w:val="ru-RU" w:eastAsia="ru-RU"/>
              </w:rPr>
              <w:t>Локальный сметный расчет.</w:t>
            </w:r>
            <w:r w:rsidRPr="001422DD">
              <w:rPr>
                <w:sz w:val="22"/>
                <w:szCs w:val="22"/>
                <w:lang w:val="ru-RU" w:eastAsia="ru-RU"/>
              </w:rPr>
              <w:t xml:space="preserve"> </w:t>
            </w:r>
          </w:p>
          <w:p w:rsidR="00B554CF" w:rsidRPr="00DE01D2" w:rsidRDefault="00664FA8" w:rsidP="00A91BDF">
            <w:pPr>
              <w:keepNext/>
              <w:keepLines/>
              <w:widowControl w:val="0"/>
              <w:suppressLineNumbers/>
              <w:suppressAutoHyphens/>
              <w:rPr>
                <w:sz w:val="22"/>
                <w:szCs w:val="22"/>
                <w:lang w:val="ru-RU" w:eastAsia="ru-RU"/>
              </w:rPr>
            </w:pPr>
            <w:r w:rsidRPr="00DE01D2">
              <w:rPr>
                <w:sz w:val="22"/>
                <w:szCs w:val="22"/>
                <w:lang w:val="ru-RU" w:eastAsia="ru-RU"/>
              </w:rPr>
              <w:t xml:space="preserve">Контактное лицо: </w:t>
            </w:r>
            <w:r>
              <w:rPr>
                <w:sz w:val="22"/>
                <w:szCs w:val="22"/>
                <w:lang w:val="ru-RU" w:eastAsia="ru-RU"/>
              </w:rPr>
              <w:t>Ижбулдин Вадим Иршатович т. 8(351-31)2-15-43.</w:t>
            </w:r>
          </w:p>
        </w:tc>
      </w:tr>
      <w:tr w:rsidR="00F323DC" w:rsidRPr="0068742F" w:rsidTr="00A91BDF">
        <w:trPr>
          <w:gridAfter w:val="1"/>
          <w:wAfter w:w="32" w:type="dxa"/>
        </w:trPr>
        <w:tc>
          <w:tcPr>
            <w:tcW w:w="534" w:type="dxa"/>
          </w:tcPr>
          <w:p w:rsidR="00B554CF" w:rsidRPr="007A0024" w:rsidRDefault="00B554CF" w:rsidP="00B554CF">
            <w:pPr>
              <w:numPr>
                <w:ilvl w:val="0"/>
                <w:numId w:val="1"/>
              </w:numPr>
              <w:spacing w:after="60"/>
              <w:jc w:val="center"/>
              <w:rPr>
                <w:b/>
                <w:bCs/>
                <w:snapToGrid w:val="0"/>
                <w:sz w:val="22"/>
                <w:szCs w:val="22"/>
                <w:lang w:val="ru-RU" w:eastAsia="ru-RU"/>
              </w:rPr>
            </w:pPr>
          </w:p>
        </w:tc>
        <w:tc>
          <w:tcPr>
            <w:tcW w:w="1559" w:type="dxa"/>
          </w:tcPr>
          <w:p w:rsidR="00B554CF" w:rsidRPr="007A0024" w:rsidRDefault="00664FA8" w:rsidP="00A91BDF">
            <w:pPr>
              <w:keepNext/>
              <w:keepLines/>
              <w:widowControl w:val="0"/>
              <w:suppressLineNumbers/>
              <w:suppressAutoHyphens/>
              <w:spacing w:after="120"/>
              <w:rPr>
                <w:sz w:val="22"/>
                <w:szCs w:val="22"/>
                <w:lang w:val="ru-RU" w:eastAsia="ru-RU"/>
              </w:rPr>
            </w:pPr>
            <w:r w:rsidRPr="007A0024">
              <w:rPr>
                <w:sz w:val="22"/>
                <w:szCs w:val="22"/>
                <w:lang w:val="ru-RU" w:eastAsia="ru-RU"/>
              </w:rPr>
              <w:t>Местонахождение объект</w:t>
            </w:r>
            <w:r>
              <w:rPr>
                <w:sz w:val="22"/>
                <w:szCs w:val="22"/>
                <w:lang w:val="ru-RU" w:eastAsia="ru-RU"/>
              </w:rPr>
              <w:t>ов</w:t>
            </w:r>
          </w:p>
        </w:tc>
        <w:tc>
          <w:tcPr>
            <w:tcW w:w="8296" w:type="dxa"/>
            <w:gridSpan w:val="2"/>
          </w:tcPr>
          <w:p w:rsidR="00B554CF" w:rsidRPr="00DE01D2" w:rsidRDefault="00664FA8" w:rsidP="00A91BDF">
            <w:pPr>
              <w:keepNext/>
              <w:keepLines/>
              <w:widowControl w:val="0"/>
              <w:suppressLineNumbers/>
              <w:suppressAutoHyphens/>
              <w:rPr>
                <w:sz w:val="22"/>
                <w:szCs w:val="22"/>
                <w:lang w:val="ru-RU" w:eastAsia="ru-RU"/>
              </w:rPr>
            </w:pPr>
            <w:r w:rsidRPr="005C2BA0">
              <w:rPr>
                <w:bCs/>
                <w:sz w:val="22"/>
                <w:szCs w:val="22"/>
                <w:lang w:val="ru-RU" w:eastAsia="ru-RU"/>
              </w:rPr>
              <w:t>ул. Республиканская, Куйбышева, Кирова, Комсомольская с. Аргаяш Аргаяшского муниципального района Челябинской области</w:t>
            </w:r>
          </w:p>
        </w:tc>
      </w:tr>
      <w:tr w:rsidR="00F323DC" w:rsidRPr="0068742F" w:rsidTr="00A91BDF">
        <w:trPr>
          <w:gridAfter w:val="1"/>
          <w:wAfter w:w="32" w:type="dxa"/>
          <w:trHeight w:val="594"/>
        </w:trPr>
        <w:tc>
          <w:tcPr>
            <w:tcW w:w="534" w:type="dxa"/>
          </w:tcPr>
          <w:p w:rsidR="00B554CF" w:rsidRPr="007A0024" w:rsidRDefault="00B554CF" w:rsidP="00B554CF">
            <w:pPr>
              <w:numPr>
                <w:ilvl w:val="0"/>
                <w:numId w:val="1"/>
              </w:numPr>
              <w:spacing w:after="60"/>
              <w:jc w:val="center"/>
              <w:rPr>
                <w:b/>
                <w:bCs/>
                <w:snapToGrid w:val="0"/>
                <w:sz w:val="22"/>
                <w:szCs w:val="22"/>
                <w:lang w:val="ru-RU" w:eastAsia="ru-RU"/>
              </w:rPr>
            </w:pPr>
          </w:p>
        </w:tc>
        <w:tc>
          <w:tcPr>
            <w:tcW w:w="1559" w:type="dxa"/>
          </w:tcPr>
          <w:p w:rsidR="00B554CF" w:rsidRPr="007A0024" w:rsidRDefault="00664FA8" w:rsidP="00A91BDF">
            <w:pPr>
              <w:keepNext/>
              <w:keepLines/>
              <w:widowControl w:val="0"/>
              <w:suppressLineNumbers/>
              <w:suppressAutoHyphens/>
              <w:spacing w:after="120"/>
              <w:rPr>
                <w:sz w:val="22"/>
                <w:szCs w:val="22"/>
                <w:lang w:val="ru-RU" w:eastAsia="ru-RU"/>
              </w:rPr>
            </w:pPr>
            <w:r w:rsidRPr="007A0024">
              <w:rPr>
                <w:sz w:val="22"/>
                <w:szCs w:val="22"/>
                <w:lang w:val="ru-RU" w:eastAsia="ru-RU"/>
              </w:rPr>
              <w:t xml:space="preserve">Цель </w:t>
            </w:r>
          </w:p>
        </w:tc>
        <w:tc>
          <w:tcPr>
            <w:tcW w:w="8296" w:type="dxa"/>
            <w:gridSpan w:val="2"/>
          </w:tcPr>
          <w:p w:rsidR="00B554CF" w:rsidRPr="00FB3232" w:rsidRDefault="00664FA8" w:rsidP="00A91BDF">
            <w:pPr>
              <w:rPr>
                <w:sz w:val="22"/>
                <w:lang w:val="ru-RU" w:eastAsia="ru-RU"/>
              </w:rPr>
            </w:pPr>
            <w:r>
              <w:rPr>
                <w:sz w:val="22"/>
                <w:lang w:val="ru-RU" w:eastAsia="ru-RU"/>
              </w:rPr>
              <w:t>Соблюдение т</w:t>
            </w:r>
            <w:r w:rsidRPr="00FB3232">
              <w:rPr>
                <w:sz w:val="22"/>
                <w:lang w:val="ru-RU" w:eastAsia="ru-RU"/>
              </w:rPr>
              <w:t xml:space="preserve">ребования к эксплуатационному состоянию </w:t>
            </w:r>
            <w:r>
              <w:rPr>
                <w:sz w:val="22"/>
                <w:lang w:val="ru-RU" w:eastAsia="ru-RU"/>
              </w:rPr>
              <w:t xml:space="preserve">дорожного покрытия </w:t>
            </w:r>
            <w:r w:rsidRPr="00FB3232">
              <w:rPr>
                <w:sz w:val="22"/>
                <w:lang w:val="ru-RU" w:eastAsia="ru-RU"/>
              </w:rPr>
              <w:t xml:space="preserve">допустимому по условиям обеспечения </w:t>
            </w:r>
            <w:r>
              <w:rPr>
                <w:sz w:val="22"/>
                <w:lang w:val="ru-RU" w:eastAsia="ru-RU"/>
              </w:rPr>
              <w:t xml:space="preserve">безопасности дорожного движения. </w:t>
            </w:r>
          </w:p>
        </w:tc>
      </w:tr>
      <w:tr w:rsidR="00F323DC" w:rsidTr="00A91BDF">
        <w:trPr>
          <w:gridAfter w:val="1"/>
          <w:wAfter w:w="32" w:type="dxa"/>
          <w:trHeight w:val="2040"/>
        </w:trPr>
        <w:tc>
          <w:tcPr>
            <w:tcW w:w="534" w:type="dxa"/>
          </w:tcPr>
          <w:p w:rsidR="00B554CF" w:rsidRPr="007A0024" w:rsidRDefault="00B554CF" w:rsidP="00B554CF">
            <w:pPr>
              <w:numPr>
                <w:ilvl w:val="0"/>
                <w:numId w:val="1"/>
              </w:numPr>
              <w:spacing w:after="60"/>
              <w:jc w:val="center"/>
              <w:rPr>
                <w:b/>
                <w:bCs/>
                <w:snapToGrid w:val="0"/>
                <w:sz w:val="22"/>
                <w:szCs w:val="22"/>
                <w:lang w:val="ru-RU" w:eastAsia="ru-RU"/>
              </w:rPr>
            </w:pPr>
            <w:bookmarkStart w:id="8" w:name="_Ref166267388"/>
            <w:bookmarkEnd w:id="8"/>
          </w:p>
        </w:tc>
        <w:tc>
          <w:tcPr>
            <w:tcW w:w="1559" w:type="dxa"/>
          </w:tcPr>
          <w:p w:rsidR="00B554CF" w:rsidRPr="007A0024" w:rsidRDefault="00664FA8" w:rsidP="00A91BDF">
            <w:pPr>
              <w:keepNext/>
              <w:keepLines/>
              <w:widowControl w:val="0"/>
              <w:suppressLineNumbers/>
              <w:suppressAutoHyphens/>
              <w:rPr>
                <w:sz w:val="22"/>
                <w:szCs w:val="22"/>
                <w:lang w:val="ru-RU" w:eastAsia="ru-RU"/>
              </w:rPr>
            </w:pPr>
            <w:r w:rsidRPr="007A0024">
              <w:rPr>
                <w:sz w:val="22"/>
                <w:szCs w:val="22"/>
                <w:lang w:val="ru-RU" w:eastAsia="ru-RU"/>
              </w:rPr>
              <w:t>Вид</w:t>
            </w:r>
            <w:r>
              <w:rPr>
                <w:sz w:val="22"/>
                <w:szCs w:val="22"/>
                <w:lang w:val="ru-RU" w:eastAsia="ru-RU"/>
              </w:rPr>
              <w:t>ы работ</w:t>
            </w:r>
          </w:p>
        </w:tc>
        <w:tc>
          <w:tcPr>
            <w:tcW w:w="8296" w:type="dxa"/>
            <w:gridSpan w:val="2"/>
          </w:tcPr>
          <w:p w:rsidR="00B554CF" w:rsidRPr="00C50F13" w:rsidRDefault="00664FA8" w:rsidP="00A91BDF">
            <w:pPr>
              <w:rPr>
                <w:b/>
                <w:sz w:val="20"/>
                <w:szCs w:val="20"/>
                <w:lang w:val="ru-RU" w:eastAsia="ru-RU"/>
              </w:rPr>
            </w:pPr>
            <w:r w:rsidRPr="00C50F13">
              <w:rPr>
                <w:b/>
                <w:sz w:val="20"/>
                <w:szCs w:val="20"/>
                <w:lang w:val="ru-RU" w:eastAsia="ru-RU"/>
              </w:rPr>
              <w:t>Раздел 1. Ул. Республиканская, длина 150 метров, ширина дороги 7 м., обочины 2*1 м</w:t>
            </w:r>
          </w:p>
          <w:p w:rsidR="00B554CF" w:rsidRPr="00C50F13" w:rsidRDefault="00664FA8" w:rsidP="00A91BDF">
            <w:pPr>
              <w:rPr>
                <w:b/>
                <w:sz w:val="20"/>
                <w:szCs w:val="20"/>
                <w:lang w:val="ru-RU" w:eastAsia="ru-RU"/>
              </w:rPr>
            </w:pPr>
            <w:r w:rsidRPr="00C50F13">
              <w:rPr>
                <w:b/>
                <w:sz w:val="20"/>
                <w:szCs w:val="20"/>
                <w:lang w:val="ru-RU" w:eastAsia="ru-RU"/>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F323DC"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1,05</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145,53</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1,05</w:t>
                  </w:r>
                </w:p>
              </w:tc>
            </w:tr>
            <w:tr w:rsidR="00F323DC"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1,05</w:t>
                  </w:r>
                </w:p>
              </w:tc>
            </w:tr>
            <w:tr w:rsidR="00F323DC"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5</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0,6825</w:t>
                  </w:r>
                </w:p>
              </w:tc>
            </w:tr>
            <w:tr w:rsidR="00F323DC" w:rsidRPr="0068742F"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6</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177,66</w:t>
                  </w:r>
                </w:p>
              </w:tc>
            </w:tr>
          </w:tbl>
          <w:p w:rsidR="00B554CF" w:rsidRPr="00C50F13" w:rsidRDefault="00664FA8" w:rsidP="00A91BDF">
            <w:pPr>
              <w:rPr>
                <w:b/>
                <w:sz w:val="20"/>
                <w:szCs w:val="20"/>
                <w:lang w:val="ru-RU" w:eastAsia="ru-RU"/>
              </w:rPr>
            </w:pPr>
            <w:r w:rsidRPr="00C50F13">
              <w:rPr>
                <w:b/>
                <w:sz w:val="20"/>
                <w:szCs w:val="20"/>
                <w:lang w:val="ru-RU" w:eastAsia="ru-RU"/>
              </w:rPr>
              <w:t>Планировка обочин без добавления материала</w:t>
            </w:r>
          </w:p>
          <w:tbl>
            <w:tblPr>
              <w:tblW w:w="8108" w:type="dxa"/>
              <w:tblLayout w:type="fixed"/>
              <w:tblLook w:val="04A0" w:firstRow="1" w:lastRow="0" w:firstColumn="1" w:lastColumn="0" w:noHBand="0" w:noVBand="1"/>
            </w:tblPr>
            <w:tblGrid>
              <w:gridCol w:w="566"/>
              <w:gridCol w:w="5274"/>
              <w:gridCol w:w="1134"/>
              <w:gridCol w:w="1134"/>
            </w:tblGrid>
            <w:tr w:rsidR="00F323DC" w:rsidRPr="0068742F" w:rsidTr="00A91BDF">
              <w:trPr>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7</w:t>
                  </w:r>
                </w:p>
              </w:tc>
              <w:tc>
                <w:tcPr>
                  <w:tcW w:w="5274"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Планировка площадей: механизированным способом, группа грунтов 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спланированной площади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w:t>
                  </w:r>
                </w:p>
              </w:tc>
            </w:tr>
          </w:tbl>
          <w:p w:rsidR="00B554CF" w:rsidRPr="00C50F13" w:rsidRDefault="00664FA8" w:rsidP="00A91BDF">
            <w:pPr>
              <w:rPr>
                <w:b/>
                <w:sz w:val="20"/>
                <w:szCs w:val="20"/>
                <w:lang w:val="ru-RU" w:eastAsia="ru-RU"/>
              </w:rPr>
            </w:pPr>
            <w:r w:rsidRPr="00C50F13">
              <w:rPr>
                <w:b/>
                <w:sz w:val="20"/>
                <w:szCs w:val="20"/>
                <w:lang w:val="ru-RU" w:eastAsia="ru-RU"/>
              </w:rPr>
              <w:t>Нанесение разметки: осевая - 1.5, краевая - 1.2, пешеходный переход 1.14.1 - 2 шт.</w:t>
            </w:r>
          </w:p>
          <w:tbl>
            <w:tblPr>
              <w:tblW w:w="8108" w:type="dxa"/>
              <w:tblLayout w:type="fixed"/>
              <w:tblLook w:val="04A0" w:firstRow="1" w:lastRow="0" w:firstColumn="1" w:lastColumn="0" w:noHBand="0" w:noVBand="1"/>
            </w:tblPr>
            <w:tblGrid>
              <w:gridCol w:w="571"/>
              <w:gridCol w:w="5269"/>
              <w:gridCol w:w="1134"/>
              <w:gridCol w:w="1134"/>
            </w:tblGrid>
            <w:tr w:rsidR="00F323DC" w:rsidTr="00A91BDF">
              <w:trPr>
                <w:trHeight w:val="67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8</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Разметка проезжей части краской прерывистой линией шириной 0,1 м при соотношении штриха и промежутка: 1:3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км линии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0,5</w:t>
                  </w:r>
                </w:p>
              </w:tc>
            </w:tr>
            <w:tr w:rsidR="00F323DC" w:rsidTr="00A91BDF">
              <w:trPr>
                <w:trHeight w:val="45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lastRenderedPageBreak/>
                    <w:t>9</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Разметка проезжей части краской сплошной линией шириной: 0,1 м</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км линии</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w:t>
                  </w:r>
                </w:p>
              </w:tc>
            </w:tr>
            <w:tr w:rsidR="00F323DC" w:rsidRPr="0068742F"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 xml:space="preserve">Нанесение линии горизонтальной дорожной разметки краской со </w:t>
                  </w:r>
                  <w:proofErr w:type="spellStart"/>
                  <w:r w:rsidRPr="005C2BA0">
                    <w:rPr>
                      <w:color w:val="000000"/>
                      <w:sz w:val="20"/>
                      <w:szCs w:val="20"/>
                      <w:lang w:val="ru-RU" w:eastAsia="ru-RU"/>
                    </w:rPr>
                    <w:t>световозвращающими</w:t>
                  </w:r>
                  <w:proofErr w:type="spellEnd"/>
                  <w:r w:rsidRPr="005C2BA0">
                    <w:rPr>
                      <w:color w:val="000000"/>
                      <w:sz w:val="20"/>
                      <w:szCs w:val="20"/>
                      <w:lang w:val="ru-RU" w:eastAsia="ru-RU"/>
                    </w:rPr>
                    <w:t xml:space="preserve"> элементами на дорожное покрытие (асфальт, поверхностная обработка)</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 м2 линии горизонтальной разметки</w:t>
                  </w:r>
                </w:p>
              </w:tc>
              <w:tc>
                <w:tcPr>
                  <w:tcW w:w="1134"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0,224</w:t>
                  </w:r>
                </w:p>
              </w:tc>
            </w:tr>
          </w:tbl>
          <w:p w:rsidR="00B554CF" w:rsidRPr="00C50F13" w:rsidRDefault="00664FA8" w:rsidP="00A91BDF">
            <w:pPr>
              <w:rPr>
                <w:b/>
                <w:sz w:val="20"/>
                <w:szCs w:val="20"/>
                <w:lang w:val="ru-RU" w:eastAsia="ru-RU"/>
              </w:rPr>
            </w:pPr>
            <w:r w:rsidRPr="00C50F13">
              <w:rPr>
                <w:b/>
                <w:sz w:val="20"/>
                <w:szCs w:val="20"/>
                <w:lang w:val="ru-RU" w:eastAsia="ru-RU"/>
              </w:rPr>
              <w:t>Раздел 2. Ул.</w:t>
            </w:r>
            <w:r>
              <w:rPr>
                <w:b/>
                <w:sz w:val="20"/>
                <w:szCs w:val="20"/>
                <w:lang w:val="ru-RU" w:eastAsia="ru-RU"/>
              </w:rPr>
              <w:t xml:space="preserve"> </w:t>
            </w:r>
            <w:r w:rsidRPr="00C50F13">
              <w:rPr>
                <w:b/>
                <w:sz w:val="20"/>
                <w:szCs w:val="20"/>
                <w:lang w:val="ru-RU" w:eastAsia="ru-RU"/>
              </w:rPr>
              <w:t>Куйбышева, длина 135 метров, ширина дороги 6 м., обочины 2*1 м</w:t>
            </w:r>
          </w:p>
          <w:p w:rsidR="00B554CF" w:rsidRPr="00C50F13" w:rsidRDefault="00664FA8" w:rsidP="00A91BDF">
            <w:pPr>
              <w:rPr>
                <w:b/>
                <w:sz w:val="20"/>
                <w:szCs w:val="20"/>
                <w:lang w:val="ru-RU" w:eastAsia="ru-RU"/>
              </w:rPr>
            </w:pPr>
            <w:r w:rsidRPr="00C50F13">
              <w:rPr>
                <w:b/>
                <w:sz w:val="20"/>
                <w:szCs w:val="20"/>
                <w:lang w:val="ru-RU" w:eastAsia="ru-RU"/>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F323DC"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11</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0,81</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112,266</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0,81</w:t>
                  </w:r>
                </w:p>
              </w:tc>
            </w:tr>
            <w:tr w:rsidR="00F323DC"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0,81</w:t>
                  </w:r>
                </w:p>
              </w:tc>
            </w:tr>
            <w:tr w:rsidR="00F323DC"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15</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0,5265</w:t>
                  </w:r>
                </w:p>
              </w:tc>
            </w:tr>
            <w:tr w:rsidR="00F323DC" w:rsidRPr="004E1A45"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16</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137,05</w:t>
                  </w:r>
                </w:p>
              </w:tc>
            </w:tr>
          </w:tbl>
          <w:p w:rsidR="00B554CF" w:rsidRPr="00C50F13" w:rsidRDefault="00664FA8" w:rsidP="00A91BDF">
            <w:pPr>
              <w:rPr>
                <w:b/>
                <w:sz w:val="20"/>
                <w:szCs w:val="20"/>
                <w:lang w:val="ru-RU" w:eastAsia="ru-RU"/>
              </w:rPr>
            </w:pPr>
            <w:r w:rsidRPr="00C50F13">
              <w:rPr>
                <w:b/>
                <w:sz w:val="20"/>
                <w:szCs w:val="20"/>
                <w:lang w:val="ru-RU" w:eastAsia="ru-RU"/>
              </w:rPr>
              <w:t xml:space="preserve">Нанесение </w:t>
            </w:r>
            <w:proofErr w:type="gramStart"/>
            <w:r w:rsidRPr="00C50F13">
              <w:rPr>
                <w:b/>
                <w:sz w:val="20"/>
                <w:szCs w:val="20"/>
                <w:lang w:val="ru-RU" w:eastAsia="ru-RU"/>
              </w:rPr>
              <w:t>разметки:  пешеходный</w:t>
            </w:r>
            <w:proofErr w:type="gramEnd"/>
            <w:r w:rsidRPr="00C50F13">
              <w:rPr>
                <w:b/>
                <w:sz w:val="20"/>
                <w:szCs w:val="20"/>
                <w:lang w:val="ru-RU" w:eastAsia="ru-RU"/>
              </w:rPr>
              <w:t xml:space="preserve"> переход 1.14.1 - 1 шт., краевая - 1.2</w:t>
            </w:r>
          </w:p>
          <w:tbl>
            <w:tblPr>
              <w:tblW w:w="8108" w:type="dxa"/>
              <w:tblLayout w:type="fixed"/>
              <w:tblLook w:val="04A0" w:firstRow="1" w:lastRow="0" w:firstColumn="1" w:lastColumn="0" w:noHBand="0" w:noVBand="1"/>
            </w:tblPr>
            <w:tblGrid>
              <w:gridCol w:w="571"/>
              <w:gridCol w:w="5269"/>
              <w:gridCol w:w="1217"/>
              <w:gridCol w:w="1051"/>
            </w:tblGrid>
            <w:tr w:rsidR="00F323DC" w:rsidTr="00A91BDF">
              <w:trPr>
                <w:trHeight w:val="45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17</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Разметка проезжей части краской сплошной линией шириной: 0,1 м</w:t>
                  </w:r>
                </w:p>
              </w:tc>
              <w:tc>
                <w:tcPr>
                  <w:tcW w:w="1217"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км линии</w:t>
                  </w:r>
                </w:p>
              </w:tc>
              <w:tc>
                <w:tcPr>
                  <w:tcW w:w="1051"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0,904</w:t>
                  </w:r>
                </w:p>
              </w:tc>
            </w:tr>
            <w:tr w:rsidR="00F323DC" w:rsidRPr="0068742F"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18</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 xml:space="preserve">Нанесение линии горизонтальной дорожной разметки краской со </w:t>
                  </w:r>
                  <w:proofErr w:type="spellStart"/>
                  <w:r w:rsidRPr="005C2BA0">
                    <w:rPr>
                      <w:color w:val="000000"/>
                      <w:sz w:val="20"/>
                      <w:szCs w:val="20"/>
                      <w:lang w:val="ru-RU" w:eastAsia="ru-RU"/>
                    </w:rPr>
                    <w:t>световозвращающими</w:t>
                  </w:r>
                  <w:proofErr w:type="spellEnd"/>
                  <w:r w:rsidRPr="005C2BA0">
                    <w:rPr>
                      <w:color w:val="000000"/>
                      <w:sz w:val="20"/>
                      <w:szCs w:val="20"/>
                      <w:lang w:val="ru-RU" w:eastAsia="ru-RU"/>
                    </w:rPr>
                    <w:t xml:space="preserve"> элементами на дорожное покрытие (асфальт, поверхностная обработка)</w:t>
                  </w:r>
                </w:p>
              </w:tc>
              <w:tc>
                <w:tcPr>
                  <w:tcW w:w="1217"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 м2 линии горизонтальной разметки</w:t>
                  </w:r>
                </w:p>
              </w:tc>
              <w:tc>
                <w:tcPr>
                  <w:tcW w:w="1051"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0,096</w:t>
                  </w:r>
                </w:p>
              </w:tc>
            </w:tr>
          </w:tbl>
          <w:p w:rsidR="00B554CF" w:rsidRPr="00C50F13" w:rsidRDefault="00664FA8" w:rsidP="00A91BDF">
            <w:pPr>
              <w:rPr>
                <w:b/>
                <w:sz w:val="20"/>
                <w:szCs w:val="20"/>
                <w:lang w:val="ru-RU" w:eastAsia="ru-RU"/>
              </w:rPr>
            </w:pPr>
            <w:r w:rsidRPr="00C50F13">
              <w:rPr>
                <w:b/>
                <w:sz w:val="20"/>
                <w:szCs w:val="20"/>
                <w:lang w:val="ru-RU" w:eastAsia="ru-RU"/>
              </w:rPr>
              <w:t>Планировка обочин без добавления материала</w:t>
            </w:r>
          </w:p>
          <w:tbl>
            <w:tblPr>
              <w:tblW w:w="8108" w:type="dxa"/>
              <w:tblLayout w:type="fixed"/>
              <w:tblLook w:val="04A0" w:firstRow="1" w:lastRow="0" w:firstColumn="1" w:lastColumn="0" w:noHBand="0" w:noVBand="1"/>
            </w:tblPr>
            <w:tblGrid>
              <w:gridCol w:w="567"/>
              <w:gridCol w:w="5273"/>
              <w:gridCol w:w="1268"/>
              <w:gridCol w:w="1000"/>
            </w:tblGrid>
            <w:tr w:rsidR="00F323DC" w:rsidRPr="0068742F" w:rsidTr="00A91BDF">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19</w:t>
                  </w:r>
                </w:p>
              </w:tc>
              <w:tc>
                <w:tcPr>
                  <w:tcW w:w="5273"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Планировка площадей: механизированным способом, группа грунтов 3</w:t>
                  </w:r>
                </w:p>
              </w:tc>
              <w:tc>
                <w:tcPr>
                  <w:tcW w:w="1268"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спланированной площади</w:t>
                  </w:r>
                </w:p>
              </w:tc>
              <w:tc>
                <w:tcPr>
                  <w:tcW w:w="100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0,904</w:t>
                  </w:r>
                </w:p>
              </w:tc>
            </w:tr>
          </w:tbl>
          <w:p w:rsidR="00B554CF" w:rsidRPr="00C50F13" w:rsidRDefault="00664FA8" w:rsidP="00A91BDF">
            <w:pPr>
              <w:rPr>
                <w:b/>
                <w:sz w:val="20"/>
                <w:szCs w:val="20"/>
                <w:lang w:val="ru-RU" w:eastAsia="ru-RU"/>
              </w:rPr>
            </w:pPr>
            <w:r w:rsidRPr="00C50F13">
              <w:rPr>
                <w:b/>
                <w:sz w:val="20"/>
                <w:szCs w:val="20"/>
                <w:lang w:val="ru-RU" w:eastAsia="ru-RU"/>
              </w:rPr>
              <w:t>Раздел 3. Ул.</w:t>
            </w:r>
            <w:r>
              <w:rPr>
                <w:b/>
                <w:sz w:val="20"/>
                <w:szCs w:val="20"/>
                <w:lang w:val="ru-RU" w:eastAsia="ru-RU"/>
              </w:rPr>
              <w:t xml:space="preserve"> </w:t>
            </w:r>
            <w:r w:rsidRPr="00C50F13">
              <w:rPr>
                <w:b/>
                <w:sz w:val="20"/>
                <w:szCs w:val="20"/>
                <w:lang w:val="ru-RU" w:eastAsia="ru-RU"/>
              </w:rPr>
              <w:t xml:space="preserve">Кирова, длина </w:t>
            </w:r>
            <w:proofErr w:type="gramStart"/>
            <w:r w:rsidRPr="00C50F13">
              <w:rPr>
                <w:b/>
                <w:sz w:val="20"/>
                <w:szCs w:val="20"/>
                <w:lang w:val="ru-RU" w:eastAsia="ru-RU"/>
              </w:rPr>
              <w:t>144  метра</w:t>
            </w:r>
            <w:proofErr w:type="gramEnd"/>
            <w:r w:rsidRPr="00C50F13">
              <w:rPr>
                <w:b/>
                <w:sz w:val="20"/>
                <w:szCs w:val="20"/>
                <w:lang w:val="ru-RU" w:eastAsia="ru-RU"/>
              </w:rPr>
              <w:t>, ширина дороги 6 м., обочины 2*1 м</w:t>
            </w:r>
          </w:p>
          <w:p w:rsidR="00B554CF" w:rsidRPr="00C50F13" w:rsidRDefault="00664FA8" w:rsidP="00A91BDF">
            <w:pPr>
              <w:rPr>
                <w:b/>
                <w:sz w:val="20"/>
                <w:szCs w:val="20"/>
                <w:lang w:val="ru-RU" w:eastAsia="ru-RU"/>
              </w:rPr>
            </w:pPr>
            <w:r w:rsidRPr="00C50F13">
              <w:rPr>
                <w:b/>
                <w:sz w:val="20"/>
                <w:szCs w:val="20"/>
                <w:lang w:val="ru-RU" w:eastAsia="ru-RU"/>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F323DC"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20</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0,864</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21</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119,7504</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0,864</w:t>
                  </w:r>
                </w:p>
              </w:tc>
            </w:tr>
            <w:tr w:rsidR="00F323DC"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0,864</w:t>
                  </w:r>
                </w:p>
              </w:tc>
            </w:tr>
            <w:tr w:rsidR="00F323DC"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0,5616</w:t>
                  </w:r>
                </w:p>
              </w:tc>
            </w:tr>
            <w:tr w:rsidR="00F323DC" w:rsidRPr="004E1A45"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lastRenderedPageBreak/>
                    <w:t>25</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146,19</w:t>
                  </w:r>
                </w:p>
              </w:tc>
            </w:tr>
          </w:tbl>
          <w:p w:rsidR="00B554CF" w:rsidRPr="00C50F13" w:rsidRDefault="00664FA8" w:rsidP="00A91BDF">
            <w:pPr>
              <w:rPr>
                <w:b/>
                <w:sz w:val="20"/>
                <w:szCs w:val="20"/>
                <w:lang w:val="ru-RU" w:eastAsia="ru-RU"/>
              </w:rPr>
            </w:pPr>
            <w:r w:rsidRPr="00C50F13">
              <w:rPr>
                <w:b/>
                <w:sz w:val="20"/>
                <w:szCs w:val="20"/>
                <w:lang w:val="ru-RU" w:eastAsia="ru-RU"/>
              </w:rPr>
              <w:t xml:space="preserve">Нанесение </w:t>
            </w:r>
            <w:proofErr w:type="gramStart"/>
            <w:r w:rsidRPr="00C50F13">
              <w:rPr>
                <w:b/>
                <w:sz w:val="20"/>
                <w:szCs w:val="20"/>
                <w:lang w:val="ru-RU" w:eastAsia="ru-RU"/>
              </w:rPr>
              <w:t>разметки:  пешеходный</w:t>
            </w:r>
            <w:proofErr w:type="gramEnd"/>
            <w:r w:rsidRPr="00C50F13">
              <w:rPr>
                <w:b/>
                <w:sz w:val="20"/>
                <w:szCs w:val="20"/>
                <w:lang w:val="ru-RU" w:eastAsia="ru-RU"/>
              </w:rPr>
              <w:t xml:space="preserve"> переход 1.14.1 - 1 шт., краевая - 1.2</w:t>
            </w:r>
          </w:p>
          <w:tbl>
            <w:tblPr>
              <w:tblW w:w="8108" w:type="dxa"/>
              <w:tblLayout w:type="fixed"/>
              <w:tblLook w:val="04A0" w:firstRow="1" w:lastRow="0" w:firstColumn="1" w:lastColumn="0" w:noHBand="0" w:noVBand="1"/>
            </w:tblPr>
            <w:tblGrid>
              <w:gridCol w:w="571"/>
              <w:gridCol w:w="5269"/>
              <w:gridCol w:w="1217"/>
              <w:gridCol w:w="1051"/>
            </w:tblGrid>
            <w:tr w:rsidR="00F323DC" w:rsidTr="00A91BDF">
              <w:trPr>
                <w:trHeight w:val="45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26</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Разметка проезжей части краской сплошной линией шириной: 0,1 м</w:t>
                  </w:r>
                </w:p>
              </w:tc>
              <w:tc>
                <w:tcPr>
                  <w:tcW w:w="1217"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км линии</w:t>
                  </w:r>
                </w:p>
              </w:tc>
              <w:tc>
                <w:tcPr>
                  <w:tcW w:w="1051"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0,96</w:t>
                  </w:r>
                </w:p>
              </w:tc>
            </w:tr>
            <w:tr w:rsidR="00F323DC" w:rsidRPr="0068742F"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27</w:t>
                  </w:r>
                </w:p>
              </w:tc>
              <w:tc>
                <w:tcPr>
                  <w:tcW w:w="5269"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 xml:space="preserve">Нанесение линии горизонтальной дорожной разметки краской со </w:t>
                  </w:r>
                  <w:proofErr w:type="spellStart"/>
                  <w:r w:rsidRPr="005C2BA0">
                    <w:rPr>
                      <w:color w:val="000000"/>
                      <w:sz w:val="20"/>
                      <w:szCs w:val="20"/>
                      <w:lang w:val="ru-RU" w:eastAsia="ru-RU"/>
                    </w:rPr>
                    <w:t>световозвращающими</w:t>
                  </w:r>
                  <w:proofErr w:type="spellEnd"/>
                  <w:r w:rsidRPr="005C2BA0">
                    <w:rPr>
                      <w:color w:val="000000"/>
                      <w:sz w:val="20"/>
                      <w:szCs w:val="20"/>
                      <w:lang w:val="ru-RU" w:eastAsia="ru-RU"/>
                    </w:rPr>
                    <w:t xml:space="preserve"> элементами на дорожное покрытие (асфальт, поверхностная обработка)</w:t>
                  </w:r>
                </w:p>
              </w:tc>
              <w:tc>
                <w:tcPr>
                  <w:tcW w:w="1217"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 м2 линии горизонтальной разметки</w:t>
                  </w:r>
                </w:p>
              </w:tc>
              <w:tc>
                <w:tcPr>
                  <w:tcW w:w="1051"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0,096</w:t>
                  </w:r>
                </w:p>
              </w:tc>
            </w:tr>
          </w:tbl>
          <w:p w:rsidR="00B554CF" w:rsidRPr="00C50F13" w:rsidRDefault="00664FA8" w:rsidP="00A91BDF">
            <w:pPr>
              <w:rPr>
                <w:b/>
                <w:sz w:val="20"/>
                <w:szCs w:val="20"/>
                <w:lang w:val="ru-RU" w:eastAsia="ru-RU"/>
              </w:rPr>
            </w:pPr>
            <w:r w:rsidRPr="00C50F13">
              <w:rPr>
                <w:b/>
                <w:sz w:val="20"/>
                <w:szCs w:val="20"/>
                <w:lang w:val="ru-RU" w:eastAsia="ru-RU"/>
              </w:rPr>
              <w:t>Планировка обочин без добавления материала</w:t>
            </w:r>
          </w:p>
          <w:tbl>
            <w:tblPr>
              <w:tblW w:w="8108" w:type="dxa"/>
              <w:tblLayout w:type="fixed"/>
              <w:tblLook w:val="04A0" w:firstRow="1" w:lastRow="0" w:firstColumn="1" w:lastColumn="0" w:noHBand="0" w:noVBand="1"/>
            </w:tblPr>
            <w:tblGrid>
              <w:gridCol w:w="567"/>
              <w:gridCol w:w="5273"/>
              <w:gridCol w:w="1268"/>
              <w:gridCol w:w="1000"/>
            </w:tblGrid>
            <w:tr w:rsidR="00F323DC" w:rsidRPr="0068742F" w:rsidTr="00A91BDF">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28</w:t>
                  </w:r>
                </w:p>
              </w:tc>
              <w:tc>
                <w:tcPr>
                  <w:tcW w:w="5273"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Планировка площадей: механизированным способом, группа грунтов 3</w:t>
                  </w:r>
                </w:p>
              </w:tc>
              <w:tc>
                <w:tcPr>
                  <w:tcW w:w="1268"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спланированной площади</w:t>
                  </w:r>
                </w:p>
              </w:tc>
              <w:tc>
                <w:tcPr>
                  <w:tcW w:w="100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0,96</w:t>
                  </w:r>
                </w:p>
              </w:tc>
            </w:tr>
          </w:tbl>
          <w:p w:rsidR="00B554CF" w:rsidRPr="00C50F13" w:rsidRDefault="00664FA8" w:rsidP="00A91BDF">
            <w:pPr>
              <w:rPr>
                <w:b/>
                <w:sz w:val="20"/>
                <w:szCs w:val="20"/>
                <w:lang w:val="ru-RU" w:eastAsia="ru-RU"/>
              </w:rPr>
            </w:pPr>
            <w:r w:rsidRPr="00C50F13">
              <w:rPr>
                <w:b/>
                <w:sz w:val="20"/>
                <w:szCs w:val="20"/>
                <w:lang w:val="ru-RU" w:eastAsia="ru-RU"/>
              </w:rPr>
              <w:t>Раздел 4. Ул. Комсомольская, длина 250 метров, ширина дороги 7 м., обочины 2*1 м</w:t>
            </w:r>
          </w:p>
          <w:p w:rsidR="00B554CF" w:rsidRPr="00C50F13" w:rsidRDefault="00664FA8" w:rsidP="00A91BDF">
            <w:pPr>
              <w:rPr>
                <w:b/>
                <w:sz w:val="20"/>
                <w:szCs w:val="20"/>
                <w:lang w:val="ru-RU" w:eastAsia="ru-RU"/>
              </w:rPr>
            </w:pPr>
            <w:r w:rsidRPr="00C50F13">
              <w:rPr>
                <w:b/>
                <w:sz w:val="20"/>
                <w:szCs w:val="20"/>
                <w:lang w:val="ru-RU" w:eastAsia="ru-RU"/>
              </w:rPr>
              <w:t>Ремонт дороги</w:t>
            </w:r>
          </w:p>
          <w:tbl>
            <w:tblPr>
              <w:tblW w:w="8108" w:type="dxa"/>
              <w:tblLayout w:type="fixed"/>
              <w:tblLook w:val="04A0" w:firstRow="1" w:lastRow="0" w:firstColumn="1" w:lastColumn="0" w:noHBand="0" w:noVBand="1"/>
            </w:tblPr>
            <w:tblGrid>
              <w:gridCol w:w="580"/>
              <w:gridCol w:w="5260"/>
              <w:gridCol w:w="1120"/>
              <w:gridCol w:w="1148"/>
            </w:tblGrid>
            <w:tr w:rsidR="00F323DC" w:rsidTr="00A91BD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29</w:t>
                  </w:r>
                </w:p>
              </w:tc>
              <w:tc>
                <w:tcPr>
                  <w:tcW w:w="526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120"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single" w:sz="4" w:space="0" w:color="auto"/>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1,75</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30</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Перевозка грузов автомобилями-самосвалами грузоподъемностью 10 т, работающих вне карьера, на расстояние: до 3 км I класс груза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 груза</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242,55</w:t>
                  </w:r>
                </w:p>
              </w:tc>
            </w:tr>
            <w:tr w:rsidR="00F323DC" w:rsidTr="00A91BDF">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31</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1,75</w:t>
                  </w:r>
                </w:p>
              </w:tc>
            </w:tr>
            <w:tr w:rsidR="00F323DC" w:rsidTr="00A91BDF">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32</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На каждые 0,5 см изменения толщины покрытия добавлять или исключать: к расценке 27-06-020-01</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1000 м2 покрытия</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1,75</w:t>
                  </w:r>
                </w:p>
              </w:tc>
            </w:tr>
            <w:tr w:rsidR="00F323DC" w:rsidTr="00A91BDF">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33</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Розлив вяжущих материалов</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1 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1,1375</w:t>
                  </w:r>
                </w:p>
              </w:tc>
            </w:tr>
            <w:tr w:rsidR="00F323DC" w:rsidRPr="0068742F" w:rsidTr="00A91BDF">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34</w:t>
                  </w:r>
                </w:p>
              </w:tc>
              <w:tc>
                <w:tcPr>
                  <w:tcW w:w="5260" w:type="dxa"/>
                  <w:tcBorders>
                    <w:top w:val="nil"/>
                    <w:left w:val="nil"/>
                    <w:bottom w:val="single" w:sz="4" w:space="0" w:color="auto"/>
                    <w:right w:val="single" w:sz="4" w:space="0" w:color="auto"/>
                  </w:tcBorders>
                  <w:shd w:val="clear" w:color="auto" w:fill="auto"/>
                  <w:hideMark/>
                </w:tcPr>
                <w:p w:rsidR="00B554CF" w:rsidRPr="005C2BA0" w:rsidRDefault="00664FA8" w:rsidP="00A91BDF">
                  <w:pPr>
                    <w:rPr>
                      <w:color w:val="000000"/>
                      <w:sz w:val="20"/>
                      <w:szCs w:val="20"/>
                      <w:lang w:val="ru-RU" w:eastAsia="ru-RU"/>
                    </w:rPr>
                  </w:pPr>
                  <w:r w:rsidRPr="005C2BA0">
                    <w:rPr>
                      <w:color w:val="000000"/>
                      <w:sz w:val="20"/>
                      <w:szCs w:val="20"/>
                      <w:lang w:val="ru-RU"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120"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center"/>
                    <w:rPr>
                      <w:color w:val="000000"/>
                      <w:sz w:val="20"/>
                      <w:szCs w:val="20"/>
                      <w:lang w:val="ru-RU" w:eastAsia="ru-RU"/>
                    </w:rPr>
                  </w:pPr>
                  <w:r w:rsidRPr="005C2BA0">
                    <w:rPr>
                      <w:color w:val="000000"/>
                      <w:sz w:val="20"/>
                      <w:szCs w:val="20"/>
                      <w:lang w:val="ru-RU" w:eastAsia="ru-RU"/>
                    </w:rPr>
                    <w:t>т</w:t>
                  </w:r>
                </w:p>
              </w:tc>
              <w:tc>
                <w:tcPr>
                  <w:tcW w:w="1148" w:type="dxa"/>
                  <w:tcBorders>
                    <w:top w:val="nil"/>
                    <w:left w:val="nil"/>
                    <w:bottom w:val="single" w:sz="4" w:space="0" w:color="auto"/>
                    <w:right w:val="single" w:sz="4" w:space="0" w:color="auto"/>
                  </w:tcBorders>
                  <w:shd w:val="clear" w:color="auto" w:fill="auto"/>
                  <w:hideMark/>
                </w:tcPr>
                <w:p w:rsidR="00B554CF" w:rsidRPr="005C2BA0" w:rsidRDefault="00664FA8" w:rsidP="00A91BDF">
                  <w:pPr>
                    <w:jc w:val="right"/>
                    <w:rPr>
                      <w:color w:val="000000"/>
                      <w:sz w:val="20"/>
                      <w:szCs w:val="20"/>
                      <w:lang w:val="ru-RU" w:eastAsia="ru-RU"/>
                    </w:rPr>
                  </w:pPr>
                  <w:r w:rsidRPr="005C2BA0">
                    <w:rPr>
                      <w:color w:val="000000"/>
                      <w:sz w:val="20"/>
                      <w:szCs w:val="20"/>
                      <w:lang w:val="ru-RU" w:eastAsia="ru-RU"/>
                    </w:rPr>
                    <w:t>296,1</w:t>
                  </w:r>
                </w:p>
              </w:tc>
            </w:tr>
          </w:tbl>
          <w:p w:rsidR="00B554CF" w:rsidRPr="00C50F13" w:rsidRDefault="00664FA8" w:rsidP="00A91BDF">
            <w:pPr>
              <w:rPr>
                <w:b/>
                <w:sz w:val="20"/>
                <w:szCs w:val="20"/>
                <w:lang w:val="ru-RU" w:eastAsia="ru-RU"/>
              </w:rPr>
            </w:pPr>
            <w:r w:rsidRPr="00C50F13">
              <w:rPr>
                <w:b/>
                <w:sz w:val="20"/>
                <w:szCs w:val="20"/>
                <w:lang w:val="ru-RU" w:eastAsia="ru-RU"/>
              </w:rPr>
              <w:t>Нанесение разметки: осевая - 1.5, краевая - 1.2, пешеходный переход 1.14.1 - 8 шт.</w:t>
            </w:r>
          </w:p>
          <w:tbl>
            <w:tblPr>
              <w:tblW w:w="8108" w:type="dxa"/>
              <w:tblLayout w:type="fixed"/>
              <w:tblLook w:val="04A0" w:firstRow="1" w:lastRow="0" w:firstColumn="1" w:lastColumn="0" w:noHBand="0" w:noVBand="1"/>
            </w:tblPr>
            <w:tblGrid>
              <w:gridCol w:w="571"/>
              <w:gridCol w:w="5269"/>
              <w:gridCol w:w="1134"/>
              <w:gridCol w:w="1134"/>
            </w:tblGrid>
            <w:tr w:rsidR="00F323DC" w:rsidTr="00A91BDF">
              <w:trPr>
                <w:trHeight w:val="67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35</w:t>
                  </w:r>
                </w:p>
              </w:tc>
              <w:tc>
                <w:tcPr>
                  <w:tcW w:w="5269" w:type="dxa"/>
                  <w:tcBorders>
                    <w:top w:val="single" w:sz="4" w:space="0" w:color="auto"/>
                    <w:left w:val="nil"/>
                    <w:bottom w:val="single" w:sz="4" w:space="0" w:color="auto"/>
                    <w:right w:val="single" w:sz="4" w:space="0" w:color="auto"/>
                  </w:tcBorders>
                  <w:shd w:val="clear" w:color="auto" w:fill="auto"/>
                  <w:hideMark/>
                </w:tcPr>
                <w:p w:rsidR="00B554CF" w:rsidRPr="00C50F13" w:rsidRDefault="00664FA8" w:rsidP="00A91BDF">
                  <w:pPr>
                    <w:rPr>
                      <w:color w:val="000000"/>
                      <w:sz w:val="20"/>
                      <w:szCs w:val="20"/>
                      <w:lang w:val="ru-RU" w:eastAsia="ru-RU"/>
                    </w:rPr>
                  </w:pPr>
                  <w:r w:rsidRPr="00C50F13">
                    <w:rPr>
                      <w:color w:val="000000"/>
                      <w:sz w:val="20"/>
                      <w:szCs w:val="20"/>
                      <w:lang w:val="ru-RU" w:eastAsia="ru-RU"/>
                    </w:rPr>
                    <w:t>Разметка проезжей части краской прерывистой линией шириной 0,1 м при соотношении штриха и промежутка: 1:3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1 км линии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664FA8" w:rsidP="00A91BDF">
                  <w:pPr>
                    <w:jc w:val="right"/>
                    <w:rPr>
                      <w:color w:val="000000"/>
                      <w:sz w:val="20"/>
                      <w:szCs w:val="20"/>
                      <w:lang w:val="ru-RU" w:eastAsia="ru-RU"/>
                    </w:rPr>
                  </w:pPr>
                  <w:r w:rsidRPr="00C50F13">
                    <w:rPr>
                      <w:color w:val="000000"/>
                      <w:sz w:val="20"/>
                      <w:szCs w:val="20"/>
                      <w:lang w:val="ru-RU" w:eastAsia="ru-RU"/>
                    </w:rPr>
                    <w:t>1</w:t>
                  </w:r>
                </w:p>
              </w:tc>
            </w:tr>
            <w:tr w:rsidR="00F323DC" w:rsidTr="00A91BDF">
              <w:trPr>
                <w:trHeight w:val="450"/>
              </w:trPr>
              <w:tc>
                <w:tcPr>
                  <w:tcW w:w="571" w:type="dxa"/>
                  <w:tcBorders>
                    <w:top w:val="nil"/>
                    <w:left w:val="single" w:sz="4" w:space="0" w:color="auto"/>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36</w:t>
                  </w:r>
                </w:p>
              </w:tc>
              <w:tc>
                <w:tcPr>
                  <w:tcW w:w="5269" w:type="dxa"/>
                  <w:tcBorders>
                    <w:top w:val="nil"/>
                    <w:left w:val="nil"/>
                    <w:bottom w:val="single" w:sz="4" w:space="0" w:color="auto"/>
                    <w:right w:val="single" w:sz="4" w:space="0" w:color="auto"/>
                  </w:tcBorders>
                  <w:shd w:val="clear" w:color="auto" w:fill="auto"/>
                  <w:hideMark/>
                </w:tcPr>
                <w:p w:rsidR="00B554CF" w:rsidRPr="00C50F13" w:rsidRDefault="00664FA8" w:rsidP="00A91BDF">
                  <w:pPr>
                    <w:rPr>
                      <w:color w:val="000000"/>
                      <w:sz w:val="20"/>
                      <w:szCs w:val="20"/>
                      <w:lang w:val="ru-RU" w:eastAsia="ru-RU"/>
                    </w:rPr>
                  </w:pPr>
                  <w:r w:rsidRPr="00C50F13">
                    <w:rPr>
                      <w:color w:val="000000"/>
                      <w:sz w:val="20"/>
                      <w:szCs w:val="20"/>
                      <w:lang w:val="ru-RU" w:eastAsia="ru-RU"/>
                    </w:rPr>
                    <w:t>Разметка проезжей части краской сплошной линией шириной: 0,1 м</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1 км линии</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664FA8" w:rsidP="00A91BDF">
                  <w:pPr>
                    <w:jc w:val="right"/>
                    <w:rPr>
                      <w:color w:val="000000"/>
                      <w:sz w:val="20"/>
                      <w:szCs w:val="20"/>
                      <w:lang w:val="ru-RU" w:eastAsia="ru-RU"/>
                    </w:rPr>
                  </w:pPr>
                  <w:r w:rsidRPr="00C50F13">
                    <w:rPr>
                      <w:color w:val="000000"/>
                      <w:sz w:val="20"/>
                      <w:szCs w:val="20"/>
                      <w:lang w:val="ru-RU" w:eastAsia="ru-RU"/>
                    </w:rPr>
                    <w:t>2</w:t>
                  </w:r>
                </w:p>
              </w:tc>
            </w:tr>
            <w:tr w:rsidR="00F323DC" w:rsidRPr="0068742F" w:rsidTr="00A91BDF">
              <w:trPr>
                <w:trHeight w:val="900"/>
              </w:trPr>
              <w:tc>
                <w:tcPr>
                  <w:tcW w:w="571" w:type="dxa"/>
                  <w:tcBorders>
                    <w:top w:val="nil"/>
                    <w:left w:val="single" w:sz="4" w:space="0" w:color="auto"/>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37</w:t>
                  </w:r>
                </w:p>
              </w:tc>
              <w:tc>
                <w:tcPr>
                  <w:tcW w:w="5269" w:type="dxa"/>
                  <w:tcBorders>
                    <w:top w:val="nil"/>
                    <w:left w:val="nil"/>
                    <w:bottom w:val="single" w:sz="4" w:space="0" w:color="auto"/>
                    <w:right w:val="single" w:sz="4" w:space="0" w:color="auto"/>
                  </w:tcBorders>
                  <w:shd w:val="clear" w:color="auto" w:fill="auto"/>
                  <w:hideMark/>
                </w:tcPr>
                <w:p w:rsidR="00B554CF" w:rsidRPr="00C50F13" w:rsidRDefault="00664FA8" w:rsidP="00A91BDF">
                  <w:pPr>
                    <w:rPr>
                      <w:color w:val="000000"/>
                      <w:sz w:val="20"/>
                      <w:szCs w:val="20"/>
                      <w:lang w:val="ru-RU" w:eastAsia="ru-RU"/>
                    </w:rPr>
                  </w:pPr>
                  <w:r w:rsidRPr="00C50F13">
                    <w:rPr>
                      <w:color w:val="000000"/>
                      <w:sz w:val="20"/>
                      <w:szCs w:val="20"/>
                      <w:lang w:val="ru-RU" w:eastAsia="ru-RU"/>
                    </w:rPr>
                    <w:t xml:space="preserve">Нанесение линии горизонтальной дорожной разметки краской со </w:t>
                  </w:r>
                  <w:proofErr w:type="spellStart"/>
                  <w:r w:rsidRPr="00C50F13">
                    <w:rPr>
                      <w:color w:val="000000"/>
                      <w:sz w:val="20"/>
                      <w:szCs w:val="20"/>
                      <w:lang w:val="ru-RU" w:eastAsia="ru-RU"/>
                    </w:rPr>
                    <w:t>световозвращающими</w:t>
                  </w:r>
                  <w:proofErr w:type="spellEnd"/>
                  <w:r w:rsidRPr="00C50F13">
                    <w:rPr>
                      <w:color w:val="000000"/>
                      <w:sz w:val="20"/>
                      <w:szCs w:val="20"/>
                      <w:lang w:val="ru-RU" w:eastAsia="ru-RU"/>
                    </w:rPr>
                    <w:t xml:space="preserve"> элементами на дорожное покрытие (асфальт, поверхностная обработка)</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100 м2 линии горизонтальной разметки</w:t>
                  </w:r>
                </w:p>
              </w:tc>
              <w:tc>
                <w:tcPr>
                  <w:tcW w:w="1134" w:type="dxa"/>
                  <w:tcBorders>
                    <w:top w:val="nil"/>
                    <w:left w:val="nil"/>
                    <w:bottom w:val="single" w:sz="4" w:space="0" w:color="auto"/>
                    <w:right w:val="single" w:sz="4" w:space="0" w:color="auto"/>
                  </w:tcBorders>
                  <w:shd w:val="clear" w:color="auto" w:fill="auto"/>
                  <w:hideMark/>
                </w:tcPr>
                <w:p w:rsidR="00B554CF" w:rsidRPr="00C50F13" w:rsidRDefault="00664FA8" w:rsidP="00A91BDF">
                  <w:pPr>
                    <w:jc w:val="right"/>
                    <w:rPr>
                      <w:color w:val="000000"/>
                      <w:sz w:val="20"/>
                      <w:szCs w:val="20"/>
                      <w:lang w:val="ru-RU" w:eastAsia="ru-RU"/>
                    </w:rPr>
                  </w:pPr>
                  <w:r w:rsidRPr="00C50F13">
                    <w:rPr>
                      <w:color w:val="000000"/>
                      <w:sz w:val="20"/>
                      <w:szCs w:val="20"/>
                      <w:lang w:val="ru-RU" w:eastAsia="ru-RU"/>
                    </w:rPr>
                    <w:t>0,896</w:t>
                  </w:r>
                </w:p>
              </w:tc>
            </w:tr>
          </w:tbl>
          <w:p w:rsidR="00B554CF" w:rsidRPr="00C50F13" w:rsidRDefault="00664FA8" w:rsidP="00A91BDF">
            <w:pPr>
              <w:rPr>
                <w:b/>
                <w:sz w:val="20"/>
                <w:szCs w:val="20"/>
                <w:lang w:val="ru-RU" w:eastAsia="ru-RU"/>
              </w:rPr>
            </w:pPr>
            <w:r w:rsidRPr="00C50F13">
              <w:rPr>
                <w:b/>
                <w:sz w:val="20"/>
                <w:szCs w:val="20"/>
                <w:lang w:val="ru-RU" w:eastAsia="ru-RU"/>
              </w:rPr>
              <w:t>Планировка обочин без добавления материала</w:t>
            </w:r>
          </w:p>
          <w:tbl>
            <w:tblPr>
              <w:tblW w:w="8108" w:type="dxa"/>
              <w:tblLayout w:type="fixed"/>
              <w:tblLook w:val="04A0" w:firstRow="1" w:lastRow="0" w:firstColumn="1" w:lastColumn="0" w:noHBand="0" w:noVBand="1"/>
            </w:tblPr>
            <w:tblGrid>
              <w:gridCol w:w="568"/>
              <w:gridCol w:w="5272"/>
              <w:gridCol w:w="1134"/>
              <w:gridCol w:w="1134"/>
            </w:tblGrid>
            <w:tr w:rsidR="00F323DC" w:rsidTr="00A91BDF">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38</w:t>
                  </w:r>
                </w:p>
              </w:tc>
              <w:tc>
                <w:tcPr>
                  <w:tcW w:w="5272" w:type="dxa"/>
                  <w:tcBorders>
                    <w:top w:val="single" w:sz="4" w:space="0" w:color="auto"/>
                    <w:left w:val="nil"/>
                    <w:bottom w:val="single" w:sz="4" w:space="0" w:color="auto"/>
                    <w:right w:val="single" w:sz="4" w:space="0" w:color="auto"/>
                  </w:tcBorders>
                  <w:shd w:val="clear" w:color="auto" w:fill="auto"/>
                  <w:hideMark/>
                </w:tcPr>
                <w:p w:rsidR="00B554CF" w:rsidRPr="00C50F13" w:rsidRDefault="00664FA8" w:rsidP="00A91BDF">
                  <w:pPr>
                    <w:rPr>
                      <w:color w:val="000000"/>
                      <w:sz w:val="20"/>
                      <w:szCs w:val="20"/>
                      <w:lang w:val="ru-RU" w:eastAsia="ru-RU"/>
                    </w:rPr>
                  </w:pPr>
                  <w:r w:rsidRPr="00C50F13">
                    <w:rPr>
                      <w:color w:val="000000"/>
                      <w:sz w:val="20"/>
                      <w:szCs w:val="20"/>
                      <w:lang w:val="ru-RU" w:eastAsia="ru-RU"/>
                    </w:rPr>
                    <w:t>Планировка площадей: механизированным способом, группа грунтов 3</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664FA8" w:rsidP="00A91BDF">
                  <w:pPr>
                    <w:jc w:val="center"/>
                    <w:rPr>
                      <w:color w:val="000000"/>
                      <w:sz w:val="20"/>
                      <w:szCs w:val="20"/>
                      <w:lang w:val="ru-RU" w:eastAsia="ru-RU"/>
                    </w:rPr>
                  </w:pPr>
                  <w:r w:rsidRPr="00C50F13">
                    <w:rPr>
                      <w:color w:val="000000"/>
                      <w:sz w:val="20"/>
                      <w:szCs w:val="20"/>
                      <w:lang w:val="ru-RU" w:eastAsia="ru-RU"/>
                    </w:rPr>
                    <w:t>1000 м2 спланированной площади</w:t>
                  </w:r>
                </w:p>
              </w:tc>
              <w:tc>
                <w:tcPr>
                  <w:tcW w:w="1134" w:type="dxa"/>
                  <w:tcBorders>
                    <w:top w:val="single" w:sz="4" w:space="0" w:color="auto"/>
                    <w:left w:val="nil"/>
                    <w:bottom w:val="single" w:sz="4" w:space="0" w:color="auto"/>
                    <w:right w:val="single" w:sz="4" w:space="0" w:color="auto"/>
                  </w:tcBorders>
                  <w:shd w:val="clear" w:color="auto" w:fill="auto"/>
                  <w:hideMark/>
                </w:tcPr>
                <w:p w:rsidR="00B554CF" w:rsidRPr="00C50F13" w:rsidRDefault="00664FA8" w:rsidP="00A91BDF">
                  <w:pPr>
                    <w:jc w:val="right"/>
                    <w:rPr>
                      <w:color w:val="000000"/>
                      <w:sz w:val="20"/>
                      <w:szCs w:val="20"/>
                      <w:lang w:val="ru-RU" w:eastAsia="ru-RU"/>
                    </w:rPr>
                  </w:pPr>
                  <w:r w:rsidRPr="00C50F13">
                    <w:rPr>
                      <w:color w:val="000000"/>
                      <w:sz w:val="20"/>
                      <w:szCs w:val="20"/>
                      <w:lang w:val="ru-RU" w:eastAsia="ru-RU"/>
                    </w:rPr>
                    <w:t>2</w:t>
                  </w:r>
                </w:p>
              </w:tc>
            </w:tr>
          </w:tbl>
          <w:p w:rsidR="00B554CF" w:rsidRPr="005C2BA0" w:rsidRDefault="00B554CF" w:rsidP="00A91BDF">
            <w:pPr>
              <w:rPr>
                <w:b/>
                <w:szCs w:val="72"/>
                <w:lang w:val="ru-RU" w:eastAsia="ru-RU"/>
              </w:rPr>
            </w:pPr>
          </w:p>
        </w:tc>
      </w:tr>
      <w:tr w:rsidR="00F323DC" w:rsidTr="00A91BDF">
        <w:trPr>
          <w:gridAfter w:val="1"/>
          <w:wAfter w:w="32" w:type="dxa"/>
          <w:trHeight w:val="453"/>
        </w:trPr>
        <w:tc>
          <w:tcPr>
            <w:tcW w:w="534" w:type="dxa"/>
          </w:tcPr>
          <w:p w:rsidR="00B554CF" w:rsidRPr="007A0024" w:rsidRDefault="00B554CF" w:rsidP="00B554CF">
            <w:pPr>
              <w:numPr>
                <w:ilvl w:val="0"/>
                <w:numId w:val="1"/>
              </w:numPr>
              <w:spacing w:after="60"/>
              <w:jc w:val="center"/>
              <w:rPr>
                <w:b/>
                <w:bCs/>
                <w:sz w:val="22"/>
                <w:szCs w:val="22"/>
                <w:lang w:val="ru-RU" w:eastAsia="ru-RU"/>
              </w:rPr>
            </w:pPr>
            <w:bookmarkStart w:id="9" w:name="_Ref166267499"/>
            <w:bookmarkStart w:id="10" w:name="_Ref166267456"/>
            <w:bookmarkEnd w:id="9"/>
            <w:bookmarkEnd w:id="10"/>
          </w:p>
        </w:tc>
        <w:tc>
          <w:tcPr>
            <w:tcW w:w="1559" w:type="dxa"/>
          </w:tcPr>
          <w:p w:rsidR="00B554CF" w:rsidRPr="007A0024" w:rsidRDefault="00664FA8" w:rsidP="00A91BDF">
            <w:pPr>
              <w:keepNext/>
              <w:keepLines/>
              <w:widowControl w:val="0"/>
              <w:suppressLineNumbers/>
              <w:suppressAutoHyphens/>
              <w:rPr>
                <w:sz w:val="22"/>
                <w:szCs w:val="22"/>
                <w:lang w:val="ru-RU" w:eastAsia="ru-RU"/>
              </w:rPr>
            </w:pPr>
            <w:r w:rsidRPr="007A0024">
              <w:rPr>
                <w:sz w:val="22"/>
                <w:szCs w:val="22"/>
                <w:lang w:val="ru-RU" w:eastAsia="ru-RU"/>
              </w:rPr>
              <w:t>Основные требования</w:t>
            </w:r>
          </w:p>
        </w:tc>
        <w:tc>
          <w:tcPr>
            <w:tcW w:w="8296" w:type="dxa"/>
            <w:gridSpan w:val="2"/>
          </w:tcPr>
          <w:p w:rsidR="00B554CF" w:rsidRPr="006F0BA2" w:rsidRDefault="00664FA8" w:rsidP="00A91BDF">
            <w:pPr>
              <w:keepNext/>
              <w:keepLines/>
              <w:widowControl w:val="0"/>
              <w:suppressLineNumbers/>
              <w:suppressAutoHyphens/>
              <w:rPr>
                <w:b/>
                <w:sz w:val="22"/>
                <w:szCs w:val="22"/>
                <w:lang w:val="ru-RU" w:eastAsia="ru-RU"/>
              </w:rPr>
            </w:pPr>
            <w:r>
              <w:rPr>
                <w:b/>
                <w:sz w:val="22"/>
                <w:szCs w:val="22"/>
                <w:lang w:val="ru-RU" w:eastAsia="ru-RU"/>
              </w:rPr>
              <w:t xml:space="preserve">1. </w:t>
            </w:r>
            <w:r w:rsidRPr="006F0BA2">
              <w:rPr>
                <w:b/>
                <w:sz w:val="22"/>
                <w:szCs w:val="22"/>
                <w:lang w:val="ru-RU" w:eastAsia="ru-RU"/>
              </w:rPr>
              <w:t>Организация движения, ограждение мест производства работ и обеспечение безопасности дорожного движения</w:t>
            </w:r>
          </w:p>
          <w:p w:rsidR="00B554CF"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1.1</w:t>
            </w:r>
            <w:r w:rsidRPr="006F0BA2">
              <w:rPr>
                <w:sz w:val="22"/>
                <w:szCs w:val="22"/>
                <w:lang w:val="ru-RU" w:eastAsia="ru-RU"/>
              </w:rPr>
              <w:t xml:space="preserve"> В целях обеспечения безопасности жизни</w:t>
            </w:r>
            <w:r>
              <w:rPr>
                <w:sz w:val="22"/>
                <w:szCs w:val="22"/>
                <w:lang w:val="ru-RU" w:eastAsia="ru-RU"/>
              </w:rPr>
              <w:t xml:space="preserve"> и здоровья</w:t>
            </w:r>
            <w:r w:rsidRPr="006F0BA2">
              <w:rPr>
                <w:sz w:val="22"/>
                <w:szCs w:val="22"/>
                <w:lang w:val="ru-RU" w:eastAsia="ru-RU"/>
              </w:rPr>
              <w:t xml:space="preserve"> </w:t>
            </w:r>
            <w:r>
              <w:rPr>
                <w:sz w:val="22"/>
                <w:szCs w:val="22"/>
                <w:lang w:val="ru-RU" w:eastAsia="ru-RU"/>
              </w:rPr>
              <w:t xml:space="preserve">граждан, имущества </w:t>
            </w:r>
            <w:r>
              <w:rPr>
                <w:sz w:val="22"/>
                <w:szCs w:val="22"/>
                <w:lang w:val="ru-RU" w:eastAsia="ru-RU"/>
              </w:rPr>
              <w:lastRenderedPageBreak/>
              <w:t>физических и юридических лиц</w:t>
            </w:r>
            <w:r w:rsidRPr="006F0BA2">
              <w:rPr>
                <w:sz w:val="22"/>
                <w:szCs w:val="22"/>
                <w:lang w:val="ru-RU" w:eastAsia="ru-RU"/>
              </w:rPr>
              <w:t xml:space="preserve"> при производстве работ по ремонту автомобильных дорог необходимо соблюдать требования </w:t>
            </w:r>
            <w:r>
              <w:rPr>
                <w:sz w:val="22"/>
                <w:szCs w:val="22"/>
                <w:lang w:val="ru-RU" w:eastAsia="ru-RU"/>
              </w:rPr>
              <w:t>ГОСТ Р 52289-2019</w:t>
            </w:r>
            <w:r w:rsidRPr="00F176E8">
              <w:rPr>
                <w:sz w:val="22"/>
                <w:szCs w:val="22"/>
                <w:lang w:val="ru-RU" w:eastAsia="ru-RU"/>
              </w:rPr>
              <w:t xml:space="preserve"> </w:t>
            </w:r>
            <w:r>
              <w:rPr>
                <w:sz w:val="22"/>
                <w:szCs w:val="22"/>
                <w:lang w:val="ru-RU" w:eastAsia="ru-RU"/>
              </w:rPr>
              <w:t>«</w:t>
            </w:r>
            <w:r w:rsidRPr="00F176E8">
              <w:rPr>
                <w:sz w:val="22"/>
                <w:szCs w:val="22"/>
                <w:lang w:val="ru-RU"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sz w:val="22"/>
                <w:szCs w:val="22"/>
                <w:lang w:val="ru-RU" w:eastAsia="ru-RU"/>
              </w:rPr>
              <w:t xml:space="preserve">», </w:t>
            </w:r>
            <w:r w:rsidRPr="008A4F5C">
              <w:rPr>
                <w:sz w:val="22"/>
                <w:szCs w:val="22"/>
                <w:lang w:val="ru-RU" w:eastAsia="ru-RU"/>
              </w:rPr>
              <w:t xml:space="preserve">ОДМ 218.6.019-2016 </w:t>
            </w:r>
            <w:r>
              <w:rPr>
                <w:sz w:val="22"/>
                <w:szCs w:val="22"/>
                <w:lang w:val="ru-RU" w:eastAsia="ru-RU"/>
              </w:rPr>
              <w:t>«</w:t>
            </w:r>
            <w:r w:rsidRPr="008A4F5C">
              <w:rPr>
                <w:sz w:val="22"/>
                <w:szCs w:val="22"/>
                <w:lang w:val="ru-RU" w:eastAsia="ru-RU"/>
              </w:rPr>
              <w:t>Рекомендации по организации движения и ограждению мест производства дорожных работ</w:t>
            </w:r>
            <w:r>
              <w:rPr>
                <w:sz w:val="22"/>
                <w:szCs w:val="22"/>
                <w:lang w:val="ru-RU" w:eastAsia="ru-RU"/>
              </w:rPr>
              <w:t>»;</w:t>
            </w:r>
          </w:p>
          <w:p w:rsidR="00B554CF" w:rsidRPr="006F0BA2"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1.2</w:t>
            </w:r>
            <w:r w:rsidRPr="006F0BA2">
              <w:rPr>
                <w:sz w:val="22"/>
                <w:szCs w:val="22"/>
                <w:lang w:val="ru-RU" w:eastAsia="ru-RU"/>
              </w:rPr>
              <w:t xml:space="preserve"> Схемы организации движения в местах производства работ должны быть в обязательном пор</w:t>
            </w:r>
            <w:r>
              <w:rPr>
                <w:sz w:val="22"/>
                <w:szCs w:val="22"/>
                <w:lang w:val="ru-RU" w:eastAsia="ru-RU"/>
              </w:rPr>
              <w:t>ядке согласованы Исполнителем с Заказчиком,</w:t>
            </w:r>
            <w:r w:rsidRPr="006F0BA2">
              <w:rPr>
                <w:sz w:val="22"/>
                <w:szCs w:val="22"/>
                <w:lang w:val="ru-RU" w:eastAsia="ru-RU"/>
              </w:rPr>
              <w:t xml:space="preserve"> за 5 календарных дней до начала производства работ и представлены </w:t>
            </w:r>
            <w:r>
              <w:rPr>
                <w:sz w:val="22"/>
                <w:szCs w:val="22"/>
                <w:lang w:val="ru-RU" w:eastAsia="ru-RU"/>
              </w:rPr>
              <w:t>Заказчику</w:t>
            </w:r>
            <w:r w:rsidRPr="006F0BA2">
              <w:rPr>
                <w:sz w:val="22"/>
                <w:szCs w:val="22"/>
                <w:lang w:val="ru-RU" w:eastAsia="ru-RU"/>
              </w:rPr>
              <w:t>.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B554CF" w:rsidRPr="006F0BA2"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 xml:space="preserve">1.3 </w:t>
            </w:r>
            <w:r w:rsidRPr="006F0BA2">
              <w:rPr>
                <w:sz w:val="22"/>
                <w:szCs w:val="22"/>
                <w:lang w:val="ru-RU" w:eastAsia="ru-RU"/>
              </w:rPr>
              <w:t>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B554CF"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1</w:t>
            </w:r>
            <w:r w:rsidRPr="006F0BA2">
              <w:rPr>
                <w:sz w:val="22"/>
                <w:szCs w:val="22"/>
                <w:lang w:val="ru-RU" w:eastAsia="ru-RU"/>
              </w:rPr>
              <w:t>.</w:t>
            </w:r>
            <w:r>
              <w:rPr>
                <w:sz w:val="22"/>
                <w:szCs w:val="22"/>
                <w:lang w:val="ru-RU" w:eastAsia="ru-RU"/>
              </w:rPr>
              <w:t>4</w:t>
            </w:r>
            <w:r w:rsidRPr="006F0BA2">
              <w:rPr>
                <w:sz w:val="22"/>
                <w:szCs w:val="22"/>
                <w:lang w:val="ru-RU" w:eastAsia="ru-RU"/>
              </w:rPr>
              <w:t xml:space="preserve">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w:t>
            </w:r>
            <w:r>
              <w:rPr>
                <w:sz w:val="22"/>
                <w:szCs w:val="22"/>
                <w:lang w:val="ru-RU" w:eastAsia="ru-RU"/>
              </w:rPr>
              <w:t xml:space="preserve"> </w:t>
            </w:r>
            <w:r w:rsidRPr="006F0BA2">
              <w:rPr>
                <w:sz w:val="22"/>
                <w:szCs w:val="22"/>
                <w:lang w:val="ru-RU" w:eastAsia="ru-RU"/>
              </w:rPr>
              <w:t xml:space="preserve">соответствовать требованиям ГОСТ Р 52290-2004 «Технические средства организации дорожного движения. Знаки дорожные». </w:t>
            </w:r>
          </w:p>
          <w:p w:rsidR="00B554CF"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 xml:space="preserve">1.5 Ответственность за охрану труда и технику </w:t>
            </w:r>
            <w:r w:rsidRPr="006F0BA2">
              <w:rPr>
                <w:sz w:val="22"/>
                <w:szCs w:val="22"/>
                <w:lang w:val="ru-RU" w:eastAsia="ru-RU"/>
              </w:rPr>
              <w:t>безопасности при производстве работ</w:t>
            </w:r>
            <w:r>
              <w:rPr>
                <w:sz w:val="22"/>
                <w:szCs w:val="22"/>
                <w:lang w:val="ru-RU" w:eastAsia="ru-RU"/>
              </w:rPr>
              <w:t xml:space="preserve"> несет  Исполнитель работ. </w:t>
            </w:r>
          </w:p>
          <w:p w:rsidR="00B554CF" w:rsidRDefault="00664FA8" w:rsidP="00A91BDF">
            <w:pPr>
              <w:keepNext/>
              <w:keepLines/>
              <w:widowControl w:val="0"/>
              <w:suppressLineNumbers/>
              <w:suppressAutoHyphens/>
              <w:rPr>
                <w:b/>
                <w:sz w:val="22"/>
                <w:szCs w:val="22"/>
                <w:lang w:val="ru-RU" w:eastAsia="ru-RU"/>
              </w:rPr>
            </w:pPr>
            <w:r w:rsidRPr="007738A6">
              <w:rPr>
                <w:b/>
                <w:sz w:val="22"/>
                <w:szCs w:val="22"/>
                <w:lang w:val="ru-RU" w:eastAsia="ru-RU"/>
              </w:rPr>
              <w:t>2.</w:t>
            </w:r>
            <w:r w:rsidRPr="007738A6">
              <w:rPr>
                <w:b/>
                <w:lang w:val="ru-RU" w:eastAsia="ru-RU"/>
              </w:rPr>
              <w:t xml:space="preserve"> </w:t>
            </w:r>
            <w:r w:rsidRPr="007738A6">
              <w:rPr>
                <w:b/>
                <w:sz w:val="22"/>
                <w:szCs w:val="22"/>
                <w:lang w:val="ru-RU" w:eastAsia="ru-RU"/>
              </w:rPr>
              <w:t xml:space="preserve">Проведение работ по Ремонту  </w:t>
            </w:r>
          </w:p>
          <w:p w:rsidR="00B554CF" w:rsidRPr="007738A6"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 xml:space="preserve">2.1 </w:t>
            </w:r>
            <w:r w:rsidRPr="007738A6">
              <w:rPr>
                <w:sz w:val="22"/>
                <w:szCs w:val="22"/>
                <w:lang w:val="ru-RU" w:eastAsia="ru-RU"/>
              </w:rPr>
              <w:t>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w:t>
            </w:r>
            <w:r>
              <w:rPr>
                <w:sz w:val="22"/>
                <w:szCs w:val="22"/>
                <w:lang w:val="ru-RU" w:eastAsia="ru-RU"/>
              </w:rPr>
              <w:t>,</w:t>
            </w:r>
            <w:r w:rsidRPr="007738A6">
              <w:rPr>
                <w:sz w:val="22"/>
                <w:szCs w:val="22"/>
                <w:lang w:val="ru-RU" w:eastAsia="ru-RU"/>
              </w:rPr>
              <w:t xml:space="preserve"> в соответствии с разделом 2 настоящего Приложения (</w:t>
            </w:r>
            <w:r>
              <w:rPr>
                <w:sz w:val="22"/>
                <w:szCs w:val="22"/>
                <w:lang w:val="ru-RU" w:eastAsia="ru-RU"/>
              </w:rPr>
              <w:t>В</w:t>
            </w:r>
            <w:r w:rsidRPr="007738A6">
              <w:rPr>
                <w:sz w:val="22"/>
                <w:szCs w:val="22"/>
                <w:lang w:val="ru-RU" w:eastAsia="ru-RU"/>
              </w:rPr>
              <w:t>ременными дорожными знаками, ограждающими и направляющими устройствами</w:t>
            </w:r>
            <w:r>
              <w:rPr>
                <w:sz w:val="22"/>
                <w:szCs w:val="22"/>
                <w:lang w:val="ru-RU" w:eastAsia="ru-RU"/>
              </w:rPr>
              <w:t>,</w:t>
            </w:r>
            <w:r w:rsidRPr="007738A6">
              <w:rPr>
                <w:sz w:val="22"/>
                <w:szCs w:val="22"/>
                <w:lang w:val="ru-RU" w:eastAsia="ru-RU"/>
              </w:rPr>
              <w:t xml:space="preserve"> в соответствии с согласованными схемами организации движения</w:t>
            </w:r>
            <w:r>
              <w:rPr>
                <w:sz w:val="22"/>
                <w:szCs w:val="22"/>
                <w:lang w:val="ru-RU" w:eastAsia="ru-RU"/>
              </w:rPr>
              <w:t>,</w:t>
            </w:r>
            <w:r w:rsidRPr="007738A6">
              <w:rPr>
                <w:sz w:val="22"/>
                <w:szCs w:val="22"/>
                <w:lang w:val="ru-RU" w:eastAsia="ru-RU"/>
              </w:rPr>
              <w:t xml:space="preserve"> в местах производства работ, информационными щитам</w:t>
            </w:r>
            <w:r>
              <w:rPr>
                <w:sz w:val="22"/>
                <w:szCs w:val="22"/>
                <w:lang w:val="ru-RU" w:eastAsia="ru-RU"/>
              </w:rPr>
              <w:t>и, временным освещением и т.д.);</w:t>
            </w:r>
          </w:p>
          <w:p w:rsidR="00B554CF" w:rsidRPr="007738A6"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2.2</w:t>
            </w:r>
            <w:r w:rsidRPr="007738A6">
              <w:rPr>
                <w:sz w:val="22"/>
                <w:szCs w:val="22"/>
                <w:lang w:val="ru-RU" w:eastAsia="ru-RU"/>
              </w:rPr>
              <w:t xml:space="preserve"> Место ремонтных работ привести в соответствие с требованиями технических норм и правил</w:t>
            </w:r>
            <w:r>
              <w:rPr>
                <w:sz w:val="22"/>
                <w:szCs w:val="22"/>
                <w:lang w:val="ru-RU" w:eastAsia="ru-RU"/>
              </w:rPr>
              <w:t>;</w:t>
            </w:r>
          </w:p>
          <w:p w:rsidR="00B554CF" w:rsidRPr="007738A6"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2.3</w:t>
            </w:r>
            <w:r w:rsidRPr="007738A6">
              <w:rPr>
                <w:sz w:val="22"/>
                <w:szCs w:val="22"/>
                <w:lang w:val="ru-RU" w:eastAsia="ru-RU"/>
              </w:rPr>
              <w:t xml:space="preserve"> Выполнение объемов работ производить в соответствии с Ведомостью объемов работ по ремонту Объекта</w:t>
            </w:r>
            <w:r>
              <w:rPr>
                <w:sz w:val="22"/>
                <w:szCs w:val="22"/>
                <w:lang w:val="ru-RU" w:eastAsia="ru-RU"/>
              </w:rPr>
              <w:t xml:space="preserve"> и локальным сметным расчетом</w:t>
            </w:r>
            <w:r w:rsidRPr="007738A6">
              <w:rPr>
                <w:sz w:val="22"/>
                <w:szCs w:val="22"/>
                <w:lang w:val="ru-RU" w:eastAsia="ru-RU"/>
              </w:rPr>
              <w:t>, а также действующими нормативно-техническими документами, обяза</w:t>
            </w:r>
            <w:r>
              <w:rPr>
                <w:sz w:val="22"/>
                <w:szCs w:val="22"/>
                <w:lang w:val="ru-RU" w:eastAsia="ru-RU"/>
              </w:rPr>
              <w:t>тельными при производстве работ;</w:t>
            </w:r>
          </w:p>
          <w:p w:rsidR="00B554CF" w:rsidRPr="007738A6"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 xml:space="preserve">2.4 </w:t>
            </w:r>
            <w:r w:rsidRPr="007738A6">
              <w:rPr>
                <w:sz w:val="22"/>
                <w:szCs w:val="22"/>
                <w:lang w:val="ru-RU" w:eastAsia="ru-RU"/>
              </w:rPr>
              <w:t>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w:t>
            </w:r>
            <w:r>
              <w:rPr>
                <w:sz w:val="22"/>
                <w:szCs w:val="22"/>
                <w:lang w:val="ru-RU" w:eastAsia="ru-RU"/>
              </w:rPr>
              <w:t>фикаты на применяемые материалы;</w:t>
            </w:r>
          </w:p>
          <w:p w:rsidR="00B554CF" w:rsidRPr="000C3A19"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2.5</w:t>
            </w:r>
            <w:r w:rsidRPr="007738A6">
              <w:rPr>
                <w:sz w:val="22"/>
                <w:szCs w:val="22"/>
                <w:lang w:val="ru-RU" w:eastAsia="ru-RU"/>
              </w:rPr>
              <w:t xml:space="preserve">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w:t>
            </w:r>
            <w:r>
              <w:rPr>
                <w:sz w:val="22"/>
                <w:szCs w:val="22"/>
                <w:lang w:val="ru-RU" w:eastAsia="ru-RU"/>
              </w:rPr>
              <w:t>я</w:t>
            </w:r>
            <w:r w:rsidRPr="007738A6">
              <w:rPr>
                <w:sz w:val="22"/>
                <w:szCs w:val="22"/>
                <w:lang w:val="ru-RU" w:eastAsia="ru-RU"/>
              </w:rPr>
              <w:t xml:space="preserve">,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w:t>
            </w:r>
            <w:proofErr w:type="spellStart"/>
            <w:r w:rsidRPr="007738A6">
              <w:rPr>
                <w:sz w:val="22"/>
                <w:szCs w:val="22"/>
                <w:lang w:val="ru-RU" w:eastAsia="ru-RU"/>
              </w:rPr>
              <w:t>макрошероховатости</w:t>
            </w:r>
            <w:proofErr w:type="spellEnd"/>
            <w:r w:rsidRPr="007738A6">
              <w:rPr>
                <w:sz w:val="22"/>
                <w:szCs w:val="22"/>
                <w:lang w:val="ru-RU" w:eastAsia="ru-RU"/>
              </w:rPr>
              <w:t xml:space="preserve"> покрытия, качество асфальтобетона выравнивающего слоя должно быть в соответствии с ГОСТ </w:t>
            </w:r>
            <w:r>
              <w:rPr>
                <w:sz w:val="22"/>
                <w:szCs w:val="22"/>
                <w:lang w:val="ru-RU" w:eastAsia="ru-RU"/>
              </w:rPr>
              <w:t xml:space="preserve">58406.2-2020 </w:t>
            </w:r>
            <w:r w:rsidRPr="000C3A19">
              <w:rPr>
                <w:sz w:val="22"/>
                <w:szCs w:val="22"/>
                <w:lang w:val="ru-RU" w:eastAsia="ru-RU"/>
              </w:rPr>
              <w:t>«</w:t>
            </w:r>
            <w:r w:rsidRPr="000C3A19">
              <w:rPr>
                <w:sz w:val="22"/>
                <w:szCs w:val="22"/>
                <w:shd w:val="clear" w:color="auto" w:fill="FFFFFF"/>
                <w:lang w:val="ru-RU" w:eastAsia="ru-RU"/>
              </w:rPr>
              <w:t>Дороги автомобильные общего пользования. Смеси горячие асфальтобетонные и асфальтобетон. Технические условия</w:t>
            </w:r>
            <w:r w:rsidRPr="000C3A19">
              <w:rPr>
                <w:sz w:val="22"/>
                <w:szCs w:val="22"/>
                <w:lang w:val="ru-RU" w:eastAsia="ru-RU"/>
              </w:rPr>
              <w:t>»</w:t>
            </w:r>
            <w:r w:rsidRPr="007738A6">
              <w:rPr>
                <w:sz w:val="22"/>
                <w:szCs w:val="22"/>
                <w:lang w:val="ru-RU" w:eastAsia="ru-RU"/>
              </w:rPr>
              <w:t xml:space="preserve"> и ГОСТ </w:t>
            </w:r>
            <w:r>
              <w:rPr>
                <w:sz w:val="22"/>
                <w:szCs w:val="22"/>
                <w:lang w:val="ru-RU" w:eastAsia="ru-RU"/>
              </w:rPr>
              <w:t>58406.1-</w:t>
            </w:r>
            <w:r w:rsidRPr="000C3A19">
              <w:rPr>
                <w:sz w:val="22"/>
                <w:szCs w:val="22"/>
                <w:lang w:val="ru-RU" w:eastAsia="ru-RU"/>
              </w:rPr>
              <w:t>2020 «</w:t>
            </w:r>
            <w:r w:rsidRPr="000C3A19">
              <w:rPr>
                <w:color w:val="000000"/>
                <w:spacing w:val="5"/>
                <w:sz w:val="22"/>
                <w:szCs w:val="22"/>
                <w:shd w:val="clear" w:color="auto" w:fill="FFFFFF"/>
                <w:lang w:val="ru-RU" w:eastAsia="ru-RU"/>
              </w:rPr>
              <w:t xml:space="preserve">Дороги автомобильные общего пользования. Смеси щебеночно-мастичные </w:t>
            </w:r>
            <w:r w:rsidRPr="000C3A19">
              <w:rPr>
                <w:color w:val="000000"/>
                <w:spacing w:val="5"/>
                <w:sz w:val="22"/>
                <w:szCs w:val="22"/>
                <w:shd w:val="clear" w:color="auto" w:fill="FFFFFF"/>
                <w:lang w:val="ru-RU" w:eastAsia="ru-RU"/>
              </w:rPr>
              <w:lastRenderedPageBreak/>
              <w:t>асфальтобетонные и асфальтобетон. Технические условия</w:t>
            </w:r>
            <w:r w:rsidRPr="000C3A19">
              <w:rPr>
                <w:sz w:val="22"/>
                <w:szCs w:val="22"/>
                <w:lang w:val="ru-RU" w:eastAsia="ru-RU"/>
              </w:rPr>
              <w:t>»;</w:t>
            </w:r>
          </w:p>
          <w:p w:rsidR="00B554CF" w:rsidRPr="007738A6"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2</w:t>
            </w:r>
            <w:r w:rsidRPr="007738A6">
              <w:rPr>
                <w:sz w:val="22"/>
                <w:szCs w:val="22"/>
                <w:lang w:val="ru-RU" w:eastAsia="ru-RU"/>
              </w:rPr>
              <w:t>.</w:t>
            </w:r>
            <w:r>
              <w:rPr>
                <w:sz w:val="22"/>
                <w:szCs w:val="22"/>
                <w:lang w:val="ru-RU" w:eastAsia="ru-RU"/>
              </w:rPr>
              <w:t>6</w:t>
            </w:r>
            <w:r w:rsidRPr="007738A6">
              <w:rPr>
                <w:sz w:val="22"/>
                <w:szCs w:val="22"/>
                <w:lang w:val="ru-RU" w:eastAsia="ru-RU"/>
              </w:rPr>
              <w:t xml:space="preserve"> Температура асфальтобетонных смесей при укладке должна соответствовать требованиям</w:t>
            </w:r>
            <w:r>
              <w:rPr>
                <w:sz w:val="22"/>
                <w:szCs w:val="22"/>
                <w:lang w:val="ru-RU" w:eastAsia="ru-RU"/>
              </w:rPr>
              <w:t xml:space="preserve"> государственным стандартам, строительным нормам и правилам;</w:t>
            </w:r>
          </w:p>
          <w:p w:rsidR="00B554CF" w:rsidRPr="00DE01D2" w:rsidRDefault="00664FA8" w:rsidP="00A91BDF">
            <w:pPr>
              <w:keepNext/>
              <w:keepLines/>
              <w:widowControl w:val="0"/>
              <w:suppressLineNumbers/>
              <w:suppressAutoHyphens/>
              <w:ind w:left="317" w:hanging="317"/>
              <w:rPr>
                <w:sz w:val="22"/>
                <w:szCs w:val="22"/>
                <w:lang w:val="ru-RU" w:eastAsia="ru-RU"/>
              </w:rPr>
            </w:pPr>
            <w:r>
              <w:rPr>
                <w:sz w:val="22"/>
                <w:szCs w:val="22"/>
                <w:lang w:val="ru-RU" w:eastAsia="ru-RU"/>
              </w:rPr>
              <w:t>2.7</w:t>
            </w:r>
            <w:r w:rsidRPr="007738A6">
              <w:rPr>
                <w:sz w:val="22"/>
                <w:szCs w:val="22"/>
                <w:lang w:val="ru-RU" w:eastAsia="ru-RU"/>
              </w:rPr>
              <w:t xml:space="preserve">. Дальность перевозки асфальтобетонных смесей не должна превышать 60 км. В противном случае необходимо предусмотреть применение </w:t>
            </w:r>
            <w:proofErr w:type="spellStart"/>
            <w:r w:rsidRPr="007738A6">
              <w:rPr>
                <w:sz w:val="22"/>
                <w:szCs w:val="22"/>
                <w:lang w:val="ru-RU" w:eastAsia="ru-RU"/>
              </w:rPr>
              <w:t>антисегрегационных</w:t>
            </w:r>
            <w:proofErr w:type="spellEnd"/>
            <w:r w:rsidRPr="007738A6">
              <w:rPr>
                <w:sz w:val="22"/>
                <w:szCs w:val="22"/>
                <w:lang w:val="ru-RU" w:eastAsia="ru-RU"/>
              </w:rPr>
              <w:t xml:space="preserve"> перегружателей.</w:t>
            </w:r>
          </w:p>
        </w:tc>
      </w:tr>
      <w:tr w:rsidR="00F323DC" w:rsidTr="00A91BDF">
        <w:trPr>
          <w:gridAfter w:val="1"/>
          <w:wAfter w:w="32" w:type="dxa"/>
        </w:trPr>
        <w:tc>
          <w:tcPr>
            <w:tcW w:w="534" w:type="dxa"/>
          </w:tcPr>
          <w:p w:rsidR="00B554CF" w:rsidRPr="007A0024" w:rsidRDefault="00B554CF" w:rsidP="00B554CF">
            <w:pPr>
              <w:numPr>
                <w:ilvl w:val="0"/>
                <w:numId w:val="1"/>
              </w:numPr>
              <w:spacing w:after="60"/>
              <w:jc w:val="center"/>
              <w:rPr>
                <w:b/>
                <w:bCs/>
                <w:sz w:val="22"/>
                <w:szCs w:val="22"/>
                <w:lang w:val="ru-RU" w:eastAsia="ru-RU"/>
              </w:rPr>
            </w:pPr>
          </w:p>
        </w:tc>
        <w:tc>
          <w:tcPr>
            <w:tcW w:w="1559" w:type="dxa"/>
          </w:tcPr>
          <w:p w:rsidR="00B554CF" w:rsidRPr="007A0024" w:rsidRDefault="00664FA8" w:rsidP="00A91BDF">
            <w:pPr>
              <w:keepNext/>
              <w:keepLines/>
              <w:widowControl w:val="0"/>
              <w:suppressLineNumbers/>
              <w:suppressAutoHyphens/>
              <w:rPr>
                <w:sz w:val="22"/>
                <w:szCs w:val="22"/>
                <w:lang w:val="ru-RU" w:eastAsia="ru-RU"/>
              </w:rPr>
            </w:pPr>
            <w:r w:rsidRPr="007A0024">
              <w:rPr>
                <w:sz w:val="22"/>
                <w:szCs w:val="22"/>
                <w:lang w:val="ru-RU" w:eastAsia="ru-RU"/>
              </w:rPr>
              <w:t>Контроль</w:t>
            </w:r>
          </w:p>
        </w:tc>
        <w:tc>
          <w:tcPr>
            <w:tcW w:w="8296" w:type="dxa"/>
            <w:gridSpan w:val="2"/>
          </w:tcPr>
          <w:p w:rsidR="00B554CF" w:rsidRPr="00DE01D2" w:rsidRDefault="00664FA8" w:rsidP="00A91BDF">
            <w:pPr>
              <w:autoSpaceDE w:val="0"/>
              <w:autoSpaceDN w:val="0"/>
              <w:adjustRightInd w:val="0"/>
              <w:rPr>
                <w:sz w:val="22"/>
                <w:szCs w:val="22"/>
                <w:lang w:val="ru-RU" w:eastAsia="ru-RU"/>
              </w:rPr>
            </w:pPr>
            <w:r>
              <w:rPr>
                <w:sz w:val="22"/>
                <w:szCs w:val="22"/>
                <w:lang w:val="ru-RU" w:eastAsia="ru-RU"/>
              </w:rPr>
              <w:t xml:space="preserve">Осуществляется заказчиком </w:t>
            </w:r>
          </w:p>
        </w:tc>
      </w:tr>
      <w:tr w:rsidR="00F323DC" w:rsidRPr="0068742F" w:rsidTr="00A91BDF">
        <w:trPr>
          <w:gridAfter w:val="1"/>
          <w:wAfter w:w="32" w:type="dxa"/>
          <w:trHeight w:val="406"/>
        </w:trPr>
        <w:tc>
          <w:tcPr>
            <w:tcW w:w="534" w:type="dxa"/>
          </w:tcPr>
          <w:p w:rsidR="00B554CF" w:rsidRPr="007A0024" w:rsidRDefault="00B554CF" w:rsidP="00B554CF">
            <w:pPr>
              <w:numPr>
                <w:ilvl w:val="0"/>
                <w:numId w:val="1"/>
              </w:numPr>
              <w:spacing w:after="60"/>
              <w:jc w:val="center"/>
              <w:rPr>
                <w:b/>
                <w:bCs/>
                <w:snapToGrid w:val="0"/>
                <w:sz w:val="22"/>
                <w:szCs w:val="22"/>
                <w:lang w:val="ru-RU" w:eastAsia="ru-RU"/>
              </w:rPr>
            </w:pPr>
          </w:p>
        </w:tc>
        <w:tc>
          <w:tcPr>
            <w:tcW w:w="1559" w:type="dxa"/>
          </w:tcPr>
          <w:p w:rsidR="00B554CF" w:rsidRPr="007A0024" w:rsidRDefault="00664FA8" w:rsidP="00A91BDF">
            <w:pPr>
              <w:keepNext/>
              <w:keepLines/>
              <w:widowControl w:val="0"/>
              <w:suppressLineNumbers/>
              <w:suppressAutoHyphens/>
              <w:rPr>
                <w:sz w:val="22"/>
                <w:szCs w:val="22"/>
                <w:lang w:val="ru-RU" w:eastAsia="ru-RU"/>
              </w:rPr>
            </w:pPr>
            <w:r w:rsidRPr="007A0024">
              <w:rPr>
                <w:sz w:val="22"/>
                <w:szCs w:val="22"/>
                <w:lang w:val="ru-RU" w:eastAsia="ru-RU"/>
              </w:rPr>
              <w:t>Гарантия на выполненные работы</w:t>
            </w:r>
          </w:p>
        </w:tc>
        <w:tc>
          <w:tcPr>
            <w:tcW w:w="8296" w:type="dxa"/>
            <w:gridSpan w:val="2"/>
          </w:tcPr>
          <w:p w:rsidR="00B554CF" w:rsidRPr="00DE01D2" w:rsidRDefault="00664FA8" w:rsidP="00A91BDF">
            <w:pPr>
              <w:autoSpaceDE w:val="0"/>
              <w:autoSpaceDN w:val="0"/>
              <w:adjustRightInd w:val="0"/>
              <w:rPr>
                <w:sz w:val="22"/>
                <w:szCs w:val="22"/>
                <w:lang w:val="ru-RU" w:eastAsia="ru-RU"/>
              </w:rPr>
            </w:pPr>
            <w:r w:rsidRPr="00F55B1C">
              <w:rPr>
                <w:sz w:val="22"/>
                <w:szCs w:val="22"/>
                <w:lang w:val="ru-RU" w:eastAsia="ru-RU"/>
              </w:rPr>
              <w:t xml:space="preserve"> Гарантийный срок начинается с даты окончания выполнения Работ по Контракту (дата подписания </w:t>
            </w:r>
            <w:r w:rsidRPr="00F55B1C">
              <w:rPr>
                <w:rFonts w:eastAsia="Calibri"/>
                <w:sz w:val="22"/>
                <w:szCs w:val="22"/>
                <w:lang w:val="ru-RU"/>
              </w:rPr>
              <w:t>документа о приемке</w:t>
            </w:r>
            <w:r>
              <w:rPr>
                <w:sz w:val="22"/>
                <w:szCs w:val="22"/>
                <w:lang w:val="ru-RU" w:eastAsia="ru-RU"/>
              </w:rPr>
              <w:t>) и составляет 24 (двадцать четыре) месяца</w:t>
            </w:r>
            <w:r w:rsidRPr="00DE01D2">
              <w:rPr>
                <w:sz w:val="22"/>
                <w:szCs w:val="22"/>
                <w:lang w:val="ru-RU" w:eastAsia="ru-RU"/>
              </w:rPr>
              <w:t xml:space="preserve"> </w:t>
            </w:r>
          </w:p>
        </w:tc>
      </w:tr>
      <w:tr w:rsidR="00F323DC" w:rsidRPr="0068742F" w:rsidTr="00A91BDF">
        <w:tc>
          <w:tcPr>
            <w:tcW w:w="5210" w:type="dxa"/>
            <w:gridSpan w:val="3"/>
            <w:tcBorders>
              <w:top w:val="nil"/>
              <w:left w:val="nil"/>
              <w:bottom w:val="nil"/>
              <w:right w:val="nil"/>
            </w:tcBorders>
          </w:tcPr>
          <w:p w:rsidR="00B554CF" w:rsidRPr="007A0024" w:rsidRDefault="00B554CF" w:rsidP="00A91BDF">
            <w:pPr>
              <w:tabs>
                <w:tab w:val="left" w:pos="360"/>
              </w:tabs>
              <w:autoSpaceDE w:val="0"/>
              <w:autoSpaceDN w:val="0"/>
              <w:adjustRightInd w:val="0"/>
              <w:spacing w:before="120" w:after="120"/>
              <w:jc w:val="center"/>
              <w:rPr>
                <w:b/>
                <w:bCs/>
                <w:sz w:val="22"/>
                <w:szCs w:val="22"/>
                <w:lang w:val="ru-RU" w:eastAsia="ru-RU"/>
              </w:rPr>
            </w:pPr>
            <w:bookmarkStart w:id="11" w:name="_Ref248562452"/>
            <w:bookmarkStart w:id="12" w:name="_Ref248728669"/>
          </w:p>
        </w:tc>
        <w:tc>
          <w:tcPr>
            <w:tcW w:w="5211" w:type="dxa"/>
            <w:gridSpan w:val="2"/>
            <w:tcBorders>
              <w:top w:val="nil"/>
              <w:left w:val="nil"/>
              <w:bottom w:val="nil"/>
              <w:right w:val="nil"/>
            </w:tcBorders>
          </w:tcPr>
          <w:p w:rsidR="00B554CF" w:rsidRPr="007A0024" w:rsidRDefault="00B554CF" w:rsidP="00A91BDF">
            <w:pPr>
              <w:tabs>
                <w:tab w:val="left" w:pos="360"/>
              </w:tabs>
              <w:autoSpaceDE w:val="0"/>
              <w:autoSpaceDN w:val="0"/>
              <w:adjustRightInd w:val="0"/>
              <w:spacing w:before="120" w:after="120"/>
              <w:rPr>
                <w:b/>
                <w:bCs/>
                <w:sz w:val="22"/>
                <w:szCs w:val="22"/>
                <w:lang w:val="ru-RU" w:eastAsia="ru-RU"/>
              </w:rPr>
            </w:pPr>
          </w:p>
        </w:tc>
      </w:tr>
    </w:tbl>
    <w:bookmarkEnd w:id="11"/>
    <w:bookmarkEnd w:id="12"/>
    <w:p w:rsidR="00635CAA" w:rsidRPr="00D419B5" w:rsidRDefault="00664FA8" w:rsidP="00635CAA">
      <w:pPr>
        <w:jc w:val="center"/>
        <w:rPr>
          <w:b/>
          <w:bCs/>
          <w:sz w:val="22"/>
          <w:szCs w:val="22"/>
          <w:lang w:val="ru-RU" w:eastAsia="ru-RU"/>
        </w:rPr>
      </w:pPr>
      <w:r w:rsidRPr="00D419B5">
        <w:rPr>
          <w:b/>
          <w:bCs/>
          <w:sz w:val="22"/>
          <w:szCs w:val="22"/>
          <w:lang w:val="ru-RU" w:eastAsia="ru-RU"/>
        </w:rPr>
        <w:t>ПОДПИСИ СТОРОН</w:t>
      </w:r>
    </w:p>
    <w:p w:rsidR="00635CAA" w:rsidRPr="00D419B5" w:rsidRDefault="00664FA8" w:rsidP="00635CAA">
      <w:pPr>
        <w:widowControl w:val="0"/>
        <w:autoSpaceDE w:val="0"/>
        <w:autoSpaceDN w:val="0"/>
        <w:adjustRightInd w:val="0"/>
        <w:jc w:val="center"/>
        <w:rPr>
          <w:b/>
          <w:sz w:val="22"/>
          <w:szCs w:val="22"/>
          <w:lang w:val="ru-RU" w:eastAsia="ru-RU"/>
        </w:rPr>
      </w:pPr>
      <w:r w:rsidRPr="00D419B5">
        <w:rPr>
          <w:b/>
          <w:sz w:val="22"/>
          <w:szCs w:val="22"/>
          <w:lang w:val="ru-RU" w:eastAsia="ru-RU"/>
        </w:rPr>
        <w:t>Настоящий контракт подписан электронной цифровой подписью</w:t>
      </w:r>
    </w:p>
    <w:p w:rsidR="00635CAA" w:rsidRPr="00D419B5" w:rsidRDefault="00635CAA" w:rsidP="00635CAA">
      <w:pPr>
        <w:widowControl w:val="0"/>
        <w:autoSpaceDE w:val="0"/>
        <w:autoSpaceDN w:val="0"/>
        <w:adjustRightInd w:val="0"/>
        <w:jc w:val="center"/>
        <w:rPr>
          <w:b/>
          <w:sz w:val="22"/>
          <w:szCs w:val="22"/>
          <w:lang w:val="ru-RU" w:eastAsia="ru-RU"/>
        </w:rPr>
      </w:pPr>
    </w:p>
    <w:tbl>
      <w:tblPr>
        <w:tblW w:w="0" w:type="auto"/>
        <w:jc w:val="center"/>
        <w:tblLook w:val="01E0" w:firstRow="1" w:lastRow="1" w:firstColumn="1" w:lastColumn="1" w:noHBand="0" w:noVBand="0"/>
      </w:tblPr>
      <w:tblGrid>
        <w:gridCol w:w="4778"/>
        <w:gridCol w:w="4844"/>
      </w:tblGrid>
      <w:tr w:rsidR="00F323DC" w:rsidTr="007E6381">
        <w:trPr>
          <w:jc w:val="center"/>
        </w:trPr>
        <w:tc>
          <w:tcPr>
            <w:tcW w:w="4928" w:type="dxa"/>
          </w:tcPr>
          <w:p w:rsidR="00635CAA" w:rsidRPr="00D419B5" w:rsidRDefault="00664FA8" w:rsidP="007E6381">
            <w:pPr>
              <w:jc w:val="center"/>
              <w:rPr>
                <w:b/>
                <w:bCs/>
                <w:sz w:val="22"/>
                <w:szCs w:val="22"/>
                <w:lang w:val="ru-RU" w:eastAsia="ru-RU"/>
              </w:rPr>
            </w:pPr>
            <w:r w:rsidRPr="00D419B5">
              <w:rPr>
                <w:b/>
                <w:bCs/>
                <w:sz w:val="22"/>
                <w:szCs w:val="22"/>
                <w:lang w:val="ru-RU" w:eastAsia="ru-RU"/>
              </w:rPr>
              <w:t>Лица, имеющего право подписи от имени ЗАКАЗЧИКА –</w:t>
            </w:r>
          </w:p>
          <w:p w:rsidR="00635CAA" w:rsidRPr="00D419B5" w:rsidRDefault="00664FA8" w:rsidP="007E6381">
            <w:pPr>
              <w:jc w:val="center"/>
              <w:rPr>
                <w:sz w:val="22"/>
                <w:szCs w:val="22"/>
                <w:lang w:val="ru-RU" w:eastAsia="ru-RU"/>
              </w:rPr>
            </w:pPr>
            <w:r>
              <w:rPr>
                <w:sz w:val="22"/>
                <w:szCs w:val="22"/>
                <w:lang w:val="ru-RU" w:eastAsia="ru-RU"/>
              </w:rPr>
              <w:t>Глава поселения</w:t>
            </w:r>
          </w:p>
          <w:p w:rsidR="00635CAA" w:rsidRPr="00D419B5" w:rsidRDefault="00635CAA" w:rsidP="007E6381">
            <w:pPr>
              <w:jc w:val="center"/>
              <w:rPr>
                <w:sz w:val="22"/>
                <w:szCs w:val="22"/>
                <w:lang w:val="ru-RU" w:eastAsia="ru-RU"/>
              </w:rPr>
            </w:pPr>
          </w:p>
          <w:p w:rsidR="00635CAA" w:rsidRPr="00D419B5" w:rsidRDefault="00664FA8" w:rsidP="007E6381">
            <w:pPr>
              <w:jc w:val="center"/>
              <w:rPr>
                <w:sz w:val="22"/>
                <w:szCs w:val="22"/>
                <w:lang w:val="ru-RU" w:eastAsia="ru-RU"/>
              </w:rPr>
            </w:pPr>
            <w:r>
              <w:rPr>
                <w:sz w:val="22"/>
                <w:szCs w:val="22"/>
                <w:lang w:val="ru-RU" w:eastAsia="ru-RU"/>
              </w:rPr>
              <w:t>__________________</w:t>
            </w:r>
            <w:r w:rsidRPr="00506F49">
              <w:rPr>
                <w:b/>
                <w:sz w:val="22"/>
                <w:szCs w:val="22"/>
                <w:lang w:val="ru-RU" w:eastAsia="ru-RU"/>
              </w:rPr>
              <w:t>Д.М. Салыкаев</w:t>
            </w:r>
          </w:p>
        </w:tc>
        <w:tc>
          <w:tcPr>
            <w:tcW w:w="4954" w:type="dxa"/>
          </w:tcPr>
          <w:p w:rsidR="00635CAA" w:rsidRPr="00D419B5" w:rsidRDefault="00664FA8" w:rsidP="007E6381">
            <w:pPr>
              <w:jc w:val="center"/>
              <w:rPr>
                <w:b/>
                <w:bCs/>
                <w:sz w:val="22"/>
                <w:szCs w:val="22"/>
                <w:lang w:val="ru-RU" w:eastAsia="ru-RU"/>
              </w:rPr>
            </w:pPr>
            <w:r w:rsidRPr="00D419B5">
              <w:rPr>
                <w:b/>
                <w:bCs/>
                <w:sz w:val="22"/>
                <w:szCs w:val="22"/>
                <w:lang w:val="ru-RU" w:eastAsia="ru-RU"/>
              </w:rPr>
              <w:t>Лица, имеющего право подписи от имени Подрядчик –</w:t>
            </w:r>
          </w:p>
          <w:p w:rsidR="00635CAA" w:rsidRPr="00D419B5" w:rsidRDefault="00635CAA" w:rsidP="007E6381">
            <w:pPr>
              <w:jc w:val="center"/>
              <w:rPr>
                <w:b/>
                <w:bCs/>
                <w:sz w:val="22"/>
                <w:szCs w:val="22"/>
                <w:lang w:val="ru-RU" w:eastAsia="ru-RU"/>
              </w:rPr>
            </w:pPr>
          </w:p>
          <w:p w:rsidR="00635CAA" w:rsidRPr="00D419B5" w:rsidRDefault="00635CAA" w:rsidP="007E6381">
            <w:pPr>
              <w:jc w:val="center"/>
              <w:rPr>
                <w:b/>
                <w:bCs/>
                <w:sz w:val="22"/>
                <w:szCs w:val="22"/>
                <w:lang w:val="ru-RU" w:eastAsia="ru-RU"/>
              </w:rPr>
            </w:pPr>
          </w:p>
          <w:p w:rsidR="00635CAA" w:rsidRPr="00D419B5" w:rsidRDefault="00664FA8" w:rsidP="007E6381">
            <w:pPr>
              <w:jc w:val="center"/>
              <w:rPr>
                <w:b/>
                <w:bCs/>
                <w:sz w:val="22"/>
                <w:szCs w:val="22"/>
                <w:lang w:val="ru-RU" w:eastAsia="ru-RU"/>
              </w:rPr>
            </w:pPr>
            <w:r w:rsidRPr="00D419B5">
              <w:rPr>
                <w:b/>
                <w:bCs/>
                <w:sz w:val="22"/>
                <w:szCs w:val="22"/>
                <w:lang w:val="ru-RU" w:eastAsia="ru-RU"/>
              </w:rPr>
              <w:t>________________________</w:t>
            </w:r>
            <w:r>
              <w:rPr>
                <w:b/>
                <w:bCs/>
                <w:sz w:val="22"/>
                <w:szCs w:val="22"/>
                <w:lang w:val="ru-RU" w:eastAsia="ru-RU"/>
              </w:rPr>
              <w:t>А.С. Матвеев</w:t>
            </w:r>
          </w:p>
          <w:p w:rsidR="00635CAA" w:rsidRPr="00D419B5" w:rsidRDefault="00635CAA" w:rsidP="007E6381">
            <w:pPr>
              <w:jc w:val="center"/>
              <w:rPr>
                <w:sz w:val="22"/>
                <w:szCs w:val="22"/>
                <w:lang w:val="ru-RU" w:eastAsia="ru-RU"/>
              </w:rPr>
            </w:pPr>
          </w:p>
        </w:tc>
      </w:tr>
    </w:tbl>
    <w:p w:rsidR="00CD724A" w:rsidRDefault="00CD724A" w:rsidP="00F55B1C">
      <w:pPr>
        <w:tabs>
          <w:tab w:val="left" w:pos="709"/>
        </w:tabs>
        <w:ind w:firstLine="720"/>
        <w:jc w:val="right"/>
        <w:rPr>
          <w:sz w:val="22"/>
          <w:szCs w:val="22"/>
          <w:lang w:val="ru-RU" w:eastAsia="ru-RU"/>
        </w:rPr>
      </w:pPr>
    </w:p>
    <w:p w:rsidR="00B554CF" w:rsidRDefault="00B554CF" w:rsidP="00F55B1C">
      <w:pPr>
        <w:tabs>
          <w:tab w:val="left" w:pos="709"/>
        </w:tabs>
        <w:ind w:firstLine="720"/>
        <w:jc w:val="right"/>
        <w:rPr>
          <w:sz w:val="22"/>
          <w:szCs w:val="22"/>
          <w:lang w:val="ru-RU" w:eastAsia="ru-RU"/>
        </w:rPr>
      </w:pPr>
    </w:p>
    <w:p w:rsidR="00B554CF" w:rsidRDefault="00B554CF" w:rsidP="00F55B1C">
      <w:pPr>
        <w:tabs>
          <w:tab w:val="left" w:pos="709"/>
        </w:tabs>
        <w:ind w:firstLine="720"/>
        <w:jc w:val="right"/>
        <w:rPr>
          <w:sz w:val="22"/>
          <w:szCs w:val="22"/>
          <w:lang w:val="ru-RU" w:eastAsia="ru-RU"/>
        </w:rPr>
      </w:pPr>
    </w:p>
    <w:p w:rsidR="00B554CF" w:rsidRDefault="00B554CF" w:rsidP="00F55B1C">
      <w:pPr>
        <w:tabs>
          <w:tab w:val="left" w:pos="709"/>
        </w:tabs>
        <w:ind w:firstLine="720"/>
        <w:jc w:val="right"/>
        <w:rPr>
          <w:sz w:val="22"/>
          <w:szCs w:val="22"/>
          <w:lang w:val="ru-RU" w:eastAsia="ru-RU"/>
        </w:rPr>
      </w:pPr>
    </w:p>
    <w:p w:rsidR="00B554CF" w:rsidRDefault="00B554CF" w:rsidP="00F55B1C">
      <w:pPr>
        <w:tabs>
          <w:tab w:val="left" w:pos="709"/>
        </w:tabs>
        <w:ind w:firstLine="720"/>
        <w:jc w:val="right"/>
        <w:rPr>
          <w:sz w:val="22"/>
          <w:szCs w:val="22"/>
          <w:lang w:val="ru-RU" w:eastAsia="ru-RU"/>
        </w:rPr>
      </w:pPr>
    </w:p>
    <w:p w:rsidR="00B554CF" w:rsidRDefault="00B554CF" w:rsidP="00F55B1C">
      <w:pPr>
        <w:tabs>
          <w:tab w:val="left" w:pos="709"/>
        </w:tabs>
        <w:ind w:firstLine="720"/>
        <w:jc w:val="right"/>
        <w:rPr>
          <w:sz w:val="22"/>
          <w:szCs w:val="22"/>
          <w:lang w:val="ru-RU" w:eastAsia="ru-RU"/>
        </w:rPr>
      </w:pPr>
    </w:p>
    <w:p w:rsidR="00B554CF" w:rsidRDefault="00B554CF" w:rsidP="00F55B1C">
      <w:pPr>
        <w:tabs>
          <w:tab w:val="left" w:pos="709"/>
        </w:tabs>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4E1A45" w:rsidRDefault="004E1A45" w:rsidP="00B554CF">
      <w:pPr>
        <w:widowControl w:val="0"/>
        <w:tabs>
          <w:tab w:val="left" w:pos="709"/>
        </w:tabs>
        <w:autoSpaceDE w:val="0"/>
        <w:ind w:firstLine="720"/>
        <w:jc w:val="right"/>
        <w:rPr>
          <w:sz w:val="22"/>
          <w:szCs w:val="22"/>
          <w:lang w:val="ru-RU" w:eastAsia="ru-RU"/>
        </w:rPr>
      </w:pPr>
    </w:p>
    <w:p w:rsidR="00B554CF" w:rsidRPr="00F55B1C" w:rsidRDefault="00664FA8" w:rsidP="00B554CF">
      <w:pPr>
        <w:widowControl w:val="0"/>
        <w:tabs>
          <w:tab w:val="left" w:pos="709"/>
        </w:tabs>
        <w:autoSpaceDE w:val="0"/>
        <w:ind w:firstLine="720"/>
        <w:jc w:val="right"/>
        <w:rPr>
          <w:sz w:val="22"/>
          <w:szCs w:val="22"/>
          <w:lang w:val="ru-RU" w:eastAsia="ru-RU"/>
        </w:rPr>
      </w:pPr>
      <w:r>
        <w:rPr>
          <w:sz w:val="22"/>
          <w:szCs w:val="22"/>
          <w:lang w:val="ru-RU" w:eastAsia="ru-RU"/>
        </w:rPr>
        <w:lastRenderedPageBreak/>
        <w:t>ПРИЛОЖЕНИЕ № 2</w:t>
      </w:r>
    </w:p>
    <w:p w:rsidR="00635CAA" w:rsidRDefault="004E1A45" w:rsidP="00B554CF">
      <w:pPr>
        <w:tabs>
          <w:tab w:val="left" w:pos="709"/>
        </w:tabs>
        <w:ind w:firstLine="720"/>
        <w:jc w:val="right"/>
        <w:rPr>
          <w:sz w:val="22"/>
          <w:szCs w:val="22"/>
          <w:lang w:val="ru-RU" w:eastAsia="ru-RU"/>
        </w:rPr>
      </w:pPr>
      <w:r>
        <w:rPr>
          <w:sz w:val="22"/>
          <w:szCs w:val="22"/>
          <w:lang w:val="ru-RU" w:eastAsia="ru-RU"/>
        </w:rPr>
        <w:t>к Контракту от «23» мая 2023</w:t>
      </w:r>
      <w:r w:rsidR="00664FA8" w:rsidRPr="00F55B1C">
        <w:rPr>
          <w:sz w:val="22"/>
          <w:szCs w:val="22"/>
          <w:lang w:val="ru-RU" w:eastAsia="ru-RU"/>
        </w:rPr>
        <w:t xml:space="preserve"> г.</w:t>
      </w:r>
    </w:p>
    <w:p w:rsidR="00B554CF" w:rsidRDefault="00664FA8" w:rsidP="00B554CF">
      <w:pPr>
        <w:tabs>
          <w:tab w:val="left" w:pos="709"/>
        </w:tabs>
        <w:ind w:firstLine="720"/>
        <w:jc w:val="right"/>
        <w:rPr>
          <w:sz w:val="22"/>
          <w:szCs w:val="22"/>
          <w:lang w:val="ru-RU" w:eastAsia="ru-RU"/>
        </w:rPr>
      </w:pPr>
      <w:r w:rsidRPr="00F55B1C">
        <w:rPr>
          <w:sz w:val="22"/>
          <w:szCs w:val="22"/>
          <w:lang w:val="ru-RU" w:eastAsia="ru-RU"/>
        </w:rPr>
        <w:t xml:space="preserve"> №</w:t>
      </w:r>
      <w:r w:rsidR="00635CAA" w:rsidRPr="00635CAA">
        <w:rPr>
          <w:sz w:val="22"/>
          <w:szCs w:val="22"/>
          <w:lang w:val="ru-RU" w:eastAsia="ru-RU"/>
        </w:rPr>
        <w:t>01693000062230000030001</w:t>
      </w: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554CF" w:rsidRDefault="00B554CF" w:rsidP="00B554CF">
      <w:pPr>
        <w:tabs>
          <w:tab w:val="left" w:pos="709"/>
        </w:tabs>
        <w:ind w:firstLine="720"/>
        <w:jc w:val="right"/>
        <w:rPr>
          <w:sz w:val="22"/>
          <w:szCs w:val="22"/>
          <w:lang w:val="ru-RU" w:eastAsia="ru-RU"/>
        </w:rPr>
      </w:pPr>
    </w:p>
    <w:p w:rsidR="00B46C49" w:rsidRDefault="00B46C49" w:rsidP="00B554CF">
      <w:pPr>
        <w:tabs>
          <w:tab w:val="left" w:pos="709"/>
        </w:tabs>
        <w:ind w:firstLine="720"/>
        <w:jc w:val="center"/>
        <w:rPr>
          <w:sz w:val="22"/>
          <w:szCs w:val="22"/>
          <w:lang w:val="ru-RU" w:eastAsia="ru-RU"/>
        </w:rPr>
      </w:pPr>
    </w:p>
    <w:p w:rsidR="00B554CF" w:rsidRDefault="00664FA8" w:rsidP="00B554CF">
      <w:pPr>
        <w:tabs>
          <w:tab w:val="left" w:pos="709"/>
        </w:tabs>
        <w:ind w:firstLine="720"/>
        <w:jc w:val="center"/>
        <w:rPr>
          <w:sz w:val="22"/>
          <w:szCs w:val="22"/>
          <w:lang w:val="ru-RU" w:eastAsia="ru-RU"/>
        </w:rPr>
      </w:pPr>
      <w:r>
        <w:rPr>
          <w:sz w:val="22"/>
          <w:szCs w:val="22"/>
          <w:lang w:val="ru-RU" w:eastAsia="ru-RU"/>
        </w:rPr>
        <w:t>ЛОКАЛЬНЫЙ СМЕТНЫЙ РАСЧЕТ</w:t>
      </w:r>
    </w:p>
    <w:p w:rsidR="00B554CF" w:rsidRPr="00F55B1C" w:rsidRDefault="00664FA8" w:rsidP="00B554CF">
      <w:pPr>
        <w:tabs>
          <w:tab w:val="left" w:pos="709"/>
        </w:tabs>
        <w:ind w:firstLine="720"/>
        <w:jc w:val="center"/>
        <w:rPr>
          <w:sz w:val="22"/>
          <w:szCs w:val="22"/>
          <w:lang w:val="ru-RU" w:eastAsia="ru-RU"/>
        </w:rPr>
      </w:pPr>
      <w:r>
        <w:rPr>
          <w:sz w:val="22"/>
          <w:szCs w:val="22"/>
          <w:lang w:val="ru-RU" w:eastAsia="ru-RU"/>
        </w:rPr>
        <w:t>(ОТДЕЛЬНЫМ ФАЙЛОМ)</w:t>
      </w:r>
    </w:p>
    <w:p w:rsidR="00B554CF" w:rsidRPr="00F55B1C" w:rsidRDefault="00B554CF" w:rsidP="00B554CF">
      <w:pPr>
        <w:tabs>
          <w:tab w:val="left" w:pos="709"/>
        </w:tabs>
        <w:ind w:firstLine="720"/>
        <w:jc w:val="right"/>
        <w:rPr>
          <w:sz w:val="22"/>
          <w:szCs w:val="22"/>
          <w:lang w:val="ru-RU" w:eastAsia="ru-RU"/>
        </w:rPr>
      </w:pPr>
    </w:p>
    <w:p w:rsidR="00A77B3E" w:rsidRPr="0068742F" w:rsidRDefault="00664FA8">
      <w:pPr>
        <w:rPr>
          <w:lang w:val="ru-RU"/>
        </w:rPr>
      </w:pPr>
      <w:r w:rsidRPr="0068742F">
        <w:rPr>
          <w:lang w:val="ru-RU"/>
        </w:rPr>
        <w:br w:type="page"/>
      </w: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firstRow="1" w:lastRow="1" w:firstColumn="1" w:lastColumn="1" w:noHBand="0" w:noVBand="1"/>
      </w:tblPr>
      <w:tblGrid>
        <w:gridCol w:w="4748"/>
        <w:gridCol w:w="4748"/>
      </w:tblGrid>
      <w:tr w:rsidR="00F323DC">
        <w:trPr>
          <w:tblCellSpacing w:w="15" w:type="dxa"/>
        </w:trPr>
        <w:tc>
          <w:tcPr>
            <w:tcW w:w="2500" w:type="pct"/>
            <w:gridSpan w:val="2"/>
            <w:tcMar>
              <w:top w:w="0" w:type="dxa"/>
              <w:left w:w="0" w:type="dxa"/>
              <w:bottom w:w="0" w:type="dxa"/>
              <w:right w:w="0" w:type="dxa"/>
            </w:tcMar>
            <w:hideMark/>
          </w:tcPr>
          <w:p w:rsidR="00F323DC" w:rsidRDefault="00664FA8">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Документ подписан электронной подписью</w:t>
            </w:r>
          </w:p>
        </w:tc>
      </w:tr>
      <w:tr w:rsidR="00F323DC">
        <w:trPr>
          <w:trHeight w:val="150"/>
          <w:tblCellSpacing w:w="15" w:type="dxa"/>
        </w:trPr>
        <w:tc>
          <w:tcPr>
            <w:tcW w:w="4621" w:type="dxa"/>
            <w:vAlign w:val="center"/>
            <w:hideMark/>
          </w:tcPr>
          <w:p w:rsidR="00F323DC" w:rsidRDefault="00F323DC">
            <w:pPr>
              <w:rPr>
                <w:rFonts w:ascii="Calibri" w:eastAsia="Calibri" w:hAnsi="Calibri" w:cs="Calibri"/>
                <w:b/>
                <w:bCs/>
                <w:color w:val="6666FF"/>
                <w:sz w:val="20"/>
                <w:szCs w:val="20"/>
                <w:lang w:val="ru" w:eastAsia="ru"/>
              </w:rPr>
            </w:pPr>
          </w:p>
        </w:tc>
        <w:tc>
          <w:tcPr>
            <w:tcW w:w="4621" w:type="dxa"/>
            <w:vAlign w:val="center"/>
            <w:hideMark/>
          </w:tcPr>
          <w:p w:rsidR="00F323DC" w:rsidRDefault="00F323DC">
            <w:pPr>
              <w:rPr>
                <w:rFonts w:ascii="Calibri" w:eastAsia="Calibri" w:hAnsi="Calibri" w:cs="Calibri"/>
                <w:b/>
                <w:bCs/>
                <w:color w:val="6666FF"/>
                <w:sz w:val="20"/>
                <w:szCs w:val="20"/>
                <w:lang w:val="ru" w:eastAsia="ru"/>
              </w:rPr>
            </w:pPr>
          </w:p>
        </w:tc>
      </w:tr>
      <w:tr w:rsidR="00F323DC">
        <w:trPr>
          <w:tblCellSpacing w:w="15" w:type="dxa"/>
        </w:trPr>
        <w:tc>
          <w:tcPr>
            <w:tcW w:w="2500" w:type="pct"/>
            <w:gridSpan w:val="2"/>
            <w:tcMar>
              <w:top w:w="0" w:type="dxa"/>
              <w:left w:w="0" w:type="dxa"/>
              <w:bottom w:w="0" w:type="dxa"/>
              <w:right w:w="0" w:type="dxa"/>
            </w:tcMar>
            <w:hideMark/>
          </w:tcPr>
          <w:p w:rsidR="00F323DC" w:rsidRDefault="00664FA8">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Поставщик:</w:t>
            </w:r>
          </w:p>
        </w:tc>
      </w:tr>
      <w:tr w:rsidR="00F323DC">
        <w:trPr>
          <w:trHeight w:val="150"/>
          <w:tblCellSpacing w:w="15" w:type="dxa"/>
        </w:trPr>
        <w:tc>
          <w:tcPr>
            <w:tcW w:w="4621" w:type="dxa"/>
            <w:vAlign w:val="center"/>
            <w:hideMark/>
          </w:tcPr>
          <w:p w:rsidR="00F323DC" w:rsidRDefault="00F323DC">
            <w:pPr>
              <w:rPr>
                <w:rFonts w:ascii="Calibri" w:eastAsia="Calibri" w:hAnsi="Calibri" w:cs="Calibri"/>
                <w:b/>
                <w:bCs/>
                <w:color w:val="6666FF"/>
                <w:sz w:val="20"/>
                <w:szCs w:val="20"/>
                <w:lang w:val="ru" w:eastAsia="ru"/>
              </w:rPr>
            </w:pPr>
          </w:p>
        </w:tc>
        <w:tc>
          <w:tcPr>
            <w:tcW w:w="4621" w:type="dxa"/>
            <w:vAlign w:val="center"/>
            <w:hideMark/>
          </w:tcPr>
          <w:p w:rsidR="00F323DC" w:rsidRDefault="00F323DC">
            <w:pPr>
              <w:rPr>
                <w:rFonts w:ascii="Calibri" w:eastAsia="Calibri" w:hAnsi="Calibri" w:cs="Calibri"/>
                <w:b/>
                <w:bCs/>
                <w:color w:val="6666FF"/>
                <w:sz w:val="20"/>
                <w:szCs w:val="20"/>
                <w:lang w:val="ru" w:eastAsia="ru"/>
              </w:rPr>
            </w:pP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подписания:</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19.05.2023</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Организация:</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ООО "М-СТРОЙ"</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ФИО:</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proofErr w:type="spellStart"/>
            <w:r>
              <w:rPr>
                <w:rFonts w:ascii="Calibri" w:eastAsia="Calibri" w:hAnsi="Calibri" w:cs="Calibri"/>
                <w:color w:val="6666FF"/>
                <w:sz w:val="20"/>
                <w:szCs w:val="20"/>
                <w:lang w:val="ru" w:eastAsia="ru"/>
              </w:rPr>
              <w:t>Алабугин</w:t>
            </w:r>
            <w:proofErr w:type="spellEnd"/>
            <w:r>
              <w:rPr>
                <w:rFonts w:ascii="Calibri" w:eastAsia="Calibri" w:hAnsi="Calibri" w:cs="Calibri"/>
                <w:color w:val="6666FF"/>
                <w:sz w:val="20"/>
                <w:szCs w:val="20"/>
                <w:lang w:val="ru" w:eastAsia="ru"/>
              </w:rPr>
              <w:t xml:space="preserve"> Михаил Анатольевич</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Должность:</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Представитель по доверенности</w:t>
            </w:r>
          </w:p>
        </w:tc>
      </w:tr>
      <w:tr w:rsidR="00F323DC">
        <w:trPr>
          <w:tblCellSpacing w:w="15" w:type="dxa"/>
        </w:trPr>
        <w:tc>
          <w:tcPr>
            <w:tcW w:w="2500" w:type="pct"/>
            <w:gridSpan w:val="2"/>
            <w:tcMar>
              <w:top w:w="0" w:type="dxa"/>
              <w:left w:w="0" w:type="dxa"/>
              <w:bottom w:w="0" w:type="dxa"/>
              <w:right w:w="0" w:type="dxa"/>
            </w:tcMar>
            <w:hideMark/>
          </w:tcPr>
          <w:p w:rsidR="00F323DC" w:rsidRDefault="00664FA8">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Сертификат ЭП</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выдачи:</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26-10-2022 05:52:00 UTC</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Действителен до:</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26-10-2023 05:52:00 UTC</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Серийный номер сертификата ЭП:</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01D8E8FEF5C5AE600000000C381D0002</w:t>
            </w:r>
          </w:p>
        </w:tc>
      </w:tr>
      <w:tr w:rsidR="00F323DC">
        <w:trPr>
          <w:trHeight w:val="150"/>
          <w:tblCellSpacing w:w="15" w:type="dxa"/>
        </w:trPr>
        <w:tc>
          <w:tcPr>
            <w:tcW w:w="4621" w:type="dxa"/>
            <w:vAlign w:val="center"/>
            <w:hideMark/>
          </w:tcPr>
          <w:p w:rsidR="00F323DC" w:rsidRDefault="00F323DC">
            <w:pPr>
              <w:rPr>
                <w:rFonts w:ascii="Calibri" w:eastAsia="Calibri" w:hAnsi="Calibri" w:cs="Calibri"/>
                <w:color w:val="6666FF"/>
                <w:sz w:val="20"/>
                <w:szCs w:val="20"/>
                <w:lang w:val="ru" w:eastAsia="ru"/>
              </w:rPr>
            </w:pPr>
          </w:p>
        </w:tc>
        <w:tc>
          <w:tcPr>
            <w:tcW w:w="4621" w:type="dxa"/>
            <w:vAlign w:val="center"/>
            <w:hideMark/>
          </w:tcPr>
          <w:p w:rsidR="00F323DC" w:rsidRDefault="00F323DC">
            <w:pPr>
              <w:rPr>
                <w:rFonts w:ascii="Calibri" w:eastAsia="Calibri" w:hAnsi="Calibri" w:cs="Calibri"/>
                <w:color w:val="6666FF"/>
                <w:sz w:val="20"/>
                <w:szCs w:val="20"/>
                <w:lang w:val="ru" w:eastAsia="ru"/>
              </w:rPr>
            </w:pPr>
          </w:p>
        </w:tc>
      </w:tr>
      <w:tr w:rsidR="00F323DC">
        <w:trPr>
          <w:tblCellSpacing w:w="15" w:type="dxa"/>
        </w:trPr>
        <w:tc>
          <w:tcPr>
            <w:tcW w:w="2500" w:type="pct"/>
            <w:gridSpan w:val="2"/>
            <w:tcMar>
              <w:top w:w="0" w:type="dxa"/>
              <w:left w:w="0" w:type="dxa"/>
              <w:bottom w:w="0" w:type="dxa"/>
              <w:right w:w="0" w:type="dxa"/>
            </w:tcMar>
            <w:hideMark/>
          </w:tcPr>
          <w:p w:rsidR="00F323DC" w:rsidRDefault="00664FA8">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Заказчик:</w:t>
            </w:r>
          </w:p>
        </w:tc>
      </w:tr>
      <w:tr w:rsidR="00F323DC">
        <w:trPr>
          <w:trHeight w:val="150"/>
          <w:tblCellSpacing w:w="15" w:type="dxa"/>
        </w:trPr>
        <w:tc>
          <w:tcPr>
            <w:tcW w:w="4621" w:type="dxa"/>
            <w:vAlign w:val="center"/>
            <w:hideMark/>
          </w:tcPr>
          <w:p w:rsidR="00F323DC" w:rsidRDefault="00F323DC">
            <w:pPr>
              <w:rPr>
                <w:rFonts w:ascii="Calibri" w:eastAsia="Calibri" w:hAnsi="Calibri" w:cs="Calibri"/>
                <w:b/>
                <w:bCs/>
                <w:color w:val="6666FF"/>
                <w:sz w:val="20"/>
                <w:szCs w:val="20"/>
                <w:lang w:val="ru" w:eastAsia="ru"/>
              </w:rPr>
            </w:pPr>
          </w:p>
        </w:tc>
        <w:tc>
          <w:tcPr>
            <w:tcW w:w="4621" w:type="dxa"/>
            <w:vAlign w:val="center"/>
            <w:hideMark/>
          </w:tcPr>
          <w:p w:rsidR="00F323DC" w:rsidRDefault="00F323DC">
            <w:pPr>
              <w:rPr>
                <w:rFonts w:ascii="Calibri" w:eastAsia="Calibri" w:hAnsi="Calibri" w:cs="Calibri"/>
                <w:b/>
                <w:bCs/>
                <w:color w:val="6666FF"/>
                <w:sz w:val="20"/>
                <w:szCs w:val="20"/>
                <w:lang w:val="ru" w:eastAsia="ru"/>
              </w:rPr>
            </w:pP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подписания:</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23.05.2023</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Организация:</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АДМИНИСТРАЦИЯ АРГАЯШСКОГО СЕЛЬСКОГО ПОСЕЛЕНИЯ</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ФИО:</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Салыкаев Дамир Маулиджанович</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Должность:</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Глава поселения</w:t>
            </w:r>
          </w:p>
        </w:tc>
      </w:tr>
      <w:tr w:rsidR="00F323DC">
        <w:trPr>
          <w:tblCellSpacing w:w="15" w:type="dxa"/>
        </w:trPr>
        <w:tc>
          <w:tcPr>
            <w:tcW w:w="2500" w:type="pct"/>
            <w:gridSpan w:val="2"/>
            <w:tcMar>
              <w:top w:w="0" w:type="dxa"/>
              <w:left w:w="0" w:type="dxa"/>
              <w:bottom w:w="0" w:type="dxa"/>
              <w:right w:w="0" w:type="dxa"/>
            </w:tcMar>
            <w:hideMark/>
          </w:tcPr>
          <w:p w:rsidR="00F323DC" w:rsidRDefault="00664FA8">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Сертификат ЭП</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выдачи:</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17-3-2022 06:21:00 UTC</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Действителен до:</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10-6-2023 06:03:00 UTC</w:t>
            </w:r>
          </w:p>
        </w:tc>
      </w:tr>
      <w:tr w:rsidR="00F323DC">
        <w:trPr>
          <w:tblCellSpacing w:w="15" w:type="dxa"/>
        </w:trPr>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Серийный номер сертификата ЭП:</w:t>
            </w:r>
          </w:p>
        </w:tc>
        <w:tc>
          <w:tcPr>
            <w:tcW w:w="2500" w:type="pct"/>
            <w:tcMar>
              <w:top w:w="0" w:type="dxa"/>
              <w:left w:w="0" w:type="dxa"/>
              <w:bottom w:w="0" w:type="dxa"/>
              <w:right w:w="0" w:type="dxa"/>
            </w:tcMar>
            <w:hideMark/>
          </w:tcPr>
          <w:p w:rsidR="00F323DC" w:rsidRDefault="00664FA8">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41D626927FA55C1B4DC7C6BB1C5C92A6</w:t>
            </w:r>
          </w:p>
        </w:tc>
      </w:tr>
    </w:tbl>
    <w:p w:rsidR="00A77B3E" w:rsidRDefault="00A77B3E"/>
    <w:p w:rsidR="00A77B3E" w:rsidRDefault="00A77B3E"/>
    <w:sectPr w:rsidR="00A77B3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4425"/>
    <w:rsid w:val="000053C4"/>
    <w:rsid w:val="00025BD7"/>
    <w:rsid w:val="00035B5A"/>
    <w:rsid w:val="00047EC6"/>
    <w:rsid w:val="00057417"/>
    <w:rsid w:val="00074781"/>
    <w:rsid w:val="000C3A19"/>
    <w:rsid w:val="000D1F22"/>
    <w:rsid w:val="000E5A66"/>
    <w:rsid w:val="000F4892"/>
    <w:rsid w:val="00125BDC"/>
    <w:rsid w:val="00136A86"/>
    <w:rsid w:val="00136FBF"/>
    <w:rsid w:val="001422DD"/>
    <w:rsid w:val="001456B4"/>
    <w:rsid w:val="00172F53"/>
    <w:rsid w:val="00180314"/>
    <w:rsid w:val="00180795"/>
    <w:rsid w:val="00182BB7"/>
    <w:rsid w:val="00186ECE"/>
    <w:rsid w:val="001A2090"/>
    <w:rsid w:val="001A62ED"/>
    <w:rsid w:val="001C5EFD"/>
    <w:rsid w:val="001E12C1"/>
    <w:rsid w:val="001E394A"/>
    <w:rsid w:val="001F6CEE"/>
    <w:rsid w:val="00220043"/>
    <w:rsid w:val="0022203B"/>
    <w:rsid w:val="0024519C"/>
    <w:rsid w:val="0025267A"/>
    <w:rsid w:val="00255B96"/>
    <w:rsid w:val="00260AEF"/>
    <w:rsid w:val="00264FCE"/>
    <w:rsid w:val="00275B85"/>
    <w:rsid w:val="00292747"/>
    <w:rsid w:val="002C4A9E"/>
    <w:rsid w:val="002C6C4B"/>
    <w:rsid w:val="002D00A5"/>
    <w:rsid w:val="002D5D24"/>
    <w:rsid w:val="002E371E"/>
    <w:rsid w:val="002F2111"/>
    <w:rsid w:val="002F5B2B"/>
    <w:rsid w:val="00303331"/>
    <w:rsid w:val="00311B6C"/>
    <w:rsid w:val="003149FD"/>
    <w:rsid w:val="00316A73"/>
    <w:rsid w:val="0034306E"/>
    <w:rsid w:val="00344D2B"/>
    <w:rsid w:val="0035468A"/>
    <w:rsid w:val="003A28F2"/>
    <w:rsid w:val="003C0413"/>
    <w:rsid w:val="003C3828"/>
    <w:rsid w:val="003C5FD6"/>
    <w:rsid w:val="003D6AA7"/>
    <w:rsid w:val="003F70F5"/>
    <w:rsid w:val="004060C4"/>
    <w:rsid w:val="0045735F"/>
    <w:rsid w:val="00461137"/>
    <w:rsid w:val="0046278B"/>
    <w:rsid w:val="0046784D"/>
    <w:rsid w:val="00474737"/>
    <w:rsid w:val="00484AAB"/>
    <w:rsid w:val="004A5CBA"/>
    <w:rsid w:val="004B00CA"/>
    <w:rsid w:val="004B1124"/>
    <w:rsid w:val="004C454C"/>
    <w:rsid w:val="004D2778"/>
    <w:rsid w:val="004D3069"/>
    <w:rsid w:val="004E1A45"/>
    <w:rsid w:val="00502829"/>
    <w:rsid w:val="00506F49"/>
    <w:rsid w:val="005209CE"/>
    <w:rsid w:val="00536E72"/>
    <w:rsid w:val="005420A1"/>
    <w:rsid w:val="0054384B"/>
    <w:rsid w:val="00564542"/>
    <w:rsid w:val="005758C7"/>
    <w:rsid w:val="005779F0"/>
    <w:rsid w:val="005905D8"/>
    <w:rsid w:val="005922C4"/>
    <w:rsid w:val="005A0EC4"/>
    <w:rsid w:val="005A3943"/>
    <w:rsid w:val="005B2A75"/>
    <w:rsid w:val="005C2BA0"/>
    <w:rsid w:val="005D0ACA"/>
    <w:rsid w:val="005D7833"/>
    <w:rsid w:val="005E3DB7"/>
    <w:rsid w:val="005F46C9"/>
    <w:rsid w:val="00600DD2"/>
    <w:rsid w:val="0061029F"/>
    <w:rsid w:val="00611714"/>
    <w:rsid w:val="00614456"/>
    <w:rsid w:val="00621BC8"/>
    <w:rsid w:val="00633994"/>
    <w:rsid w:val="00635CAA"/>
    <w:rsid w:val="00641E65"/>
    <w:rsid w:val="00662790"/>
    <w:rsid w:val="00664FA8"/>
    <w:rsid w:val="00672894"/>
    <w:rsid w:val="0068656A"/>
    <w:rsid w:val="00686D5D"/>
    <w:rsid w:val="0068742F"/>
    <w:rsid w:val="006A15C4"/>
    <w:rsid w:val="006A2449"/>
    <w:rsid w:val="006B19E8"/>
    <w:rsid w:val="006D20B2"/>
    <w:rsid w:val="006F0BA2"/>
    <w:rsid w:val="006F3652"/>
    <w:rsid w:val="006F5860"/>
    <w:rsid w:val="006F746F"/>
    <w:rsid w:val="00722737"/>
    <w:rsid w:val="0074175B"/>
    <w:rsid w:val="00743A49"/>
    <w:rsid w:val="0075651A"/>
    <w:rsid w:val="007734DA"/>
    <w:rsid w:val="007737EC"/>
    <w:rsid w:val="007738A6"/>
    <w:rsid w:val="00781BB7"/>
    <w:rsid w:val="00783B2E"/>
    <w:rsid w:val="00794237"/>
    <w:rsid w:val="007A0024"/>
    <w:rsid w:val="007D40EC"/>
    <w:rsid w:val="007E6381"/>
    <w:rsid w:val="007F2B28"/>
    <w:rsid w:val="00804E73"/>
    <w:rsid w:val="00822040"/>
    <w:rsid w:val="00823ADD"/>
    <w:rsid w:val="00836FE9"/>
    <w:rsid w:val="00841152"/>
    <w:rsid w:val="0084654F"/>
    <w:rsid w:val="00857CA1"/>
    <w:rsid w:val="00866062"/>
    <w:rsid w:val="008669FE"/>
    <w:rsid w:val="008678FC"/>
    <w:rsid w:val="00872766"/>
    <w:rsid w:val="008907DB"/>
    <w:rsid w:val="0089104A"/>
    <w:rsid w:val="00894ED3"/>
    <w:rsid w:val="008A2D40"/>
    <w:rsid w:val="008A4F5C"/>
    <w:rsid w:val="008E353B"/>
    <w:rsid w:val="00913753"/>
    <w:rsid w:val="00914FB5"/>
    <w:rsid w:val="00953D15"/>
    <w:rsid w:val="00970021"/>
    <w:rsid w:val="0099075E"/>
    <w:rsid w:val="00995BF3"/>
    <w:rsid w:val="009A422E"/>
    <w:rsid w:val="009B40AF"/>
    <w:rsid w:val="009C04E9"/>
    <w:rsid w:val="009C06B9"/>
    <w:rsid w:val="00A0764B"/>
    <w:rsid w:val="00A14CDA"/>
    <w:rsid w:val="00A36345"/>
    <w:rsid w:val="00A36F6F"/>
    <w:rsid w:val="00A61414"/>
    <w:rsid w:val="00A651D2"/>
    <w:rsid w:val="00A77B3E"/>
    <w:rsid w:val="00A91BDF"/>
    <w:rsid w:val="00AA3C8F"/>
    <w:rsid w:val="00AA638E"/>
    <w:rsid w:val="00AC6B70"/>
    <w:rsid w:val="00AD1745"/>
    <w:rsid w:val="00AE644F"/>
    <w:rsid w:val="00B07B2E"/>
    <w:rsid w:val="00B32468"/>
    <w:rsid w:val="00B3249C"/>
    <w:rsid w:val="00B37017"/>
    <w:rsid w:val="00B41776"/>
    <w:rsid w:val="00B46C49"/>
    <w:rsid w:val="00B554CF"/>
    <w:rsid w:val="00B66DB1"/>
    <w:rsid w:val="00B8316D"/>
    <w:rsid w:val="00B864B4"/>
    <w:rsid w:val="00BB3A59"/>
    <w:rsid w:val="00BC6C1D"/>
    <w:rsid w:val="00BD0D83"/>
    <w:rsid w:val="00BF03E0"/>
    <w:rsid w:val="00C162F6"/>
    <w:rsid w:val="00C36397"/>
    <w:rsid w:val="00C50F13"/>
    <w:rsid w:val="00C70B94"/>
    <w:rsid w:val="00C70D60"/>
    <w:rsid w:val="00C718CF"/>
    <w:rsid w:val="00C77AA4"/>
    <w:rsid w:val="00C83A35"/>
    <w:rsid w:val="00C948CF"/>
    <w:rsid w:val="00C95FF0"/>
    <w:rsid w:val="00CA2A55"/>
    <w:rsid w:val="00CD0CB6"/>
    <w:rsid w:val="00CD724A"/>
    <w:rsid w:val="00CE4727"/>
    <w:rsid w:val="00CE5FF0"/>
    <w:rsid w:val="00D016AB"/>
    <w:rsid w:val="00D254AB"/>
    <w:rsid w:val="00D3551E"/>
    <w:rsid w:val="00D40E11"/>
    <w:rsid w:val="00D419B5"/>
    <w:rsid w:val="00D47832"/>
    <w:rsid w:val="00D51611"/>
    <w:rsid w:val="00D67EF6"/>
    <w:rsid w:val="00D75674"/>
    <w:rsid w:val="00D77703"/>
    <w:rsid w:val="00D93998"/>
    <w:rsid w:val="00D97A70"/>
    <w:rsid w:val="00DA4027"/>
    <w:rsid w:val="00DA7030"/>
    <w:rsid w:val="00DC35BB"/>
    <w:rsid w:val="00DC7D7D"/>
    <w:rsid w:val="00DD1379"/>
    <w:rsid w:val="00DE01D2"/>
    <w:rsid w:val="00DE17FC"/>
    <w:rsid w:val="00DF1BFE"/>
    <w:rsid w:val="00E1242C"/>
    <w:rsid w:val="00E15E4B"/>
    <w:rsid w:val="00E21567"/>
    <w:rsid w:val="00E26766"/>
    <w:rsid w:val="00E60A6F"/>
    <w:rsid w:val="00E73698"/>
    <w:rsid w:val="00EA13DF"/>
    <w:rsid w:val="00EA757C"/>
    <w:rsid w:val="00EA79BF"/>
    <w:rsid w:val="00EB296C"/>
    <w:rsid w:val="00ED1D97"/>
    <w:rsid w:val="00ED1F28"/>
    <w:rsid w:val="00ED24F1"/>
    <w:rsid w:val="00EE242C"/>
    <w:rsid w:val="00EF5A01"/>
    <w:rsid w:val="00F0141B"/>
    <w:rsid w:val="00F067DD"/>
    <w:rsid w:val="00F176E8"/>
    <w:rsid w:val="00F323DC"/>
    <w:rsid w:val="00F55B1C"/>
    <w:rsid w:val="00F63F03"/>
    <w:rsid w:val="00F74253"/>
    <w:rsid w:val="00F90804"/>
    <w:rsid w:val="00F927A9"/>
    <w:rsid w:val="00F93115"/>
    <w:rsid w:val="00F957F8"/>
    <w:rsid w:val="00FA5DDB"/>
    <w:rsid w:val="00FA5E39"/>
    <w:rsid w:val="00FA74A3"/>
    <w:rsid w:val="00FB3232"/>
    <w:rsid w:val="00FC3723"/>
    <w:rsid w:val="00FC7C9E"/>
    <w:rsid w:val="00FF1461"/>
    <w:rsid w:val="00FF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91433"/>
  <w15:docId w15:val="{4229A064-A9DD-4FF3-A516-91A34DCA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1C668D"/>
    <w:pPr>
      <w:tabs>
        <w:tab w:val="center" w:pos="4153"/>
        <w:tab w:val="right" w:pos="8306"/>
      </w:tabs>
      <w:spacing w:after="60"/>
      <w:jc w:val="both"/>
    </w:pPr>
    <w:rPr>
      <w:lang w:val="ru-RU" w:eastAsia="ru-RU"/>
    </w:rPr>
  </w:style>
  <w:style w:type="character" w:customStyle="1" w:styleId="a4">
    <w:name w:val="Нижний колонтитул Знак"/>
    <w:link w:val="a3"/>
    <w:semiHidden/>
    <w:locked/>
    <w:rsid w:val="001C668D"/>
    <w:rPr>
      <w:sz w:val="24"/>
      <w:szCs w:val="24"/>
      <w:lang w:val="ru-RU" w:eastAsia="ru-RU" w:bidi="ar-SA"/>
    </w:rPr>
  </w:style>
  <w:style w:type="paragraph" w:customStyle="1" w:styleId="ConsPlusNormal">
    <w:name w:val="ConsPlusNormal"/>
    <w:link w:val="ConsPlusNormal0"/>
    <w:qFormat/>
    <w:rsid w:val="001C668D"/>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047EC6"/>
    <w:rPr>
      <w:rFonts w:ascii="Arial" w:hAnsi="Arial" w:cs="Arial"/>
      <w:lang w:val="ru-RU" w:eastAsia="ru-RU" w:bidi="ar-SA"/>
    </w:rPr>
  </w:style>
  <w:style w:type="paragraph" w:customStyle="1" w:styleId="ConsPlusNonformat">
    <w:name w:val="ConsPlusNonformat"/>
    <w:rsid w:val="001C668D"/>
    <w:pPr>
      <w:widowControl w:val="0"/>
      <w:autoSpaceDE w:val="0"/>
      <w:autoSpaceDN w:val="0"/>
      <w:adjustRightInd w:val="0"/>
    </w:pPr>
    <w:rPr>
      <w:rFonts w:ascii="Courier New" w:hAnsi="Courier New" w:cs="Courier New"/>
      <w:lang w:val="ru-RU" w:eastAsia="ru-RU"/>
    </w:rPr>
  </w:style>
  <w:style w:type="character" w:styleId="a5">
    <w:name w:val="Hyperlink"/>
    <w:semiHidden/>
    <w:rsid w:val="001C668D"/>
    <w:rPr>
      <w:rFonts w:cs="Times New Roman"/>
      <w:color w:val="0000FF"/>
      <w:u w:val="single"/>
    </w:rPr>
  </w:style>
  <w:style w:type="table" w:customStyle="1" w:styleId="table">
    <w:name w:val="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troy74@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150FDE43F11A88BFF92C15F403877056A6F744B73A9A929F2E097B8FBC6B64B5BB91F9CE270FE7C44343313AB85F8B1EB5DA8E80FBA49tDR1D" TargetMode="External"/><Relationship Id="rId5"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10591</Words>
  <Characters>60374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dcterms:created xsi:type="dcterms:W3CDTF">2023-05-23T07:47:00Z</dcterms:created>
  <dcterms:modified xsi:type="dcterms:W3CDTF">2023-05-23T08:47:00Z</dcterms:modified>
</cp:coreProperties>
</file>