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F2BA" w14:textId="2D829108" w:rsidR="00F93B3E" w:rsidRPr="00F93B3E" w:rsidRDefault="00F93B3E" w:rsidP="00F93B3E">
      <w:pPr>
        <w:jc w:val="center"/>
        <w:rPr>
          <w:sz w:val="20"/>
          <w:szCs w:val="20"/>
        </w:rPr>
      </w:pPr>
      <w:r w:rsidRPr="00F93B3E">
        <w:rPr>
          <w:noProof/>
          <w:sz w:val="20"/>
          <w:szCs w:val="20"/>
        </w:rPr>
        <w:drawing>
          <wp:inline distT="0" distB="0" distL="0" distR="0" wp14:anchorId="4DFAE6A4" wp14:editId="4B4191C8">
            <wp:extent cx="590550" cy="676275"/>
            <wp:effectExtent l="0" t="0" r="0" b="9525"/>
            <wp:docPr id="1" name="Рисунок 1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988C" w14:textId="77777777" w:rsidR="00F93B3E" w:rsidRPr="00F93B3E" w:rsidRDefault="00F93B3E" w:rsidP="00F93B3E">
      <w:pPr>
        <w:keepNext/>
        <w:jc w:val="center"/>
        <w:outlineLvl w:val="6"/>
        <w:rPr>
          <w:b/>
          <w:sz w:val="20"/>
          <w:szCs w:val="20"/>
        </w:rPr>
      </w:pPr>
      <w:r w:rsidRPr="00F93B3E">
        <w:rPr>
          <w:b/>
          <w:sz w:val="20"/>
          <w:szCs w:val="20"/>
        </w:rPr>
        <w:t>Администрация Аргаяшского сельского поселения</w:t>
      </w:r>
    </w:p>
    <w:p w14:paraId="2582F792" w14:textId="77777777" w:rsidR="00F93B3E" w:rsidRPr="00F93B3E" w:rsidRDefault="00F93B3E" w:rsidP="00F93B3E">
      <w:pPr>
        <w:jc w:val="center"/>
        <w:rPr>
          <w:b/>
          <w:sz w:val="20"/>
          <w:szCs w:val="20"/>
        </w:rPr>
      </w:pPr>
      <w:r w:rsidRPr="00F93B3E">
        <w:rPr>
          <w:b/>
          <w:sz w:val="20"/>
          <w:szCs w:val="20"/>
        </w:rPr>
        <w:t xml:space="preserve">Аргаяшского муниципального района </w:t>
      </w:r>
    </w:p>
    <w:p w14:paraId="2C60652C" w14:textId="77777777" w:rsidR="00F93B3E" w:rsidRPr="00F93B3E" w:rsidRDefault="00F93B3E" w:rsidP="00F93B3E">
      <w:pPr>
        <w:keepNext/>
        <w:pBdr>
          <w:bottom w:val="double" w:sz="6" w:space="1" w:color="auto"/>
        </w:pBdr>
        <w:jc w:val="center"/>
        <w:outlineLvl w:val="1"/>
        <w:rPr>
          <w:b/>
          <w:sz w:val="20"/>
          <w:szCs w:val="20"/>
        </w:rPr>
      </w:pPr>
      <w:r w:rsidRPr="00F93B3E">
        <w:rPr>
          <w:b/>
          <w:sz w:val="20"/>
          <w:szCs w:val="20"/>
        </w:rPr>
        <w:t>Челябинской области</w:t>
      </w:r>
    </w:p>
    <w:p w14:paraId="09160741" w14:textId="77777777" w:rsidR="00F93B3E" w:rsidRPr="00F93B3E" w:rsidRDefault="00F93B3E" w:rsidP="00F93B3E">
      <w:pPr>
        <w:jc w:val="center"/>
        <w:rPr>
          <w:sz w:val="16"/>
          <w:szCs w:val="16"/>
        </w:rPr>
      </w:pPr>
      <w:r w:rsidRPr="00F93B3E">
        <w:rPr>
          <w:sz w:val="16"/>
          <w:szCs w:val="16"/>
        </w:rPr>
        <w:t>8 Марта ул., д. 17, Аргаяш с., Челябинская область, 456880, тел/факс (8-35131) 2-12-78, 2-29-74</w:t>
      </w:r>
    </w:p>
    <w:p w14:paraId="2D20F9EB" w14:textId="77777777" w:rsidR="00F93B3E" w:rsidRPr="00F93B3E" w:rsidRDefault="00F93B3E" w:rsidP="00F93B3E">
      <w:pPr>
        <w:jc w:val="center"/>
        <w:rPr>
          <w:sz w:val="16"/>
          <w:szCs w:val="16"/>
        </w:rPr>
      </w:pPr>
      <w:r w:rsidRPr="00F93B3E">
        <w:rPr>
          <w:sz w:val="16"/>
          <w:szCs w:val="16"/>
        </w:rPr>
        <w:t>ОКПО 04269360 ОГРН 1027401479951 ИНН/КПП 7426002056/746001001</w:t>
      </w:r>
    </w:p>
    <w:p w14:paraId="652073C7" w14:textId="77777777" w:rsidR="00F93B3E" w:rsidRPr="00F93B3E" w:rsidRDefault="00F93B3E" w:rsidP="00F93B3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5"/>
        <w:gridCol w:w="5790"/>
      </w:tblGrid>
      <w:tr w:rsidR="00F93B3E" w:rsidRPr="00F93B3E" w14:paraId="51B6314E" w14:textId="77777777" w:rsidTr="00E170B3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906771B" w14:textId="77777777" w:rsidR="00F93B3E" w:rsidRPr="00F93B3E" w:rsidRDefault="00F93B3E" w:rsidP="00F93B3E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8140A2B" w14:textId="77777777" w:rsidR="00F93B3E" w:rsidRPr="00F93B3E" w:rsidRDefault="00F93B3E" w:rsidP="00F93B3E">
            <w:pPr>
              <w:jc w:val="right"/>
              <w:rPr>
                <w:b/>
                <w:color w:val="000000"/>
              </w:rPr>
            </w:pPr>
            <w:r w:rsidRPr="00F93B3E">
              <w:rPr>
                <w:b/>
                <w:color w:val="000000"/>
              </w:rPr>
              <w:t>Начальнику отдела муниципальных</w:t>
            </w:r>
          </w:p>
          <w:p w14:paraId="33D6F8C6" w14:textId="77777777" w:rsidR="00F93B3E" w:rsidRPr="00F93B3E" w:rsidRDefault="00F93B3E" w:rsidP="00F93B3E">
            <w:pPr>
              <w:jc w:val="right"/>
              <w:rPr>
                <w:b/>
                <w:color w:val="000000"/>
              </w:rPr>
            </w:pPr>
            <w:r w:rsidRPr="00F93B3E">
              <w:rPr>
                <w:b/>
                <w:color w:val="000000"/>
              </w:rPr>
              <w:t>закупок администрации Аргаяшского муниципального района</w:t>
            </w:r>
          </w:p>
          <w:p w14:paraId="5912A629" w14:textId="77777777" w:rsidR="00F93B3E" w:rsidRPr="00F93B3E" w:rsidRDefault="00F93B3E" w:rsidP="00F93B3E">
            <w:pPr>
              <w:jc w:val="right"/>
              <w:rPr>
                <w:b/>
                <w:color w:val="000000"/>
              </w:rPr>
            </w:pPr>
            <w:r w:rsidRPr="00F93B3E">
              <w:rPr>
                <w:b/>
                <w:color w:val="000000"/>
              </w:rPr>
              <w:t xml:space="preserve"> Р.Ф. </w:t>
            </w:r>
            <w:proofErr w:type="spellStart"/>
            <w:r w:rsidRPr="00F93B3E">
              <w:rPr>
                <w:b/>
                <w:color w:val="000000"/>
              </w:rPr>
              <w:t>Вагапову</w:t>
            </w:r>
            <w:proofErr w:type="spellEnd"/>
          </w:p>
          <w:p w14:paraId="3B7D51C1" w14:textId="77777777" w:rsidR="00F93B3E" w:rsidRPr="00F93B3E" w:rsidRDefault="00F93B3E" w:rsidP="00F93B3E">
            <w:pPr>
              <w:spacing w:before="40" w:after="40"/>
              <w:jc w:val="right"/>
              <w:rPr>
                <w:color w:val="332E2D"/>
                <w:spacing w:val="2"/>
                <w:sz w:val="20"/>
                <w:szCs w:val="20"/>
              </w:rPr>
            </w:pPr>
          </w:p>
        </w:tc>
      </w:tr>
    </w:tbl>
    <w:p w14:paraId="209A6AA6" w14:textId="77777777" w:rsidR="0049417E" w:rsidRPr="003D1776" w:rsidRDefault="0049417E" w:rsidP="0049417E">
      <w:pPr>
        <w:spacing w:after="60"/>
        <w:contextualSpacing/>
        <w:jc w:val="center"/>
        <w:rPr>
          <w:b/>
          <w:sz w:val="22"/>
          <w:szCs w:val="22"/>
        </w:rPr>
      </w:pPr>
      <w:r w:rsidRPr="003D1776">
        <w:rPr>
          <w:b/>
          <w:sz w:val="22"/>
          <w:szCs w:val="22"/>
        </w:rPr>
        <w:t>ЗАЯВКА</w:t>
      </w:r>
    </w:p>
    <w:p w14:paraId="5EFA2BF5" w14:textId="2F3C9BE9" w:rsidR="0049417E" w:rsidRPr="003D1776" w:rsidRDefault="003D1776" w:rsidP="004941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9417E" w:rsidRPr="003D1776">
        <w:rPr>
          <w:b/>
          <w:sz w:val="22"/>
          <w:szCs w:val="22"/>
        </w:rPr>
        <w:t>а организацию осуществления закупки путем проведения</w:t>
      </w:r>
      <w:r w:rsidRPr="003D1776">
        <w:rPr>
          <w:b/>
          <w:sz w:val="22"/>
          <w:szCs w:val="22"/>
        </w:rPr>
        <w:t xml:space="preserve"> электронного </w:t>
      </w:r>
      <w:r w:rsidR="0049417E" w:rsidRPr="003D1776">
        <w:rPr>
          <w:b/>
          <w:sz w:val="22"/>
          <w:szCs w:val="22"/>
        </w:rPr>
        <w:t>аукциона на в</w:t>
      </w:r>
      <w:r w:rsidR="00F93B3E">
        <w:rPr>
          <w:b/>
          <w:sz w:val="22"/>
          <w:szCs w:val="22"/>
        </w:rPr>
        <w:t>ыполнение работ: «Капитальный ремонт теплосети по адресу: Челябинская область, Аргаяшский район, с. Аргаяш, участок от котельной до ТК31»</w:t>
      </w:r>
    </w:p>
    <w:p w14:paraId="3E75450C" w14:textId="77777777" w:rsidR="0049417E" w:rsidRPr="00CD14F5" w:rsidRDefault="0049417E" w:rsidP="0049417E">
      <w:pPr>
        <w:jc w:val="center"/>
        <w:rPr>
          <w:b/>
          <w:i/>
          <w:sz w:val="20"/>
          <w:szCs w:val="20"/>
        </w:rPr>
      </w:pPr>
    </w:p>
    <w:p w14:paraId="33E6BE8B" w14:textId="77777777" w:rsidR="0049417E" w:rsidRPr="00CD14F5" w:rsidRDefault="0049417E" w:rsidP="0049417E">
      <w:pPr>
        <w:jc w:val="center"/>
        <w:rPr>
          <w:b/>
          <w:i/>
          <w:sz w:val="20"/>
          <w:szCs w:val="20"/>
        </w:rPr>
      </w:pPr>
    </w:p>
    <w:p w14:paraId="3628A487" w14:textId="77777777" w:rsidR="0049417E" w:rsidRDefault="0049417E" w:rsidP="005515F8">
      <w:pPr>
        <w:pStyle w:val="a3"/>
        <w:numPr>
          <w:ilvl w:val="0"/>
          <w:numId w:val="1"/>
        </w:numPr>
        <w:tabs>
          <w:tab w:val="left" w:pos="4253"/>
        </w:tabs>
        <w:jc w:val="center"/>
        <w:rPr>
          <w:b/>
        </w:rPr>
      </w:pPr>
      <w:r w:rsidRPr="005515F8">
        <w:rPr>
          <w:b/>
        </w:rPr>
        <w:t>Общие сведения о закупке:</w:t>
      </w:r>
    </w:p>
    <w:p w14:paraId="503C9433" w14:textId="77777777" w:rsidR="005515F8" w:rsidRPr="005515F8" w:rsidRDefault="005515F8" w:rsidP="005515F8">
      <w:pPr>
        <w:pStyle w:val="a3"/>
        <w:tabs>
          <w:tab w:val="left" w:pos="4253"/>
        </w:tabs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87"/>
        <w:gridCol w:w="4177"/>
      </w:tblGrid>
      <w:tr w:rsidR="005515F8" w:rsidRPr="000E29EB" w14:paraId="21A4EB5D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B78" w14:textId="77777777" w:rsidR="005515F8" w:rsidRPr="000E29EB" w:rsidRDefault="005515F8" w:rsidP="000E29EB">
            <w:pPr>
              <w:pStyle w:val="a3"/>
              <w:widowControl w:val="0"/>
              <w:spacing w:line="276" w:lineRule="auto"/>
              <w:ind w:left="0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680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  <w:r w:rsidR="003D1776" w:rsidRPr="000E29EB">
              <w:rPr>
                <w:i/>
                <w:sz w:val="22"/>
                <w:szCs w:val="22"/>
                <w:lang w:eastAsia="en-US"/>
              </w:rPr>
              <w:t>(полное и сокращенное наименование, ИНН, место нахождения, почтовый адрес, адрес электронной почты, номер контактного телефона)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B48A" w14:textId="77777777" w:rsidR="00F93B3E" w:rsidRPr="004872E0" w:rsidRDefault="00F93B3E" w:rsidP="00F93B3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4872E0">
              <w:rPr>
                <w:i/>
                <w:color w:val="000000"/>
                <w:sz w:val="22"/>
                <w:szCs w:val="22"/>
              </w:rPr>
              <w:t>7426002056</w:t>
            </w:r>
          </w:p>
          <w:p w14:paraId="6CABFF27" w14:textId="77777777" w:rsidR="00F93B3E" w:rsidRPr="004872E0" w:rsidRDefault="00F93B3E" w:rsidP="00F93B3E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872E0">
              <w:rPr>
                <w:b/>
                <w:i/>
                <w:color w:val="000000"/>
                <w:sz w:val="22"/>
                <w:szCs w:val="22"/>
              </w:rPr>
              <w:t>Администрация Аргаяшского сельского поселения Челябинской области</w:t>
            </w:r>
          </w:p>
          <w:p w14:paraId="1D686006" w14:textId="77777777" w:rsidR="00F93B3E" w:rsidRPr="004872E0" w:rsidRDefault="00F93B3E" w:rsidP="00F93B3E">
            <w:pPr>
              <w:jc w:val="both"/>
              <w:rPr>
                <w:i/>
                <w:sz w:val="22"/>
                <w:szCs w:val="22"/>
              </w:rPr>
            </w:pPr>
            <w:r w:rsidRPr="004872E0">
              <w:rPr>
                <w:i/>
                <w:sz w:val="22"/>
                <w:szCs w:val="22"/>
              </w:rPr>
              <w:t xml:space="preserve">456880, РФ, Челябинская область, </w:t>
            </w:r>
          </w:p>
          <w:p w14:paraId="48388C8A" w14:textId="77777777" w:rsidR="00F93B3E" w:rsidRPr="004872E0" w:rsidRDefault="00F93B3E" w:rsidP="00F93B3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4872E0">
              <w:rPr>
                <w:i/>
                <w:sz w:val="22"/>
                <w:szCs w:val="22"/>
              </w:rPr>
              <w:t>с. Аргаяш, ул. 8 Марта, 17</w:t>
            </w:r>
          </w:p>
          <w:p w14:paraId="3C74531D" w14:textId="77777777" w:rsidR="00F93B3E" w:rsidRPr="004872E0" w:rsidRDefault="00F93B3E" w:rsidP="00F93B3E">
            <w:pPr>
              <w:jc w:val="both"/>
              <w:rPr>
                <w:i/>
                <w:sz w:val="22"/>
                <w:szCs w:val="22"/>
              </w:rPr>
            </w:pPr>
            <w:r w:rsidRPr="004872E0">
              <w:rPr>
                <w:i/>
                <w:sz w:val="22"/>
                <w:szCs w:val="22"/>
              </w:rPr>
              <w:t xml:space="preserve">456880, РФ, Челябинская область, </w:t>
            </w:r>
          </w:p>
          <w:p w14:paraId="55A5563A" w14:textId="77777777" w:rsidR="00F93B3E" w:rsidRPr="004872E0" w:rsidRDefault="00F93B3E" w:rsidP="00F93B3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4872E0">
              <w:rPr>
                <w:i/>
                <w:sz w:val="22"/>
                <w:szCs w:val="22"/>
              </w:rPr>
              <w:t>с. Аргаяш, ул. 8 Марта, 17</w:t>
            </w:r>
          </w:p>
          <w:p w14:paraId="42E9CEFB" w14:textId="77777777" w:rsidR="00F93B3E" w:rsidRPr="004872E0" w:rsidRDefault="00F93B3E" w:rsidP="00F93B3E">
            <w:pPr>
              <w:jc w:val="both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872E0">
              <w:rPr>
                <w:i/>
                <w:color w:val="000000"/>
                <w:sz w:val="22"/>
                <w:szCs w:val="22"/>
                <w:lang w:val="en-US"/>
              </w:rPr>
              <w:t>ap</w:t>
            </w:r>
            <w:proofErr w:type="spellEnd"/>
            <w:r w:rsidRPr="004872E0">
              <w:rPr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4872E0">
              <w:rPr>
                <w:i/>
                <w:color w:val="000000"/>
                <w:sz w:val="22"/>
                <w:szCs w:val="22"/>
                <w:lang w:val="en-US"/>
              </w:rPr>
              <w:t>sovet</w:t>
            </w:r>
            <w:proofErr w:type="spellEnd"/>
            <w:r w:rsidRPr="004872E0">
              <w:rPr>
                <w:i/>
                <w:color w:val="000000"/>
                <w:sz w:val="22"/>
                <w:szCs w:val="22"/>
              </w:rPr>
              <w:t>@</w:t>
            </w:r>
            <w:r w:rsidRPr="004872E0">
              <w:rPr>
                <w:i/>
                <w:color w:val="000000"/>
                <w:sz w:val="22"/>
                <w:szCs w:val="22"/>
                <w:lang w:val="en-US"/>
              </w:rPr>
              <w:t>mail</w:t>
            </w:r>
            <w:r w:rsidRPr="004872E0">
              <w:rPr>
                <w:i/>
                <w:color w:val="000000"/>
                <w:sz w:val="22"/>
                <w:szCs w:val="22"/>
              </w:rPr>
              <w:t>.</w:t>
            </w:r>
            <w:proofErr w:type="spellStart"/>
            <w:r w:rsidRPr="004872E0">
              <w:rPr>
                <w:i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1EB639D8" w14:textId="77777777" w:rsidR="00F93B3E" w:rsidRPr="004872E0" w:rsidRDefault="00F93B3E" w:rsidP="00F93B3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4872E0">
              <w:rPr>
                <w:i/>
                <w:sz w:val="22"/>
                <w:szCs w:val="22"/>
              </w:rPr>
              <w:t>8 (35131) 2-12-78</w:t>
            </w:r>
          </w:p>
          <w:p w14:paraId="074CA00E" w14:textId="58E49093" w:rsidR="005515F8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4872E0">
              <w:rPr>
                <w:i/>
                <w:sz w:val="22"/>
                <w:szCs w:val="22"/>
              </w:rPr>
              <w:t>8 (35131) 2-29-74</w:t>
            </w:r>
          </w:p>
        </w:tc>
      </w:tr>
      <w:tr w:rsidR="00475210" w:rsidRPr="000E29EB" w14:paraId="5ED4F945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87D0" w14:textId="77777777" w:rsidR="00475210" w:rsidRPr="000E29EB" w:rsidRDefault="00475210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FD6" w14:textId="77777777" w:rsidR="00475210" w:rsidRPr="000E29EB" w:rsidRDefault="00475210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Идентификационный код закупки, </w:t>
            </w:r>
          </w:p>
          <w:p w14:paraId="287D3686" w14:textId="77777777" w:rsidR="00475210" w:rsidRPr="000E29EB" w:rsidRDefault="00475210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дата внесения последнего изменения в план-график по данной закупке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E17" w14:textId="0D8967DC" w:rsidR="00475210" w:rsidRPr="00DB11EF" w:rsidRDefault="00DB11EF" w:rsidP="009C15C2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B11EF">
              <w:rPr>
                <w:i/>
                <w:sz w:val="22"/>
                <w:szCs w:val="22"/>
                <w:lang w:eastAsia="en-US"/>
              </w:rPr>
              <w:t>223742600205674600100100110004221244</w:t>
            </w:r>
          </w:p>
        </w:tc>
      </w:tr>
      <w:tr w:rsidR="00847718" w:rsidRPr="000E29EB" w14:paraId="3BE6352B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C201" w14:textId="77777777" w:rsidR="00847718" w:rsidRPr="000E29EB" w:rsidRDefault="00847718" w:rsidP="00847718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674" w14:textId="47BC3D33" w:rsidR="00847718" w:rsidRPr="000E29EB" w:rsidRDefault="00847718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 и дата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 электронного документа «</w:t>
            </w:r>
            <w:r>
              <w:rPr>
                <w:b/>
                <w:sz w:val="22"/>
                <w:szCs w:val="22"/>
                <w:lang w:eastAsia="en-US"/>
              </w:rPr>
              <w:t>Бюджетное обязательство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507" w14:textId="0DF6E406" w:rsidR="00847718" w:rsidRPr="002A34D4" w:rsidRDefault="002A34D4" w:rsidP="00847718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A34D4">
              <w:rPr>
                <w:bCs/>
                <w:sz w:val="22"/>
                <w:szCs w:val="22"/>
                <w:lang w:eastAsia="en-US"/>
              </w:rPr>
              <w:t>№7530239622690000244 от 15.03.2022г.</w:t>
            </w:r>
          </w:p>
        </w:tc>
      </w:tr>
      <w:tr w:rsidR="005515F8" w:rsidRPr="000E29EB" w14:paraId="31EDAF9A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47B" w14:textId="77777777" w:rsidR="005515F8" w:rsidRPr="000E29EB" w:rsidRDefault="009C4436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1.</w:t>
            </w:r>
            <w:r w:rsidR="00C45939" w:rsidRPr="000E29EB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EEB3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Код работ, являющихся объектом закупки в соответствии с Общероссийским классификатором продукции по видам экономической деятельности (ОКПД</w:t>
            </w:r>
            <w:r w:rsidR="00156754" w:rsidRPr="000E29E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29EB">
              <w:rPr>
                <w:b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5D3" w14:textId="2170D36B" w:rsidR="005515F8" w:rsidRPr="00F93B3E" w:rsidRDefault="00F93B3E" w:rsidP="000E29EB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93B3E">
              <w:rPr>
                <w:bCs/>
                <w:i/>
                <w:sz w:val="22"/>
                <w:szCs w:val="22"/>
                <w:lang w:eastAsia="en-US"/>
              </w:rPr>
              <w:t>42.11.10.120</w:t>
            </w:r>
          </w:p>
        </w:tc>
      </w:tr>
      <w:tr w:rsidR="009C453F" w:rsidRPr="000E29EB" w14:paraId="5CDB63DB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985" w14:textId="77777777" w:rsidR="009C453F" w:rsidRPr="000E29EB" w:rsidRDefault="009C453F" w:rsidP="000E29EB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D3D" w14:textId="77777777" w:rsidR="009C453F" w:rsidRPr="000E29EB" w:rsidRDefault="009C453F" w:rsidP="00730619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позиции каталога товаров, работ, услуг для обеспечения муниципальных нужд (КТРУ).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04C" w14:textId="43BFC0BF" w:rsidR="009C453F" w:rsidRPr="00F93B3E" w:rsidRDefault="00F93B3E" w:rsidP="000E29EB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F93B3E">
              <w:rPr>
                <w:bCs/>
                <w:i/>
                <w:sz w:val="22"/>
                <w:szCs w:val="22"/>
                <w:lang w:eastAsia="en-US"/>
              </w:rPr>
              <w:t>42.11.10.120</w:t>
            </w:r>
          </w:p>
        </w:tc>
      </w:tr>
      <w:tr w:rsidR="005515F8" w:rsidRPr="000E29EB" w14:paraId="17F63F5C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700" w14:textId="77777777" w:rsidR="005515F8" w:rsidRPr="000E29EB" w:rsidRDefault="009C4436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1.</w:t>
            </w:r>
            <w:r w:rsidR="009C453F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712A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Наименование мероприятия государственной, муниципальной программы, либо непрограммные направления деятельности (функции, полномочия) в соответствии с которыми осуществляется закупка.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CE5" w14:textId="554F760F" w:rsidR="005515F8" w:rsidRPr="00F93B3E" w:rsidRDefault="00F93B3E" w:rsidP="000E29EB">
            <w:pPr>
              <w:widowControl w:val="0"/>
              <w:spacing w:line="276" w:lineRule="auto"/>
              <w:jc w:val="both"/>
              <w:rPr>
                <w:bCs/>
                <w:i/>
                <w:lang w:eastAsia="en-US"/>
              </w:rPr>
            </w:pPr>
            <w:r w:rsidRPr="00F93B3E">
              <w:rPr>
                <w:bCs/>
                <w:i/>
                <w:lang w:eastAsia="en-US"/>
              </w:rPr>
              <w:t>Развитие жилищно-коммунального хозяйства, инфраструктуры и экологические мероприятия Аргаяшского муниципального района, подпрограммы "Модернизация объектов коммунальной инфраструктуры"</w:t>
            </w:r>
          </w:p>
        </w:tc>
      </w:tr>
      <w:tr w:rsidR="00F93B3E" w:rsidRPr="000E29EB" w14:paraId="4A307E0B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E7F" w14:textId="77777777" w:rsidR="00F93B3E" w:rsidRPr="000E29EB" w:rsidRDefault="00F93B3E" w:rsidP="000E29EB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5C4" w14:textId="77777777" w:rsidR="00F93B3E" w:rsidRPr="000E29EB" w:rsidRDefault="00F93B3E" w:rsidP="000E29EB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BB2" w14:textId="77777777" w:rsidR="00F93B3E" w:rsidRPr="00F93B3E" w:rsidRDefault="00F93B3E" w:rsidP="000E29EB">
            <w:pPr>
              <w:widowControl w:val="0"/>
              <w:spacing w:line="276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5515F8" w:rsidRPr="000E29EB" w14:paraId="7C08B9E6" w14:textId="77777777" w:rsidTr="00F93B3E">
        <w:trPr>
          <w:trHeight w:val="29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5F70" w14:textId="77777777" w:rsidR="005515F8" w:rsidRPr="000E29EB" w:rsidRDefault="005515F8" w:rsidP="000E29EB">
            <w:pPr>
              <w:pStyle w:val="2"/>
              <w:keepNext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106" w14:textId="77777777" w:rsidR="005515F8" w:rsidRPr="000E29EB" w:rsidRDefault="005515F8" w:rsidP="00D140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Сведения о членах комиссии</w:t>
            </w:r>
          </w:p>
        </w:tc>
      </w:tr>
      <w:tr w:rsidR="005515F8" w:rsidRPr="000E29EB" w14:paraId="66664AF9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D2B" w14:textId="77777777" w:rsidR="005515F8" w:rsidRPr="000E29EB" w:rsidRDefault="005515F8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7B1F" w14:textId="77777777" w:rsidR="005515F8" w:rsidRPr="000E29EB" w:rsidRDefault="005515F8" w:rsidP="00D140B6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Сведения о </w:t>
            </w:r>
            <w:r w:rsidRPr="000E29EB">
              <w:rPr>
                <w:b/>
                <w:spacing w:val="-3"/>
                <w:sz w:val="22"/>
                <w:szCs w:val="22"/>
                <w:lang w:eastAsia="en-US"/>
              </w:rPr>
              <w:t xml:space="preserve">контрактном управляющем, руководителе контрактной службы, 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включаемом в состав комиссии в качестве председателя комиссии </w:t>
            </w:r>
            <w:r w:rsidRPr="000E29EB">
              <w:rPr>
                <w:i/>
                <w:sz w:val="22"/>
                <w:szCs w:val="22"/>
                <w:lang w:eastAsia="en-US"/>
              </w:rPr>
              <w:t>(фамилия, имя, отчество, должность полностью номер контактного телефона,</w:t>
            </w:r>
            <w:r w:rsidRPr="000E29EB">
              <w:rPr>
                <w:i/>
                <w:sz w:val="22"/>
                <w:szCs w:val="22"/>
                <w:lang w:val="en-US" w:eastAsia="en-US"/>
              </w:rPr>
              <w:t>e</w:t>
            </w:r>
            <w:r w:rsidRPr="000E29EB">
              <w:rPr>
                <w:i/>
                <w:sz w:val="22"/>
                <w:szCs w:val="22"/>
                <w:lang w:eastAsia="en-US"/>
              </w:rPr>
              <w:t>-</w:t>
            </w:r>
            <w:r w:rsidRPr="000E29EB">
              <w:rPr>
                <w:i/>
                <w:sz w:val="22"/>
                <w:szCs w:val="22"/>
                <w:lang w:val="en-US" w:eastAsia="en-US"/>
              </w:rPr>
              <w:t>mail</w:t>
            </w:r>
            <w:r w:rsidRPr="000E29EB">
              <w:rPr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0C2" w14:textId="77777777" w:rsidR="00F93B3E" w:rsidRPr="00F93B3E" w:rsidRDefault="00F93B3E" w:rsidP="00F93B3E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F93B3E">
              <w:rPr>
                <w:i/>
                <w:sz w:val="22"/>
                <w:szCs w:val="22"/>
                <w:lang w:eastAsia="en-US"/>
              </w:rPr>
              <w:t xml:space="preserve">Чуркина Наталья Валерьевна, распоряжение главы поселения </w:t>
            </w:r>
          </w:p>
          <w:p w14:paraId="6585E827" w14:textId="77777777" w:rsidR="00F93B3E" w:rsidRPr="00F93B3E" w:rsidRDefault="00F93B3E" w:rsidP="00F93B3E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F93B3E">
              <w:rPr>
                <w:i/>
                <w:sz w:val="22"/>
                <w:szCs w:val="22"/>
                <w:lang w:eastAsia="en-US"/>
              </w:rPr>
              <w:t>№ 17-р от 19.02.2018 г.</w:t>
            </w:r>
          </w:p>
          <w:p w14:paraId="5D280CBD" w14:textId="77777777" w:rsidR="00F93B3E" w:rsidRPr="00F93B3E" w:rsidRDefault="00F93B3E" w:rsidP="00F93B3E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F93B3E">
              <w:rPr>
                <w:i/>
                <w:sz w:val="22"/>
                <w:szCs w:val="22"/>
                <w:lang w:val="en-US" w:eastAsia="en-US"/>
              </w:rPr>
              <w:t>ap</w:t>
            </w:r>
            <w:proofErr w:type="spellEnd"/>
            <w:r w:rsidRPr="00F93B3E">
              <w:rPr>
                <w:i/>
                <w:sz w:val="22"/>
                <w:szCs w:val="22"/>
                <w:lang w:eastAsia="en-US"/>
              </w:rPr>
              <w:t>-</w:t>
            </w:r>
            <w:proofErr w:type="spellStart"/>
            <w:r w:rsidRPr="00F93B3E">
              <w:rPr>
                <w:i/>
                <w:sz w:val="22"/>
                <w:szCs w:val="22"/>
                <w:lang w:val="en-US" w:eastAsia="en-US"/>
              </w:rPr>
              <w:t>sovet</w:t>
            </w:r>
            <w:proofErr w:type="spellEnd"/>
            <w:r w:rsidRPr="00F93B3E">
              <w:rPr>
                <w:i/>
                <w:sz w:val="22"/>
                <w:szCs w:val="22"/>
                <w:lang w:eastAsia="en-US"/>
              </w:rPr>
              <w:t>@</w:t>
            </w:r>
            <w:r w:rsidRPr="00F93B3E">
              <w:rPr>
                <w:i/>
                <w:sz w:val="22"/>
                <w:szCs w:val="22"/>
                <w:lang w:val="en-US" w:eastAsia="en-US"/>
              </w:rPr>
              <w:t>mail</w:t>
            </w:r>
            <w:r w:rsidRPr="00F93B3E">
              <w:rPr>
                <w:i/>
                <w:sz w:val="22"/>
                <w:szCs w:val="22"/>
                <w:lang w:eastAsia="en-US"/>
              </w:rPr>
              <w:t>.</w:t>
            </w:r>
            <w:proofErr w:type="spellStart"/>
            <w:r w:rsidRPr="00F93B3E">
              <w:rPr>
                <w:i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14:paraId="647D9011" w14:textId="77777777" w:rsidR="00F93B3E" w:rsidRPr="00F93B3E" w:rsidRDefault="00F93B3E" w:rsidP="00F93B3E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F93B3E">
              <w:rPr>
                <w:i/>
                <w:sz w:val="22"/>
                <w:szCs w:val="22"/>
                <w:lang w:eastAsia="en-US"/>
              </w:rPr>
              <w:t>старший экономист</w:t>
            </w:r>
          </w:p>
          <w:p w14:paraId="7BC241E1" w14:textId="400CBB1C" w:rsidR="005515F8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F93B3E">
              <w:rPr>
                <w:i/>
                <w:sz w:val="22"/>
                <w:szCs w:val="22"/>
                <w:lang w:eastAsia="en-US"/>
              </w:rPr>
              <w:t>8 (35131) 2-16-70</w:t>
            </w:r>
          </w:p>
        </w:tc>
      </w:tr>
      <w:tr w:rsidR="00F93B3E" w:rsidRPr="000E29EB" w14:paraId="29BB1A86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492" w14:textId="77777777" w:rsidR="00F93B3E" w:rsidRPr="000E29EB" w:rsidRDefault="00F93B3E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5545" w14:textId="33EC297E" w:rsidR="00F93B3E" w:rsidRPr="000E29EB" w:rsidRDefault="00F93B3E" w:rsidP="00793DE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Сведения о </w:t>
            </w:r>
            <w:r w:rsidR="00793DE8">
              <w:rPr>
                <w:b/>
                <w:sz w:val="22"/>
                <w:szCs w:val="22"/>
                <w:lang w:eastAsia="en-US"/>
              </w:rPr>
              <w:t>членах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 комиссии </w:t>
            </w:r>
            <w:r w:rsidRPr="000E29EB">
              <w:rPr>
                <w:i/>
                <w:sz w:val="22"/>
                <w:szCs w:val="22"/>
                <w:lang w:eastAsia="en-US"/>
              </w:rPr>
              <w:t>(фамилия, имя, отчество, должность полностью номер контактного телефона,</w:t>
            </w:r>
            <w:r w:rsidRPr="000E29EB">
              <w:rPr>
                <w:i/>
                <w:sz w:val="22"/>
                <w:szCs w:val="22"/>
                <w:lang w:val="en-US" w:eastAsia="en-US"/>
              </w:rPr>
              <w:t>e</w:t>
            </w:r>
            <w:r w:rsidRPr="000E29EB">
              <w:rPr>
                <w:i/>
                <w:sz w:val="22"/>
                <w:szCs w:val="22"/>
                <w:lang w:eastAsia="en-US"/>
              </w:rPr>
              <w:t>-</w:t>
            </w:r>
            <w:r w:rsidRPr="000E29EB">
              <w:rPr>
                <w:i/>
                <w:sz w:val="22"/>
                <w:szCs w:val="22"/>
                <w:lang w:val="en-US" w:eastAsia="en-US"/>
              </w:rPr>
              <w:t>mail</w:t>
            </w:r>
            <w:r w:rsidRPr="000E29EB"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F93B3E" w:rsidRPr="000E29EB" w14:paraId="4493DF5D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BD61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D8D3" w14:textId="2EB20A5A" w:rsidR="00F93B3E" w:rsidRPr="000E29EB" w:rsidRDefault="00F93B3E" w:rsidP="00F93B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F82">
              <w:rPr>
                <w:color w:val="000000"/>
                <w:sz w:val="22"/>
                <w:szCs w:val="22"/>
              </w:rPr>
              <w:t xml:space="preserve">Председатель комиссии   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0565" w14:textId="7F43D9E3" w:rsidR="00F93B3E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4872E0">
              <w:rPr>
                <w:i/>
                <w:color w:val="000000"/>
                <w:sz w:val="22"/>
                <w:szCs w:val="22"/>
              </w:rPr>
              <w:t>Салыкаев Дамир Маулиджанович – глава администрации Аргаяшского сельского поселения, телефон 8(351)2-12-78;</w:t>
            </w:r>
          </w:p>
        </w:tc>
      </w:tr>
      <w:tr w:rsidR="00F93B3E" w:rsidRPr="000E29EB" w14:paraId="4E405048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C6B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B9AF" w14:textId="690AC655" w:rsidR="00F93B3E" w:rsidRPr="000E29EB" w:rsidRDefault="00F93B3E" w:rsidP="00F93B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4F4F" w14:textId="5D67A83C" w:rsidR="00F93B3E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4872E0">
              <w:rPr>
                <w:i/>
                <w:color w:val="000000"/>
                <w:sz w:val="22"/>
                <w:szCs w:val="22"/>
              </w:rPr>
              <w:t xml:space="preserve">Ижбулдин Вадим Иршатович- заместитель главы по управлению муниципальной собственностью, земельным отношениям, вопросам ЖКХ и инфраструктуре телефон </w:t>
            </w:r>
            <w:r w:rsidRPr="004872E0">
              <w:rPr>
                <w:i/>
                <w:sz w:val="22"/>
                <w:szCs w:val="22"/>
              </w:rPr>
              <w:t>8 (35131) 2-15-43;</w:t>
            </w:r>
          </w:p>
        </w:tc>
      </w:tr>
      <w:tr w:rsidR="00F93B3E" w:rsidRPr="000E29EB" w14:paraId="29D551AC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D30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5A34" w14:textId="6CADDB36" w:rsidR="00F93B3E" w:rsidRPr="000E29EB" w:rsidRDefault="00F93B3E" w:rsidP="00F93B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F82">
              <w:t>Член комиссии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4678" w14:textId="64BFA984" w:rsidR="00F93B3E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4872E0">
              <w:rPr>
                <w:i/>
                <w:color w:val="000000"/>
                <w:sz w:val="22"/>
                <w:szCs w:val="22"/>
              </w:rPr>
              <w:t xml:space="preserve">Нигматуллина Фиргана Юмахужаевна –  заместитель главы поселения по финансовым вопросам и экономике, телефон </w:t>
            </w:r>
            <w:r w:rsidRPr="004872E0">
              <w:rPr>
                <w:i/>
                <w:sz w:val="22"/>
                <w:szCs w:val="22"/>
              </w:rPr>
              <w:t>8 (35131) 2-16-70;</w:t>
            </w:r>
          </w:p>
        </w:tc>
      </w:tr>
      <w:tr w:rsidR="00F93B3E" w:rsidRPr="000E29EB" w14:paraId="021D3FCA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19D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97ED" w14:textId="27D71362" w:rsidR="00F93B3E" w:rsidRPr="000E29EB" w:rsidRDefault="00F93B3E" w:rsidP="00F93B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F82">
              <w:t>Член комиссии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01F0" w14:textId="010F55B2" w:rsidR="00F93B3E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4872E0">
              <w:rPr>
                <w:i/>
                <w:sz w:val="22"/>
                <w:szCs w:val="22"/>
              </w:rPr>
              <w:t xml:space="preserve">Чуркина Наталья  Валерьевна </w:t>
            </w:r>
            <w:r w:rsidRPr="004872E0">
              <w:rPr>
                <w:i/>
                <w:color w:val="000000"/>
                <w:sz w:val="22"/>
                <w:szCs w:val="22"/>
              </w:rPr>
              <w:t>–</w:t>
            </w:r>
            <w:r w:rsidRPr="004872E0">
              <w:rPr>
                <w:i/>
                <w:sz w:val="22"/>
                <w:szCs w:val="22"/>
              </w:rPr>
              <w:t xml:space="preserve"> старший экономист поселения, </w:t>
            </w:r>
            <w:r w:rsidRPr="004872E0">
              <w:rPr>
                <w:i/>
                <w:color w:val="000000"/>
                <w:sz w:val="22"/>
                <w:szCs w:val="22"/>
              </w:rPr>
              <w:t xml:space="preserve">телефон </w:t>
            </w:r>
            <w:r w:rsidRPr="004872E0">
              <w:rPr>
                <w:i/>
                <w:sz w:val="22"/>
                <w:szCs w:val="22"/>
              </w:rPr>
              <w:t>8 (35131) 2-16-70;</w:t>
            </w:r>
          </w:p>
        </w:tc>
      </w:tr>
      <w:tr w:rsidR="00F93B3E" w:rsidRPr="000E29EB" w14:paraId="6E6F12F5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496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E78" w14:textId="77777777" w:rsidR="00F93B3E" w:rsidRPr="000E29EB" w:rsidRDefault="00F93B3E" w:rsidP="00F93B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4B9" w14:textId="77777777" w:rsidR="00F93B3E" w:rsidRPr="000E29EB" w:rsidRDefault="00F93B3E" w:rsidP="00F93B3E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F93B3E" w:rsidRPr="000E29EB" w14:paraId="7A51F706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416" w14:textId="77777777" w:rsidR="00F93B3E" w:rsidRPr="000E29EB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575" w14:textId="46B97195" w:rsidR="00F93B3E" w:rsidRPr="000E29EB" w:rsidRDefault="00F93B3E" w:rsidP="00793DE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Документация о закупке на выполнение работ </w:t>
            </w:r>
            <w:r w:rsidR="00793DE8" w:rsidRPr="00793DE8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по </w:t>
            </w:r>
            <w:r w:rsidRPr="00793DE8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капитальному ремонту</w:t>
            </w:r>
            <w:r w:rsidR="00793DE8" w:rsidRPr="00793DE8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объекта капитального строительства содержит проектную документацию, утвержденную в порядке, установленном законодательством о градостроительной деятельности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489" w14:textId="2C26BAE5" w:rsidR="00F93B3E" w:rsidRPr="00B30C6C" w:rsidRDefault="00793DE8" w:rsidP="00F93B3E">
            <w:pPr>
              <w:widowControl w:val="0"/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  <w:r w:rsidRPr="00BF41DB">
              <w:rPr>
                <w:i/>
                <w:lang w:eastAsia="en-US"/>
              </w:rPr>
              <w:t>ДА</w:t>
            </w:r>
          </w:p>
        </w:tc>
      </w:tr>
      <w:tr w:rsidR="00F93B3E" w:rsidRPr="000E29EB" w14:paraId="17CCADA2" w14:textId="77777777" w:rsidTr="00F93B3E">
        <w:trPr>
          <w:trHeight w:val="5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9AA" w14:textId="77777777" w:rsidR="00F93B3E" w:rsidRDefault="00F93B3E" w:rsidP="00F93B3E">
            <w:pPr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B98" w14:textId="77777777" w:rsidR="00F93B3E" w:rsidRPr="007D6A01" w:rsidRDefault="00F93B3E" w:rsidP="00F93B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D6A01">
              <w:rPr>
                <w:b/>
                <w:sz w:val="22"/>
                <w:szCs w:val="22"/>
              </w:rPr>
              <w:t>Указать наименование разделов проектной документации приложенной к заявке на проведение электронного аукциона.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732" w14:textId="77777777" w:rsidR="001856B2" w:rsidRDefault="001856B2" w:rsidP="001856B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Экспертная оценка № 74-1-126/1.2-ЭО-156 от 08.04.2021г.</w:t>
            </w:r>
          </w:p>
          <w:p w14:paraId="47300215" w14:textId="42AF340D" w:rsidR="00F93B3E" w:rsidRPr="00B30C6C" w:rsidRDefault="00F93B3E" w:rsidP="00F93B3E">
            <w:pPr>
              <w:widowControl w:val="0"/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14:paraId="222DD6B4" w14:textId="77777777" w:rsidR="005515F8" w:rsidRPr="00F95D40" w:rsidRDefault="005515F8" w:rsidP="005515F8">
      <w:pPr>
        <w:rPr>
          <w:b/>
          <w:i/>
          <w:sz w:val="22"/>
          <w:szCs w:val="22"/>
        </w:rPr>
      </w:pPr>
    </w:p>
    <w:p w14:paraId="5392695E" w14:textId="77777777" w:rsidR="00347011" w:rsidRPr="00347011" w:rsidRDefault="005515F8" w:rsidP="00347011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47011">
        <w:rPr>
          <w:b/>
          <w:sz w:val="22"/>
          <w:szCs w:val="22"/>
        </w:rPr>
        <w:t xml:space="preserve">Сведения для включения в </w:t>
      </w:r>
      <w:r w:rsidR="00347011" w:rsidRPr="00347011">
        <w:rPr>
          <w:b/>
          <w:sz w:val="22"/>
          <w:szCs w:val="22"/>
        </w:rPr>
        <w:t>извещение об осуществлении закупки</w:t>
      </w:r>
    </w:p>
    <w:p w14:paraId="32E11AE8" w14:textId="77777777" w:rsidR="00347011" w:rsidRPr="00347011" w:rsidRDefault="00347011" w:rsidP="00347011">
      <w:pPr>
        <w:pStyle w:val="a3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705"/>
        <w:gridCol w:w="737"/>
        <w:gridCol w:w="780"/>
        <w:gridCol w:w="1276"/>
        <w:gridCol w:w="594"/>
        <w:gridCol w:w="897"/>
        <w:gridCol w:w="827"/>
        <w:gridCol w:w="1183"/>
      </w:tblGrid>
      <w:tr w:rsidR="003D1776" w:rsidRPr="000E29EB" w14:paraId="74AF9B59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155F" w14:textId="77777777" w:rsidR="003D1776" w:rsidRPr="000E29EB" w:rsidRDefault="003D1776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7DE2" w14:textId="77777777" w:rsidR="003D1776" w:rsidRPr="000E29EB" w:rsidRDefault="003D1776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Заказчик </w:t>
            </w:r>
            <w:r w:rsidRPr="000E29EB">
              <w:rPr>
                <w:i/>
                <w:sz w:val="22"/>
                <w:szCs w:val="22"/>
                <w:lang w:eastAsia="en-US"/>
              </w:rPr>
              <w:t>(полное и сокращенное наименование, ИНН, место нахождения, почтовый адрес, адрес электронной почты, номер контактного телефона)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6C5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7426002056</w:t>
            </w:r>
          </w:p>
          <w:p w14:paraId="5179D2F2" w14:textId="77777777" w:rsidR="00793DE8" w:rsidRPr="00793DE8" w:rsidRDefault="00793DE8" w:rsidP="00793DE8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93DE8">
              <w:rPr>
                <w:b/>
                <w:i/>
                <w:sz w:val="22"/>
                <w:szCs w:val="22"/>
                <w:lang w:eastAsia="en-US"/>
              </w:rPr>
              <w:t>Администрация Аргаяшского сельского поселения Челябинской области</w:t>
            </w:r>
          </w:p>
          <w:p w14:paraId="499E5FA9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 xml:space="preserve">456880, РФ, Челябинская область, </w:t>
            </w:r>
          </w:p>
          <w:p w14:paraId="5BC8B6C0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с. Аргаяш, ул. 8 Марта, 17</w:t>
            </w:r>
          </w:p>
          <w:p w14:paraId="3E17D438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 xml:space="preserve">456880, РФ, Челябинская область, </w:t>
            </w:r>
          </w:p>
          <w:p w14:paraId="33353479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с. Аргаяш, ул. 8 Марта, 17</w:t>
            </w:r>
          </w:p>
          <w:p w14:paraId="1B2ACE6A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proofErr w:type="spellStart"/>
            <w:r w:rsidRPr="00793DE8">
              <w:rPr>
                <w:i/>
                <w:sz w:val="22"/>
                <w:szCs w:val="22"/>
                <w:lang w:val="en-US" w:eastAsia="en-US"/>
              </w:rPr>
              <w:t>ap</w:t>
            </w:r>
            <w:proofErr w:type="spellEnd"/>
            <w:r w:rsidRPr="00793DE8">
              <w:rPr>
                <w:i/>
                <w:sz w:val="22"/>
                <w:szCs w:val="22"/>
                <w:lang w:eastAsia="en-US"/>
              </w:rPr>
              <w:t>-</w:t>
            </w:r>
            <w:proofErr w:type="spellStart"/>
            <w:r w:rsidRPr="00793DE8">
              <w:rPr>
                <w:i/>
                <w:sz w:val="22"/>
                <w:szCs w:val="22"/>
                <w:lang w:val="en-US" w:eastAsia="en-US"/>
              </w:rPr>
              <w:t>sovet</w:t>
            </w:r>
            <w:proofErr w:type="spellEnd"/>
            <w:r w:rsidRPr="00793DE8">
              <w:rPr>
                <w:i/>
                <w:sz w:val="22"/>
                <w:szCs w:val="22"/>
                <w:lang w:eastAsia="en-US"/>
              </w:rPr>
              <w:t>@</w:t>
            </w:r>
            <w:r w:rsidRPr="00793DE8">
              <w:rPr>
                <w:i/>
                <w:sz w:val="22"/>
                <w:szCs w:val="22"/>
                <w:lang w:val="en-US" w:eastAsia="en-US"/>
              </w:rPr>
              <w:t>mail</w:t>
            </w:r>
            <w:r w:rsidRPr="00793DE8">
              <w:rPr>
                <w:i/>
                <w:sz w:val="22"/>
                <w:szCs w:val="22"/>
                <w:lang w:eastAsia="en-US"/>
              </w:rPr>
              <w:t>.</w:t>
            </w:r>
            <w:proofErr w:type="spellStart"/>
            <w:r w:rsidRPr="00793DE8">
              <w:rPr>
                <w:i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14:paraId="543D84C9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8 (35131) 2-12-78</w:t>
            </w:r>
          </w:p>
          <w:p w14:paraId="1AEF983A" w14:textId="571BE969" w:rsidR="003D1776" w:rsidRPr="000E29EB" w:rsidRDefault="00793DE8" w:rsidP="00793DE8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8 (35131) 2-29-74</w:t>
            </w:r>
          </w:p>
        </w:tc>
      </w:tr>
      <w:tr w:rsidR="00793DE8" w:rsidRPr="000E29EB" w14:paraId="31B3968B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0B9" w14:textId="77777777" w:rsidR="00793DE8" w:rsidRPr="000E29EB" w:rsidRDefault="00793DE8" w:rsidP="000E29EB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6C0" w14:textId="77777777" w:rsidR="00793DE8" w:rsidRPr="000E29EB" w:rsidRDefault="00793DE8" w:rsidP="000E29EB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305" w14:textId="77777777" w:rsidR="00793DE8" w:rsidRPr="00793DE8" w:rsidRDefault="00793DE8" w:rsidP="00793DE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3D1776" w:rsidRPr="000E29EB" w14:paraId="7BEC933A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919B" w14:textId="77777777" w:rsidR="003D1776" w:rsidRPr="000E29EB" w:rsidRDefault="003D1776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ACEB" w14:textId="77777777" w:rsidR="003D1776" w:rsidRPr="000E29EB" w:rsidRDefault="003D1776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Информация о контрактной службе, контрактном  управляющем, ответственных за заключение контракта </w:t>
            </w:r>
            <w:r w:rsidRPr="000E29EB">
              <w:rPr>
                <w:sz w:val="22"/>
                <w:szCs w:val="22"/>
                <w:lang w:eastAsia="en-US"/>
              </w:rPr>
              <w:t>(</w:t>
            </w:r>
            <w:r w:rsidRPr="000E29EB">
              <w:rPr>
                <w:i/>
                <w:sz w:val="22"/>
                <w:szCs w:val="22"/>
                <w:lang w:eastAsia="en-US"/>
              </w:rPr>
              <w:t>фамилия, имя, отчество, с указанием должности, адрес электронной почты, номер контактного телефона)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F92" w14:textId="77777777" w:rsidR="00793DE8" w:rsidRPr="00793DE8" w:rsidRDefault="00793DE8" w:rsidP="00793DE8">
            <w:pPr>
              <w:rPr>
                <w:i/>
                <w:sz w:val="22"/>
                <w:szCs w:val="22"/>
              </w:rPr>
            </w:pPr>
            <w:r w:rsidRPr="00793DE8">
              <w:rPr>
                <w:i/>
                <w:color w:val="000000"/>
                <w:sz w:val="22"/>
                <w:szCs w:val="22"/>
              </w:rPr>
              <w:t xml:space="preserve">Чуркина Наталья Валерьевна, </w:t>
            </w:r>
            <w:r w:rsidRPr="00793DE8">
              <w:rPr>
                <w:i/>
                <w:sz w:val="22"/>
                <w:szCs w:val="22"/>
              </w:rPr>
              <w:t xml:space="preserve">распоряжение главы поселения </w:t>
            </w:r>
          </w:p>
          <w:p w14:paraId="79260A15" w14:textId="77777777" w:rsidR="00793DE8" w:rsidRPr="00793DE8" w:rsidRDefault="00793DE8" w:rsidP="00793DE8">
            <w:pPr>
              <w:rPr>
                <w:i/>
                <w:sz w:val="22"/>
                <w:szCs w:val="22"/>
              </w:rPr>
            </w:pPr>
            <w:r w:rsidRPr="00793DE8">
              <w:rPr>
                <w:i/>
                <w:sz w:val="22"/>
                <w:szCs w:val="22"/>
              </w:rPr>
              <w:t>№ 17-р от 19.02.2018 г.</w:t>
            </w:r>
          </w:p>
          <w:p w14:paraId="435DC62F" w14:textId="77777777" w:rsidR="00793DE8" w:rsidRPr="00793DE8" w:rsidRDefault="00793DE8" w:rsidP="00793DE8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793DE8">
              <w:rPr>
                <w:i/>
                <w:color w:val="000000"/>
                <w:sz w:val="22"/>
                <w:szCs w:val="22"/>
                <w:lang w:val="en-US"/>
              </w:rPr>
              <w:t>ap</w:t>
            </w:r>
            <w:proofErr w:type="spellEnd"/>
            <w:r w:rsidRPr="00793DE8">
              <w:rPr>
                <w:i/>
                <w:color w:val="000000"/>
                <w:sz w:val="22"/>
                <w:szCs w:val="22"/>
              </w:rPr>
              <w:t>-</w:t>
            </w:r>
            <w:proofErr w:type="spellStart"/>
            <w:r w:rsidRPr="00793DE8">
              <w:rPr>
                <w:i/>
                <w:color w:val="000000"/>
                <w:sz w:val="22"/>
                <w:szCs w:val="22"/>
                <w:lang w:val="en-US"/>
              </w:rPr>
              <w:t>sovet</w:t>
            </w:r>
            <w:proofErr w:type="spellEnd"/>
            <w:r w:rsidRPr="00793DE8">
              <w:rPr>
                <w:i/>
                <w:color w:val="000000"/>
                <w:sz w:val="22"/>
                <w:szCs w:val="22"/>
              </w:rPr>
              <w:t>@</w:t>
            </w:r>
            <w:r w:rsidRPr="00793DE8">
              <w:rPr>
                <w:i/>
                <w:color w:val="000000"/>
                <w:sz w:val="22"/>
                <w:szCs w:val="22"/>
                <w:lang w:val="en-US"/>
              </w:rPr>
              <w:t>mail</w:t>
            </w:r>
            <w:r w:rsidRPr="00793DE8">
              <w:rPr>
                <w:i/>
                <w:color w:val="000000"/>
                <w:sz w:val="22"/>
                <w:szCs w:val="22"/>
              </w:rPr>
              <w:t>.</w:t>
            </w:r>
            <w:proofErr w:type="spellStart"/>
            <w:r w:rsidRPr="00793DE8">
              <w:rPr>
                <w:i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7F88CAF8" w14:textId="77777777" w:rsidR="00793DE8" w:rsidRPr="00793DE8" w:rsidRDefault="00793DE8" w:rsidP="00793DE8">
            <w:pPr>
              <w:rPr>
                <w:i/>
                <w:color w:val="000000"/>
                <w:sz w:val="22"/>
                <w:szCs w:val="22"/>
              </w:rPr>
            </w:pPr>
            <w:r w:rsidRPr="00793DE8">
              <w:rPr>
                <w:i/>
                <w:color w:val="000000"/>
                <w:sz w:val="22"/>
                <w:szCs w:val="22"/>
              </w:rPr>
              <w:t>старший экономист</w:t>
            </w:r>
          </w:p>
          <w:p w14:paraId="70FB8364" w14:textId="3DDF7A63" w:rsidR="003D1776" w:rsidRPr="000E29EB" w:rsidRDefault="00793DE8" w:rsidP="00793DE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793DE8">
              <w:rPr>
                <w:i/>
                <w:sz w:val="22"/>
                <w:szCs w:val="22"/>
              </w:rPr>
              <w:t>8 (35131) 2-16-70</w:t>
            </w:r>
          </w:p>
        </w:tc>
      </w:tr>
      <w:tr w:rsidR="005515F8" w:rsidRPr="000E29EB" w14:paraId="6F3E6634" w14:textId="77777777" w:rsidTr="00847718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AAC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030A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Условия контракта</w:t>
            </w:r>
          </w:p>
        </w:tc>
      </w:tr>
      <w:tr w:rsidR="005515F8" w:rsidRPr="000E29EB" w14:paraId="1761F8D3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D559" w14:textId="77777777" w:rsidR="005515F8" w:rsidRPr="000E29EB" w:rsidRDefault="005515F8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5EF" w14:textId="77777777" w:rsidR="005515F8" w:rsidRPr="000E29EB" w:rsidRDefault="003D1776" w:rsidP="000E29EB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Наименование объекта закупки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A0E" w14:textId="63281258" w:rsidR="005515F8" w:rsidRPr="00793DE8" w:rsidRDefault="00793DE8" w:rsidP="000E29EB">
            <w:pPr>
              <w:widowControl w:val="0"/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93DE8">
              <w:rPr>
                <w:b/>
                <w:i/>
                <w:sz w:val="22"/>
                <w:szCs w:val="22"/>
              </w:rPr>
              <w:t>Капитальный ремонт теплосети по адресу: Челябинская область, Аргаяшский район, с. Аргаяш, участок от котельной до ТК31</w:t>
            </w:r>
          </w:p>
        </w:tc>
      </w:tr>
      <w:tr w:rsidR="00847718" w:rsidRPr="000E29EB" w14:paraId="45A45E60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30C" w14:textId="77777777" w:rsidR="00847718" w:rsidRPr="000E29EB" w:rsidRDefault="00847718" w:rsidP="00847718">
            <w:pPr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5645" w14:textId="77777777" w:rsidR="00847718" w:rsidRPr="000E29EB" w:rsidRDefault="00847718" w:rsidP="0084771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Идентификационный код закупки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6C5" w14:textId="095DB223" w:rsidR="00847718" w:rsidRPr="00DB11EF" w:rsidRDefault="00DB11EF" w:rsidP="00847718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DB11EF">
              <w:rPr>
                <w:i/>
                <w:sz w:val="22"/>
                <w:szCs w:val="22"/>
                <w:lang w:eastAsia="en-US"/>
              </w:rPr>
              <w:t>223742600205674600100100110004221244</w:t>
            </w:r>
          </w:p>
        </w:tc>
      </w:tr>
      <w:tr w:rsidR="00347011" w:rsidRPr="000E29EB" w14:paraId="18DDC32B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7A0" w14:textId="77777777" w:rsidR="00347011" w:rsidRPr="00347011" w:rsidRDefault="00347011" w:rsidP="00B37CA2">
            <w:pPr>
              <w:widowControl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47011">
              <w:rPr>
                <w:b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B4B" w14:textId="77777777" w:rsidR="00347011" w:rsidRPr="00347011" w:rsidRDefault="00347011" w:rsidP="00B37CA2">
            <w:pPr>
              <w:widowControl w:val="0"/>
              <w:spacing w:line="276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347011">
              <w:rPr>
                <w:b/>
                <w:iCs/>
                <w:sz w:val="22"/>
                <w:szCs w:val="22"/>
                <w:lang w:eastAsia="en-US"/>
              </w:rPr>
              <w:t xml:space="preserve">Указание на соответствующую часть статьи 15 Федерального закона о контрактной системе, в соответствии с которой осуществляется закупка 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1BE" w14:textId="601E31DD" w:rsidR="00347011" w:rsidRPr="00615E8C" w:rsidRDefault="00793DE8" w:rsidP="00B37CA2">
            <w:pPr>
              <w:widowControl w:val="0"/>
              <w:spacing w:line="276" w:lineRule="auto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615E8C">
              <w:rPr>
                <w:i/>
                <w:sz w:val="22"/>
                <w:szCs w:val="22"/>
              </w:rPr>
              <w:t>Не предусмотрено</w:t>
            </w:r>
            <w:bookmarkStart w:id="0" w:name="_GoBack"/>
            <w:bookmarkEnd w:id="0"/>
          </w:p>
        </w:tc>
      </w:tr>
      <w:tr w:rsidR="003D1776" w:rsidRPr="000E29EB" w14:paraId="6A07C6CC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047E" w14:textId="77777777" w:rsidR="003D1776" w:rsidRPr="000E29EB" w:rsidRDefault="003D1776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0E46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Описание объекта закупки 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542" w14:textId="77777777" w:rsidR="003D1776" w:rsidRPr="00793DE8" w:rsidRDefault="003D1776" w:rsidP="00347011">
            <w:pPr>
              <w:widowControl w:val="0"/>
              <w:spacing w:line="276" w:lineRule="auto"/>
              <w:jc w:val="both"/>
              <w:rPr>
                <w:i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 xml:space="preserve">В соответствии с Приложением №1 к настоящей </w:t>
            </w:r>
            <w:r w:rsidR="00347011" w:rsidRPr="00793DE8">
              <w:rPr>
                <w:i/>
                <w:sz w:val="22"/>
                <w:szCs w:val="22"/>
                <w:lang w:eastAsia="en-US"/>
              </w:rPr>
              <w:t>Заявке</w:t>
            </w:r>
          </w:p>
        </w:tc>
      </w:tr>
      <w:tr w:rsidR="005515F8" w:rsidRPr="000E29EB" w14:paraId="6A5039D8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76F" w14:textId="77777777" w:rsidR="005515F8" w:rsidRPr="000E29EB" w:rsidRDefault="00A701ED" w:rsidP="000E29EB">
            <w:pPr>
              <w:pStyle w:val="2"/>
              <w:keepNext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9AC" w14:textId="77777777" w:rsidR="005515F8" w:rsidRPr="000E29EB" w:rsidRDefault="005515F8" w:rsidP="000E29EB">
            <w:pPr>
              <w:pStyle w:val="2"/>
              <w:keepNext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t>Объем выполняемых работ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7FC" w14:textId="77777777" w:rsidR="005515F8" w:rsidRPr="00793DE8" w:rsidRDefault="003D1776" w:rsidP="00347011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 xml:space="preserve">В соответствии с Приложением №1 к настоящей </w:t>
            </w:r>
            <w:r w:rsidR="00347011" w:rsidRPr="00793DE8">
              <w:rPr>
                <w:i/>
                <w:sz w:val="22"/>
                <w:szCs w:val="22"/>
                <w:lang w:eastAsia="en-US"/>
              </w:rPr>
              <w:t>Заявке</w:t>
            </w:r>
          </w:p>
        </w:tc>
      </w:tr>
      <w:tr w:rsidR="00347011" w:rsidRPr="000E29EB" w14:paraId="3A492193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182" w14:textId="77777777" w:rsidR="00347011" w:rsidRPr="00347011" w:rsidRDefault="00347011" w:rsidP="00B37CA2">
            <w:pPr>
              <w:pStyle w:val="2"/>
              <w:keepNext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47011">
              <w:rPr>
                <w:sz w:val="22"/>
                <w:szCs w:val="22"/>
                <w:lang w:eastAsia="en-US"/>
              </w:rPr>
              <w:t>3.4.1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A20" w14:textId="77777777" w:rsidR="00347011" w:rsidRPr="00347011" w:rsidRDefault="00347011" w:rsidP="00B37CA2">
            <w:pPr>
              <w:pStyle w:val="2"/>
              <w:keepNext w:val="0"/>
              <w:tabs>
                <w:tab w:val="right" w:pos="330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47011">
              <w:rPr>
                <w:sz w:val="22"/>
                <w:szCs w:val="22"/>
                <w:lang w:eastAsia="en-US"/>
              </w:rPr>
              <w:t xml:space="preserve">Единица измерения </w:t>
            </w:r>
            <w:r w:rsidRPr="00347011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CC6" w14:textId="495B7673" w:rsidR="00347011" w:rsidRPr="00793DE8" w:rsidRDefault="00793DE8" w:rsidP="00347011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793DE8">
              <w:rPr>
                <w:i/>
                <w:sz w:val="22"/>
                <w:szCs w:val="22"/>
                <w:lang w:eastAsia="en-US"/>
              </w:rPr>
              <w:t>усл.единица</w:t>
            </w:r>
          </w:p>
        </w:tc>
      </w:tr>
      <w:tr w:rsidR="005515F8" w:rsidRPr="000E29EB" w14:paraId="2A6D0128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D1CE" w14:textId="77777777" w:rsidR="005515F8" w:rsidRPr="000E29EB" w:rsidRDefault="00A701ED" w:rsidP="000E29EB">
            <w:pPr>
              <w:pStyle w:val="2"/>
              <w:keepNext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7AB" w14:textId="77777777" w:rsidR="005515F8" w:rsidRPr="000E29EB" w:rsidRDefault="005515F8" w:rsidP="000E29EB">
            <w:pPr>
              <w:pStyle w:val="2"/>
              <w:keepNext w:val="0"/>
              <w:spacing w:line="276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t>Место выполнения работ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7B5" w14:textId="3504BB02" w:rsidR="005515F8" w:rsidRPr="00615E8C" w:rsidRDefault="00793DE8" w:rsidP="000E29E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15E8C">
              <w:rPr>
                <w:i/>
                <w:sz w:val="22"/>
                <w:szCs w:val="22"/>
                <w:lang w:eastAsia="en-US"/>
              </w:rPr>
              <w:t>Челябинская область, Аргаяшский район, с. Аргаяш участок от котельной до ТК31</w:t>
            </w:r>
          </w:p>
        </w:tc>
      </w:tr>
      <w:tr w:rsidR="00A701ED" w:rsidRPr="000E29EB" w14:paraId="017E9783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2111" w14:textId="77777777" w:rsidR="00A701ED" w:rsidRPr="000E29EB" w:rsidRDefault="00A701ED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523B" w14:textId="77777777" w:rsidR="00A701ED" w:rsidRPr="000E29EB" w:rsidRDefault="000E29EB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Сроки начала и завершения работ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7F18" w14:textId="49F2BF91" w:rsidR="00A701ED" w:rsidRPr="00615E8C" w:rsidRDefault="00615E8C" w:rsidP="000E29EB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615E8C">
              <w:rPr>
                <w:i/>
                <w:sz w:val="22"/>
                <w:szCs w:val="22"/>
                <w:lang w:eastAsia="en-US"/>
              </w:rPr>
              <w:t>С 20 мая 2022 года по 19 июня 2022 года</w:t>
            </w:r>
          </w:p>
        </w:tc>
      </w:tr>
      <w:tr w:rsidR="00347011" w:rsidRPr="000E29EB" w14:paraId="564C5CFE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D42" w14:textId="77777777" w:rsidR="00347011" w:rsidRPr="00347011" w:rsidRDefault="00347011" w:rsidP="00B37CA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3.6.1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E50" w14:textId="77777777" w:rsidR="00347011" w:rsidRPr="00347011" w:rsidRDefault="00347011" w:rsidP="00B37CA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Срок исполнения контракта (отдельных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048" w14:textId="65F253BD" w:rsidR="00347011" w:rsidRPr="00615E8C" w:rsidRDefault="00615E8C" w:rsidP="000E29EB">
            <w:pPr>
              <w:widowControl w:val="0"/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615E8C">
              <w:rPr>
                <w:i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975CC8" w:rsidRPr="000E29EB" w14:paraId="2B025FCE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703" w14:textId="77777777" w:rsidR="00975CC8" w:rsidRPr="000E29EB" w:rsidRDefault="00975CC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E6A8" w14:textId="77777777" w:rsidR="00975CC8" w:rsidRPr="000E29EB" w:rsidRDefault="00975CC8" w:rsidP="00204DA7">
            <w:pPr>
              <w:pStyle w:val="1"/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0E29EB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Обоснование начальной (максимальной) цены контракта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04DA7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начальных </w:t>
            </w:r>
            <w:r w:rsidRPr="00B75D62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>цен единиц работы,</w:t>
            </w:r>
            <w:r w:rsidRPr="000E29EB"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en-US"/>
              </w:rPr>
              <w:t xml:space="preserve"> используемый метод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499" w14:textId="77B86EF3" w:rsidR="00975CC8" w:rsidRPr="000E29EB" w:rsidRDefault="00615E8C" w:rsidP="00275420">
            <w:pPr>
              <w:spacing w:line="276" w:lineRule="auto"/>
              <w:jc w:val="both"/>
              <w:rPr>
                <w:lang w:eastAsia="en-US"/>
              </w:rPr>
            </w:pPr>
            <w:r w:rsidRPr="00615E8C">
              <w:rPr>
                <w:i/>
                <w:sz w:val="22"/>
                <w:szCs w:val="22"/>
                <w:lang w:eastAsia="en-US"/>
              </w:rPr>
              <w:t>Обоснование начальной (максимальной) цены контракта приведено в Приложении № 2 к настоящей заявке. Расчет начальной (максимальной) цены контракта выполнен с использованием Проектно-сметного метода в соответствии с частью 22 статьи 22 Федерального закона о контрактной системе, Приказа Министерства строительства и жилищно-коммунального хозяйства Российской Федерации № 841/</w:t>
            </w:r>
            <w:proofErr w:type="spellStart"/>
            <w:r w:rsidRPr="00615E8C">
              <w:rPr>
                <w:i/>
                <w:sz w:val="22"/>
                <w:szCs w:val="22"/>
                <w:lang w:eastAsia="en-US"/>
              </w:rPr>
              <w:t>пр</w:t>
            </w:r>
            <w:proofErr w:type="spellEnd"/>
            <w:r w:rsidRPr="00615E8C">
              <w:rPr>
                <w:i/>
                <w:sz w:val="22"/>
                <w:szCs w:val="22"/>
                <w:lang w:eastAsia="en-US"/>
              </w:rPr>
              <w:t xml:space="preserve"> от </w:t>
            </w:r>
            <w:r w:rsidRPr="00615E8C">
              <w:rPr>
                <w:i/>
                <w:sz w:val="22"/>
                <w:szCs w:val="22"/>
                <w:lang w:eastAsia="en-US"/>
              </w:rPr>
              <w:lastRenderedPageBreak/>
              <w:t>23.12.2019г.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строительства», согласно расчету НМЦК к локальной смете на капитальный ремонт кровли.</w:t>
            </w:r>
          </w:p>
        </w:tc>
      </w:tr>
      <w:tr w:rsidR="00975CC8" w:rsidRPr="000E29EB" w14:paraId="77F12A3C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CBC" w14:textId="77777777" w:rsidR="00975CC8" w:rsidRPr="000E29EB" w:rsidRDefault="00975CC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3.8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02EE" w14:textId="77777777" w:rsidR="00975CC8" w:rsidRPr="000E29EB" w:rsidRDefault="00975CC8" w:rsidP="00AE601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4D0A">
              <w:rPr>
                <w:b/>
                <w:sz w:val="22"/>
                <w:szCs w:val="22"/>
                <w:lang w:eastAsia="en-US"/>
              </w:rPr>
              <w:t>Начальная (</w:t>
            </w:r>
            <w:r w:rsidR="00347011">
              <w:rPr>
                <w:b/>
                <w:sz w:val="22"/>
                <w:szCs w:val="22"/>
                <w:lang w:eastAsia="en-US"/>
              </w:rPr>
              <w:t xml:space="preserve">максимальная) цена контракта </w:t>
            </w:r>
            <w:r w:rsidR="00347011" w:rsidRPr="00347011">
              <w:rPr>
                <w:b/>
                <w:sz w:val="22"/>
                <w:szCs w:val="22"/>
                <w:lang w:eastAsia="en-US"/>
              </w:rPr>
              <w:t>(цена 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BDD" w14:textId="15EBC9B7" w:rsidR="00975CC8" w:rsidRPr="00615E8C" w:rsidRDefault="00615E8C" w:rsidP="00AE6012">
            <w:pPr>
              <w:spacing w:line="276" w:lineRule="auto"/>
              <w:jc w:val="both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615E8C">
              <w:rPr>
                <w:b/>
                <w:i/>
                <w:sz w:val="22"/>
                <w:szCs w:val="22"/>
                <w:u w:val="single"/>
                <w:lang w:eastAsia="en-US"/>
              </w:rPr>
              <w:t>2 535 795,00 (два миллиона пятьсот тридцать пять тысяч семьсот девяноста пять рублей 00 копеек)</w:t>
            </w:r>
          </w:p>
        </w:tc>
      </w:tr>
      <w:tr w:rsidR="00975CC8" w:rsidRPr="000E29EB" w14:paraId="61684ED1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E8A" w14:textId="77777777" w:rsidR="00975CC8" w:rsidRPr="00FA3461" w:rsidRDefault="00975CC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A346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3.8.1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FF4" w14:textId="77777777" w:rsidR="00347011" w:rsidRPr="00DA4D0A" w:rsidRDefault="00975CC8" w:rsidP="0034701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DA4D0A">
              <w:rPr>
                <w:b/>
                <w:sz w:val="22"/>
                <w:szCs w:val="22"/>
                <w:lang w:eastAsia="en-US"/>
              </w:rPr>
              <w:t xml:space="preserve">Начальная цена единицы </w:t>
            </w:r>
            <w:r>
              <w:rPr>
                <w:b/>
                <w:sz w:val="22"/>
                <w:szCs w:val="22"/>
                <w:lang w:eastAsia="en-US"/>
              </w:rPr>
              <w:t>работы</w:t>
            </w:r>
            <w:r w:rsidRPr="00DA4D0A">
              <w:rPr>
                <w:b/>
                <w:sz w:val="22"/>
                <w:szCs w:val="22"/>
                <w:lang w:eastAsia="en-US"/>
              </w:rPr>
              <w:t>, начальная сумма цен указанны</w:t>
            </w:r>
            <w:r>
              <w:rPr>
                <w:b/>
                <w:sz w:val="22"/>
                <w:szCs w:val="22"/>
                <w:lang w:eastAsia="en-US"/>
              </w:rPr>
              <w:t xml:space="preserve">х единиц (если объем подлежащих выполнению работ </w:t>
            </w:r>
            <w:r w:rsidRPr="00DA4D0A">
              <w:rPr>
                <w:b/>
                <w:sz w:val="22"/>
                <w:szCs w:val="22"/>
                <w:lang w:eastAsia="en-US"/>
              </w:rPr>
              <w:t>невозможно определить)</w:t>
            </w:r>
            <w:r w:rsidR="00347011">
              <w:rPr>
                <w:b/>
                <w:sz w:val="22"/>
                <w:szCs w:val="22"/>
                <w:lang w:eastAsia="en-US"/>
              </w:rPr>
              <w:t xml:space="preserve"> и </w:t>
            </w:r>
            <w:r w:rsidR="00347011" w:rsidRPr="00DA4D0A">
              <w:rPr>
                <w:b/>
                <w:sz w:val="22"/>
                <w:szCs w:val="22"/>
                <w:lang w:eastAsia="en-US"/>
              </w:rPr>
              <w:t>максимальное значение цены контракта (если объем подлежащих</w:t>
            </w:r>
            <w:r w:rsidR="00347011">
              <w:rPr>
                <w:b/>
                <w:sz w:val="22"/>
                <w:szCs w:val="22"/>
                <w:lang w:eastAsia="en-US"/>
              </w:rPr>
              <w:t xml:space="preserve"> выполнению работ </w:t>
            </w:r>
            <w:r w:rsidR="00347011" w:rsidRPr="00DA4D0A">
              <w:rPr>
                <w:b/>
                <w:sz w:val="22"/>
                <w:szCs w:val="22"/>
                <w:lang w:eastAsia="en-US"/>
              </w:rPr>
              <w:t>невозможно определить;</w:t>
            </w:r>
          </w:p>
          <w:p w14:paraId="59142C2A" w14:textId="77777777" w:rsidR="00975CC8" w:rsidRPr="00DA4D0A" w:rsidRDefault="00347011" w:rsidP="0034701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DA4D0A">
              <w:rPr>
                <w:b/>
                <w:sz w:val="22"/>
                <w:szCs w:val="22"/>
                <w:lang w:eastAsia="en-US"/>
              </w:rPr>
              <w:t>в случаях установленных Правительством Российской Федерации в соответствии с частью 2 статьи 34 Закона о контрактной системе)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6B7" w14:textId="77777777" w:rsidR="00615E8C" w:rsidRPr="00615E8C" w:rsidRDefault="00615E8C" w:rsidP="00615E8C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615E8C">
              <w:rPr>
                <w:i/>
                <w:sz w:val="22"/>
                <w:szCs w:val="22"/>
                <w:lang w:eastAsia="en-US"/>
              </w:rPr>
              <w:t>Не установлено</w:t>
            </w:r>
          </w:p>
          <w:p w14:paraId="74119404" w14:textId="7FE8822D" w:rsidR="00975CC8" w:rsidRPr="00DA4D0A" w:rsidRDefault="00975CC8" w:rsidP="00AE6012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975CC8" w:rsidRPr="000E29EB" w14:paraId="1A515C09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162" w14:textId="77777777" w:rsidR="00975CC8" w:rsidRPr="00FA3461" w:rsidRDefault="00975CC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3.8.2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74D" w14:textId="77777777" w:rsidR="00975CC8" w:rsidRPr="00696679" w:rsidRDefault="00975CC8" w:rsidP="00AE6012">
            <w:pPr>
              <w:spacing w:line="276" w:lineRule="auto"/>
              <w:jc w:val="both"/>
              <w:rPr>
                <w:b/>
                <w:color w:val="7030A0"/>
                <w:sz w:val="22"/>
                <w:szCs w:val="22"/>
                <w:lang w:eastAsia="en-US"/>
              </w:rPr>
            </w:pPr>
            <w:r w:rsidRPr="00DA4D0A">
              <w:rPr>
                <w:b/>
                <w:sz w:val="22"/>
                <w:szCs w:val="22"/>
                <w:lang w:eastAsia="en-US"/>
              </w:rPr>
              <w:t>Ориентировочное значение цены контракта либо формула цены (в случаях установленных Правительством Российской Федерации в соответствии с частью 2 статьи 3</w:t>
            </w:r>
            <w:r w:rsidR="00347011">
              <w:rPr>
                <w:b/>
                <w:sz w:val="22"/>
                <w:szCs w:val="22"/>
                <w:lang w:eastAsia="en-US"/>
              </w:rPr>
              <w:t xml:space="preserve">4 Закона о контрактной системе) </w:t>
            </w:r>
            <w:r w:rsidR="00347011" w:rsidRPr="00347011">
              <w:rPr>
                <w:b/>
                <w:sz w:val="22"/>
                <w:szCs w:val="22"/>
                <w:lang w:eastAsia="en-US"/>
              </w:rPr>
              <w:t xml:space="preserve">и </w:t>
            </w:r>
            <w:r w:rsidR="00347011" w:rsidRPr="00347011">
              <w:rPr>
                <w:b/>
                <w:sz w:val="22"/>
                <w:szCs w:val="22"/>
                <w:lang w:eastAsia="en-US"/>
              </w:rPr>
              <w:lastRenderedPageBreak/>
              <w:t>максимальное значение цены контракта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FEA" w14:textId="77777777" w:rsidR="00C959EE" w:rsidRPr="00C03129" w:rsidRDefault="00C959EE" w:rsidP="00C959EE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03129">
              <w:rPr>
                <w:i/>
                <w:sz w:val="22"/>
                <w:szCs w:val="22"/>
                <w:lang w:eastAsia="en-US"/>
              </w:rPr>
              <w:lastRenderedPageBreak/>
              <w:t>Не установлено</w:t>
            </w:r>
          </w:p>
          <w:p w14:paraId="355BB591" w14:textId="4B1EB20F" w:rsidR="00975CC8" w:rsidRPr="00696679" w:rsidRDefault="00975CC8" w:rsidP="000207BE">
            <w:pPr>
              <w:spacing w:line="276" w:lineRule="auto"/>
              <w:jc w:val="both"/>
              <w:rPr>
                <w:i/>
                <w:color w:val="7030A0"/>
                <w:sz w:val="22"/>
                <w:szCs w:val="22"/>
                <w:lang w:eastAsia="en-US"/>
              </w:rPr>
            </w:pPr>
          </w:p>
        </w:tc>
      </w:tr>
      <w:tr w:rsidR="00347011" w:rsidRPr="000E29EB" w14:paraId="33EDCD12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F60" w14:textId="77777777" w:rsidR="00347011" w:rsidRPr="000E29EB" w:rsidRDefault="00347011" w:rsidP="00975CC8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3.8.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200" w14:textId="77777777" w:rsidR="00347011" w:rsidRDefault="00347011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Срок и порядок оплаты работы</w:t>
            </w:r>
          </w:p>
          <w:p w14:paraId="2F4E48D2" w14:textId="77777777" w:rsidR="00347011" w:rsidRPr="000E29EB" w:rsidRDefault="00347011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AE4" w14:textId="584C3E57" w:rsidR="00C959EE" w:rsidRPr="00C959EE" w:rsidRDefault="00C959EE" w:rsidP="00C959EE">
            <w:pPr>
              <w:autoSpaceDE w:val="0"/>
              <w:autoSpaceDN w:val="0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959EE">
              <w:rPr>
                <w:i/>
                <w:sz w:val="22"/>
                <w:szCs w:val="22"/>
              </w:rPr>
              <w:t xml:space="preserve">Оплата выполненных по Контракту Работ осуществляется Заказчиком на расчетный счет Подрядчика, указанный в Контракте, </w:t>
            </w:r>
            <w:r w:rsidRPr="00C959EE">
              <w:rPr>
                <w:i/>
                <w:sz w:val="22"/>
                <w:szCs w:val="22"/>
                <w:lang w:eastAsia="en-US"/>
              </w:rPr>
              <w:t>в срок не более 10 (десяти) рабочих дней с даты подписания Заказчиком акта приемки выполненных работ</w:t>
            </w:r>
            <w:r>
              <w:rPr>
                <w:i/>
                <w:sz w:val="22"/>
                <w:szCs w:val="22"/>
                <w:lang w:eastAsia="en-US"/>
              </w:rPr>
              <w:t xml:space="preserve"> (КС-2)</w:t>
            </w:r>
            <w:r w:rsidRPr="00C959EE">
              <w:rPr>
                <w:i/>
                <w:sz w:val="22"/>
                <w:szCs w:val="22"/>
                <w:lang w:eastAsia="en-US"/>
              </w:rPr>
              <w:t>, и справки о стоимости выполненных работ и затрат (</w:t>
            </w:r>
            <w:r w:rsidR="00221A8B" w:rsidRPr="00C959EE">
              <w:rPr>
                <w:i/>
                <w:sz w:val="22"/>
                <w:szCs w:val="22"/>
                <w:lang w:eastAsia="en-US"/>
              </w:rPr>
              <w:t>форма КС</w:t>
            </w:r>
            <w:r w:rsidRPr="00C959EE">
              <w:rPr>
                <w:i/>
                <w:sz w:val="22"/>
                <w:szCs w:val="22"/>
                <w:lang w:eastAsia="en-US"/>
              </w:rPr>
              <w:t xml:space="preserve">-3), при отсутствии у Заказчика претензий по объему и качеству выполненных работ и на </w:t>
            </w:r>
            <w:r w:rsidR="00221A8B" w:rsidRPr="00C959EE">
              <w:rPr>
                <w:i/>
                <w:sz w:val="22"/>
                <w:szCs w:val="22"/>
                <w:lang w:eastAsia="en-US"/>
              </w:rPr>
              <w:t>основании представленных</w:t>
            </w:r>
            <w:r w:rsidRPr="00C959EE">
              <w:rPr>
                <w:i/>
                <w:sz w:val="22"/>
                <w:szCs w:val="22"/>
                <w:lang w:eastAsia="en-US"/>
              </w:rPr>
              <w:t xml:space="preserve"> счета/ счета и счета-фактуры.</w:t>
            </w:r>
          </w:p>
          <w:p w14:paraId="571DE5D8" w14:textId="77777777" w:rsidR="00C959EE" w:rsidRPr="00C959EE" w:rsidRDefault="00C959EE" w:rsidP="00C959E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i/>
                <w:sz w:val="22"/>
                <w:szCs w:val="22"/>
                <w:lang w:eastAsia="en-US"/>
              </w:rPr>
            </w:pPr>
            <w:r w:rsidRPr="00C959EE">
              <w:rPr>
                <w:i/>
                <w:sz w:val="22"/>
                <w:szCs w:val="22"/>
                <w:lang w:eastAsia="en-US"/>
              </w:rPr>
              <w:t>Обязательства Заказчика по оплате выполненных и принятых Работ считаются исполненными с момента списания денежных средств с лицевого счета Заказчика. За дальнейшее прохождение денежных средств Заказчик ответственности не несет.</w:t>
            </w:r>
          </w:p>
          <w:p w14:paraId="694C6C90" w14:textId="0526A5EE" w:rsidR="00347011" w:rsidRPr="00C959EE" w:rsidRDefault="00347011" w:rsidP="00B37CA2">
            <w:pPr>
              <w:widowControl w:val="0"/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</w:tr>
      <w:tr w:rsidR="00790F9D" w:rsidRPr="000E29EB" w14:paraId="0838C744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F93" w14:textId="77777777" w:rsidR="00790F9D" w:rsidRPr="001D1C48" w:rsidRDefault="00790F9D" w:rsidP="00F97C1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1C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3.8.4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18C" w14:textId="77777777" w:rsidR="00790F9D" w:rsidRPr="001D1C48" w:rsidRDefault="00790F9D" w:rsidP="00F97C1E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D1C4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Размер аванса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CBD" w14:textId="007D27CF" w:rsidR="00790F9D" w:rsidRPr="00F01E85" w:rsidRDefault="00C959EE" w:rsidP="00F97C1E">
            <w:pPr>
              <w:widowControl w:val="0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BA0742">
              <w:rPr>
                <w:i/>
                <w:sz w:val="22"/>
                <w:szCs w:val="22"/>
                <w:lang w:eastAsia="en-US"/>
              </w:rPr>
              <w:t>Не предусмотрен</w:t>
            </w:r>
          </w:p>
        </w:tc>
      </w:tr>
      <w:tr w:rsidR="00EB48E0" w:rsidRPr="000E29EB" w14:paraId="12A42AE5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EB3" w14:textId="77777777" w:rsidR="00EB48E0" w:rsidRPr="00EB48E0" w:rsidRDefault="00EB48E0" w:rsidP="00EB48E0">
            <w:pPr>
              <w:jc w:val="both"/>
              <w:rPr>
                <w:b/>
                <w:sz w:val="22"/>
              </w:rPr>
            </w:pPr>
            <w:r w:rsidRPr="00EB48E0">
              <w:rPr>
                <w:b/>
                <w:sz w:val="22"/>
              </w:rPr>
              <w:t>3.8.5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5D6" w14:textId="77777777" w:rsidR="00EB48E0" w:rsidRPr="00EB48E0" w:rsidRDefault="00EB48E0" w:rsidP="00EB48E0">
            <w:pPr>
              <w:jc w:val="both"/>
              <w:rPr>
                <w:b/>
                <w:sz w:val="22"/>
              </w:rPr>
            </w:pPr>
            <w:r w:rsidRPr="00EB48E0">
              <w:rPr>
                <w:b/>
                <w:sz w:val="22"/>
              </w:rPr>
              <w:t>Наименование валюты в соответствии с общероссийским классификатором валют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E0B" w14:textId="0C9F3871" w:rsidR="00EB48E0" w:rsidRDefault="00D567B0" w:rsidP="00F97C1E">
            <w:pPr>
              <w:widowControl w:val="0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eastAsia="en-US"/>
              </w:rPr>
            </w:pPr>
            <w:r w:rsidRPr="00D567B0">
              <w:rPr>
                <w:i/>
                <w:sz w:val="22"/>
                <w:szCs w:val="22"/>
                <w:lang w:eastAsia="en-US"/>
              </w:rPr>
              <w:t>Российский рубль</w:t>
            </w:r>
          </w:p>
        </w:tc>
      </w:tr>
      <w:tr w:rsidR="003D1776" w:rsidRPr="000E29EB" w14:paraId="595FA318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013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B2D" w14:textId="77777777" w:rsidR="003D1776" w:rsidRPr="000E29EB" w:rsidRDefault="004F34A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Размер обеспечения заявки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1C3" w14:textId="301E3A2F" w:rsidR="00B56459" w:rsidRPr="000E29EB" w:rsidRDefault="00673BD6" w:rsidP="001826F5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4872E0">
              <w:rPr>
                <w:i/>
                <w:sz w:val="22"/>
                <w:szCs w:val="22"/>
                <w:lang w:eastAsia="en-US"/>
              </w:rPr>
              <w:t xml:space="preserve">0,5% от начальной (максимальной) цены контракта, что составляет  </w:t>
            </w:r>
            <w:r>
              <w:rPr>
                <w:i/>
                <w:sz w:val="22"/>
                <w:szCs w:val="22"/>
                <w:lang w:eastAsia="en-US"/>
              </w:rPr>
              <w:t>12678 рублей 97</w:t>
            </w:r>
            <w:r w:rsidRPr="004872E0">
              <w:rPr>
                <w:i/>
                <w:sz w:val="22"/>
                <w:szCs w:val="22"/>
                <w:lang w:eastAsia="en-US"/>
              </w:rPr>
              <w:t xml:space="preserve"> копеек</w:t>
            </w:r>
          </w:p>
        </w:tc>
      </w:tr>
      <w:tr w:rsidR="003D1776" w:rsidRPr="000E29EB" w14:paraId="08297FC3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C4D5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F58C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Размер обеспечения исполнения контракта 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D33" w14:textId="6B092EDA" w:rsidR="00362D2E" w:rsidRPr="00673BD6" w:rsidRDefault="00673BD6" w:rsidP="00673BD6">
            <w:pPr>
              <w:widowControl w:val="0"/>
              <w:spacing w:line="276" w:lineRule="auto"/>
              <w:jc w:val="both"/>
              <w:rPr>
                <w:i/>
                <w:lang w:eastAsia="en-US"/>
              </w:rPr>
            </w:pPr>
            <w:r w:rsidRPr="00673BD6">
              <w:rPr>
                <w:i/>
                <w:sz w:val="22"/>
                <w:szCs w:val="22"/>
                <w:lang w:eastAsia="en-US"/>
              </w:rPr>
              <w:t>5</w:t>
            </w:r>
            <w:r w:rsidR="00362D2E" w:rsidRPr="00673BD6">
              <w:rPr>
                <w:i/>
                <w:sz w:val="22"/>
                <w:szCs w:val="22"/>
                <w:lang w:eastAsia="en-US"/>
              </w:rPr>
              <w:t xml:space="preserve">% </w:t>
            </w:r>
            <w:r w:rsidR="001826F5" w:rsidRPr="00673BD6">
              <w:rPr>
                <w:i/>
                <w:sz w:val="22"/>
                <w:szCs w:val="22"/>
                <w:lang w:eastAsia="en-US"/>
              </w:rPr>
              <w:t xml:space="preserve">от цены, по которой заключается контракт </w:t>
            </w:r>
          </w:p>
        </w:tc>
      </w:tr>
      <w:tr w:rsidR="003D1776" w:rsidRPr="000E29EB" w14:paraId="3E2AC179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1456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FF6E" w14:textId="77777777" w:rsidR="004F34A8" w:rsidRPr="000E29EB" w:rsidRDefault="004F34A8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Реквизиты счета, на котором в соответствии с законодательством Российской Федерации учитываются операции со сре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дствами, поступающими заказчику, </w:t>
            </w:r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реквизиты счета для перечисления денежных средств в случае, </w:t>
            </w:r>
            <w:r w:rsidR="00D140B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предусмотренном </w:t>
            </w:r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частью 13 статьи </w:t>
            </w:r>
            <w:proofErr w:type="gramStart"/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44  Федерального</w:t>
            </w:r>
            <w:proofErr w:type="gramEnd"/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закона о контрактной системе</w:t>
            </w:r>
          </w:p>
          <w:p w14:paraId="201B1726" w14:textId="77777777" w:rsidR="003D1776" w:rsidRPr="000E29EB" w:rsidRDefault="006C4C43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(данные счета для зачисления обеспечения исполнения контракта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, обеспечения гарантийных обязательств</w:t>
            </w:r>
            <w:r w:rsidRPr="000E29EB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1FC" w14:textId="77777777" w:rsidR="00673BD6" w:rsidRPr="004872E0" w:rsidRDefault="00673BD6" w:rsidP="00673BD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4872E0">
              <w:rPr>
                <w:i/>
                <w:iCs/>
                <w:color w:val="000000"/>
                <w:sz w:val="22"/>
                <w:szCs w:val="22"/>
              </w:rPr>
              <w:t>Банковские реквизиты для перечисления денежных средств в качестве обеспечения исполнения контракта:</w:t>
            </w:r>
          </w:p>
          <w:p w14:paraId="31690CE6" w14:textId="77777777" w:rsidR="00673BD6" w:rsidRPr="004872E0" w:rsidRDefault="00673BD6" w:rsidP="00673BD6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/>
                <w:bCs/>
                <w:i/>
                <w:color w:val="000000"/>
                <w:sz w:val="22"/>
                <w:szCs w:val="22"/>
              </w:rPr>
              <w:t>Получатель</w:t>
            </w:r>
          </w:p>
          <w:p w14:paraId="2620B0EB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УФК по Челябинской области (Администрация Аргаяшского сельского поселения л/с 05693023960)</w:t>
            </w:r>
          </w:p>
          <w:p w14:paraId="4F2FE749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ИНН: 7426002056</w:t>
            </w:r>
          </w:p>
          <w:p w14:paraId="7BC8B308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КПП: 746001001</w:t>
            </w:r>
          </w:p>
          <w:p w14:paraId="5D89401A" w14:textId="77777777" w:rsidR="00673BD6" w:rsidRPr="004872E0" w:rsidRDefault="00673BD6" w:rsidP="00673BD6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/>
                <w:bCs/>
                <w:i/>
                <w:color w:val="000000"/>
                <w:sz w:val="22"/>
                <w:szCs w:val="22"/>
              </w:rPr>
              <w:t>Банк получателя</w:t>
            </w:r>
          </w:p>
          <w:p w14:paraId="756D0B92" w14:textId="77777777" w:rsidR="00673BD6" w:rsidRPr="004872E0" w:rsidRDefault="00673BD6" w:rsidP="00673BD6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Отделение Челябинск банка России // УФК по Челябинской области</w:t>
            </w:r>
          </w:p>
          <w:p w14:paraId="7361CFFB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БИК: 017501500</w:t>
            </w:r>
          </w:p>
          <w:p w14:paraId="0A74B86A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банк/с: 40102810645370000062</w:t>
            </w:r>
          </w:p>
          <w:p w14:paraId="3AD36119" w14:textId="77777777" w:rsidR="00673BD6" w:rsidRPr="004872E0" w:rsidRDefault="00673BD6" w:rsidP="00673BD6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4872E0">
              <w:rPr>
                <w:bCs/>
                <w:i/>
                <w:color w:val="000000"/>
                <w:sz w:val="22"/>
                <w:szCs w:val="22"/>
              </w:rPr>
              <w:t>р/с: 03232643756064126900</w:t>
            </w:r>
          </w:p>
          <w:p w14:paraId="4A3A6B14" w14:textId="7535B932" w:rsidR="003D1776" w:rsidRPr="000E29EB" w:rsidRDefault="003D1776" w:rsidP="000E29E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821A0" w:rsidRPr="000E29EB" w14:paraId="2519A4D6" w14:textId="77777777" w:rsidTr="00A821A0">
        <w:trPr>
          <w:trHeight w:val="22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4D0552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1BD67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57A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КВСР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2F0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52E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015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C36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181" w14:textId="7777777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416FF4">
              <w:rPr>
                <w:i/>
                <w:sz w:val="20"/>
                <w:szCs w:val="20"/>
                <w:lang w:eastAsia="en-US"/>
              </w:rPr>
              <w:t>ДопЭК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C32" w14:textId="59E7417D" w:rsidR="00A821A0" w:rsidRPr="00416FF4" w:rsidRDefault="00CF072C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i/>
                <w:sz w:val="20"/>
                <w:szCs w:val="20"/>
                <w:lang w:eastAsia="en-US"/>
              </w:rPr>
              <w:t>Сумма,руб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A821A0" w:rsidRPr="000E29EB" w14:paraId="3C6DA2BF" w14:textId="77777777" w:rsidTr="00A821A0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D561D5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171C26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344" w14:textId="486E3EFC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104" w14:textId="488E10B3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CEC" w14:textId="74106FA1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632074</w:t>
            </w:r>
            <w:r w:rsidR="002A34D4">
              <w:rPr>
                <w:i/>
                <w:sz w:val="20"/>
                <w:szCs w:val="20"/>
                <w:lang w:eastAsia="en-US"/>
              </w:rPr>
              <w:t>3</w:t>
            </w:r>
            <w:r w:rsidRPr="00416FF4">
              <w:rPr>
                <w:i/>
                <w:sz w:val="20"/>
                <w:szCs w:val="20"/>
                <w:lang w:eastAsia="en-US"/>
              </w:rPr>
              <w:t>513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BF5" w14:textId="56293CA2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A84" w14:textId="4F4A6A66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51A" w14:textId="7FA72890" w:rsidR="00A821A0" w:rsidRPr="00416FF4" w:rsidRDefault="00552AFF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1" w14:textId="22E9B616" w:rsidR="00A821A0" w:rsidRPr="00416FF4" w:rsidRDefault="00CF072C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274875,00</w:t>
            </w:r>
          </w:p>
        </w:tc>
      </w:tr>
      <w:tr w:rsidR="00A821A0" w:rsidRPr="000E29EB" w14:paraId="594A77EA" w14:textId="77777777" w:rsidTr="00A821A0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54E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B98" w14:textId="77777777" w:rsidR="00A821A0" w:rsidRPr="000E29EB" w:rsidRDefault="00A821A0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123" w14:textId="48E11C7B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3A3" w14:textId="08B55BCE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AE0" w14:textId="4B50F417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val="en-US" w:eastAsia="en-US"/>
              </w:rPr>
            </w:pPr>
            <w:r w:rsidRPr="00416FF4">
              <w:rPr>
                <w:i/>
                <w:sz w:val="20"/>
                <w:szCs w:val="20"/>
                <w:lang w:eastAsia="en-US"/>
              </w:rPr>
              <w:t>63207</w:t>
            </w:r>
            <w:r w:rsidRPr="00416FF4">
              <w:rPr>
                <w:i/>
                <w:sz w:val="20"/>
                <w:szCs w:val="20"/>
                <w:lang w:val="en-US" w:eastAsia="en-US"/>
              </w:rPr>
              <w:t>S4060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1DE" w14:textId="6554C4D3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val="en-US" w:eastAsia="en-US"/>
              </w:rPr>
            </w:pPr>
            <w:r w:rsidRPr="00416FF4">
              <w:rPr>
                <w:i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7DC" w14:textId="727C5DA5" w:rsidR="00A821A0" w:rsidRPr="00416FF4" w:rsidRDefault="00A821A0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val="en-US" w:eastAsia="en-US"/>
              </w:rPr>
            </w:pPr>
            <w:r w:rsidRPr="00416FF4">
              <w:rPr>
                <w:i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DF8" w14:textId="7A16FC3A" w:rsidR="00A821A0" w:rsidRPr="00416FF4" w:rsidRDefault="00552AFF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006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BAA" w14:textId="6868B21E" w:rsidR="00A821A0" w:rsidRPr="00416FF4" w:rsidRDefault="00CF072C" w:rsidP="000E29EB">
            <w:pPr>
              <w:widowControl w:val="0"/>
              <w:spacing w:line="276" w:lineRule="auto"/>
              <w:jc w:val="both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2260920,00</w:t>
            </w:r>
          </w:p>
        </w:tc>
      </w:tr>
      <w:tr w:rsidR="00975CC8" w:rsidRPr="000E29EB" w14:paraId="560753FA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92F" w14:textId="77777777" w:rsidR="00975CC8" w:rsidRPr="000E29EB" w:rsidRDefault="00975CC8" w:rsidP="00AE601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B12" w14:textId="77777777" w:rsidR="00975CC8" w:rsidRPr="00940422" w:rsidRDefault="00975CC8" w:rsidP="008A3423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40422">
              <w:rPr>
                <w:rFonts w:ascii="XO Thames" w:hAnsi="XO Thames"/>
                <w:b/>
                <w:sz w:val="22"/>
                <w:szCs w:val="22"/>
              </w:rPr>
              <w:t xml:space="preserve">Размещение закупки в рамках реализации мероприятий </w:t>
            </w:r>
            <w:r w:rsidRPr="00940422">
              <w:rPr>
                <w:rFonts w:ascii="XO Thames" w:hAnsi="XO Thames"/>
                <w:b/>
                <w:sz w:val="22"/>
                <w:szCs w:val="22"/>
              </w:rPr>
              <w:lastRenderedPageBreak/>
              <w:t xml:space="preserve">федерального (регионального) проекта, национального проекта 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EBB" w14:textId="77777777" w:rsidR="00A821A0" w:rsidRDefault="00A821A0" w:rsidP="00A821A0">
            <w:pPr>
              <w:widowControl w:val="0"/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97CDBC1" w14:textId="2CB424AE" w:rsidR="00975CC8" w:rsidRPr="00940422" w:rsidRDefault="00A821A0" w:rsidP="00A821A0">
            <w:pPr>
              <w:widowControl w:val="0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736290">
              <w:rPr>
                <w:i/>
                <w:sz w:val="22"/>
                <w:szCs w:val="22"/>
                <w:lang w:eastAsia="en-US"/>
              </w:rPr>
              <w:t>Не предусмотрено</w:t>
            </w:r>
          </w:p>
        </w:tc>
      </w:tr>
      <w:tr w:rsidR="003D1776" w:rsidRPr="000E29EB" w14:paraId="71D3E61A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87FE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03DF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1BC" w14:textId="2CC93FD0" w:rsidR="003D1776" w:rsidRPr="000E29EB" w:rsidRDefault="00A821A0" w:rsidP="00A821A0">
            <w:pPr>
              <w:widowControl w:val="0"/>
              <w:spacing w:line="276" w:lineRule="auto"/>
              <w:ind w:firstLine="708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Бюджет Аргаяшского сельского поселения</w:t>
            </w:r>
          </w:p>
        </w:tc>
      </w:tr>
      <w:tr w:rsidR="003D1776" w:rsidRPr="000E29EB" w14:paraId="7EB7D065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651C" w14:textId="77777777" w:rsidR="003D1776" w:rsidRPr="000E29EB" w:rsidRDefault="003D1776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D224" w14:textId="77777777" w:rsidR="005E02FA" w:rsidRPr="00B75D62" w:rsidRDefault="005E02FA" w:rsidP="004F10C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75D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Требование </w:t>
            </w:r>
            <w:r w:rsidR="004F10CC" w:rsidRPr="00B75D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 гарантии качества работы, к гарантийному сроку и (или) объему предоставления гарантий их качества.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25D" w14:textId="77777777" w:rsidR="00A821A0" w:rsidRPr="004872E0" w:rsidRDefault="00A821A0" w:rsidP="00A821A0">
            <w:pPr>
              <w:widowControl w:val="0"/>
              <w:tabs>
                <w:tab w:val="left" w:pos="-9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4872E0">
              <w:rPr>
                <w:i/>
                <w:sz w:val="22"/>
                <w:szCs w:val="22"/>
                <w:lang w:eastAsia="en-US"/>
              </w:rPr>
              <w:t>Установлены</w:t>
            </w:r>
          </w:p>
          <w:p w14:paraId="28CA765F" w14:textId="77777777" w:rsidR="00A821A0" w:rsidRPr="004872E0" w:rsidRDefault="00A821A0" w:rsidP="00A821A0">
            <w:pPr>
              <w:widowControl w:val="0"/>
              <w:tabs>
                <w:tab w:val="left" w:pos="-99"/>
              </w:tabs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4872E0">
              <w:rPr>
                <w:i/>
                <w:sz w:val="22"/>
                <w:szCs w:val="22"/>
                <w:lang w:eastAsia="en-US"/>
              </w:rPr>
              <w:t>Гарантии качества распространяются на все конструктивные элементы и работы, выполненные Подрядчиком и субподрядчиками по настоящему Контракту</w:t>
            </w:r>
          </w:p>
          <w:p w14:paraId="34B7D570" w14:textId="77777777" w:rsidR="00BF41DB" w:rsidRPr="00BF41DB" w:rsidRDefault="00A821A0" w:rsidP="00BF41DB">
            <w:pPr>
              <w:widowControl w:val="0"/>
              <w:tabs>
                <w:tab w:val="left" w:pos="-99"/>
              </w:tabs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F41DB">
              <w:rPr>
                <w:i/>
                <w:sz w:val="22"/>
                <w:szCs w:val="22"/>
                <w:lang w:eastAsia="en-US"/>
              </w:rPr>
              <w:t xml:space="preserve">Срок гарантии качества на </w:t>
            </w:r>
            <w:r w:rsidR="00BF41DB" w:rsidRPr="00BF41DB">
              <w:rPr>
                <w:i/>
                <w:sz w:val="22"/>
                <w:szCs w:val="22"/>
                <w:lang w:eastAsia="en-US"/>
              </w:rPr>
              <w:t>выполняемые работы составляет: не менее 60 месяцев.</w:t>
            </w:r>
          </w:p>
          <w:p w14:paraId="69F8894A" w14:textId="39A97344" w:rsidR="003D1776" w:rsidRPr="000E29EB" w:rsidRDefault="00A821A0" w:rsidP="00BF41DB">
            <w:pPr>
              <w:widowControl w:val="0"/>
              <w:tabs>
                <w:tab w:val="left" w:pos="-99"/>
              </w:tabs>
              <w:spacing w:line="276" w:lineRule="auto"/>
              <w:rPr>
                <w:i/>
                <w:color w:val="FF0000"/>
                <w:lang w:eastAsia="en-US"/>
              </w:rPr>
            </w:pPr>
            <w:r w:rsidRPr="004872E0">
              <w:rPr>
                <w:i/>
                <w:sz w:val="22"/>
                <w:szCs w:val="22"/>
                <w:lang w:eastAsia="en-US"/>
              </w:rPr>
              <w:t>При этом началом срока действия гарантийных обязательств Подрядчика считается дата подписания Сторонами акта о приёмке выполненных работ по форме № КС-2 и справки о стоимости выполненных работ по форме № КС-3 или акта устранения недостатков.</w:t>
            </w:r>
          </w:p>
        </w:tc>
      </w:tr>
      <w:tr w:rsidR="00C70A65" w:rsidRPr="000E29EB" w14:paraId="5FA8199A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DD6" w14:textId="77777777" w:rsidR="00C70A65" w:rsidRPr="000E29EB" w:rsidRDefault="00C70A65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15C" w14:textId="77777777" w:rsidR="00C70A65" w:rsidRPr="00B75D62" w:rsidRDefault="00C70A65" w:rsidP="00214EC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75D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Размер  обеспечения гарантийных обязательств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DBA" w14:textId="3AD6A855" w:rsidR="00C70A65" w:rsidRPr="00C70A65" w:rsidRDefault="00A821A0" w:rsidP="000D2A76">
            <w:pPr>
              <w:widowControl w:val="0"/>
              <w:spacing w:line="276" w:lineRule="auto"/>
              <w:jc w:val="both"/>
              <w:rPr>
                <w:color w:val="7030A0"/>
                <w:lang w:eastAsia="en-US"/>
              </w:rPr>
            </w:pPr>
            <w:r w:rsidRPr="00E16118">
              <w:rPr>
                <w:i/>
                <w:sz w:val="22"/>
                <w:szCs w:val="22"/>
              </w:rPr>
              <w:t xml:space="preserve">2 % от начальной (максимальной) цены контракта, что составляет  </w:t>
            </w:r>
            <w:r>
              <w:rPr>
                <w:i/>
                <w:sz w:val="22"/>
                <w:szCs w:val="22"/>
              </w:rPr>
              <w:t>50715</w:t>
            </w:r>
            <w:r w:rsidRPr="00A821A0">
              <w:rPr>
                <w:i/>
                <w:sz w:val="22"/>
                <w:szCs w:val="22"/>
              </w:rPr>
              <w:t xml:space="preserve"> </w:t>
            </w:r>
            <w:r w:rsidRPr="00E16118">
              <w:rPr>
                <w:i/>
                <w:sz w:val="22"/>
                <w:szCs w:val="22"/>
              </w:rPr>
              <w:t xml:space="preserve">рублей </w:t>
            </w:r>
            <w:r>
              <w:rPr>
                <w:i/>
                <w:sz w:val="22"/>
                <w:szCs w:val="22"/>
              </w:rPr>
              <w:t>90</w:t>
            </w:r>
            <w:r w:rsidRPr="00E16118">
              <w:rPr>
                <w:i/>
                <w:sz w:val="22"/>
                <w:szCs w:val="22"/>
              </w:rPr>
              <w:t xml:space="preserve"> копеек.</w:t>
            </w:r>
          </w:p>
        </w:tc>
      </w:tr>
      <w:tr w:rsidR="00C70A65" w:rsidRPr="000E29EB" w14:paraId="5800B31E" w14:textId="77777777" w:rsidTr="00847718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B67" w14:textId="77777777" w:rsidR="00C70A65" w:rsidRPr="000E29EB" w:rsidRDefault="00347011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3BD2" w14:textId="77777777" w:rsidR="00C70A65" w:rsidRPr="000E29EB" w:rsidRDefault="00C70A65" w:rsidP="000E29EB">
            <w:pPr>
              <w:widowControl w:val="0"/>
              <w:tabs>
                <w:tab w:val="left" w:pos="3135"/>
              </w:tabs>
              <w:spacing w:line="276" w:lineRule="auto"/>
              <w:jc w:val="both"/>
              <w:rPr>
                <w:lang w:eastAsia="en-US"/>
              </w:rPr>
            </w:pPr>
            <w:r w:rsidRPr="000E29EB">
              <w:rPr>
                <w:b/>
                <w:sz w:val="22"/>
                <w:szCs w:val="22"/>
              </w:rPr>
              <w:t xml:space="preserve">Заказчик вправе принять решение об одностороннем отказе от исполнения контракта </w:t>
            </w:r>
            <w:r w:rsidRPr="000E29EB">
              <w:rPr>
                <w:b/>
                <w:i/>
                <w:sz w:val="22"/>
                <w:szCs w:val="22"/>
              </w:rPr>
              <w:t>по основаниям, предусмотренным Гражданским кодексом Российской Федерации для одностороннего отказа от исполнения отдельных видов обязательств,</w:t>
            </w:r>
            <w:r w:rsidRPr="000E29EB">
              <w:rPr>
                <w:b/>
                <w:sz w:val="22"/>
                <w:szCs w:val="22"/>
              </w:rPr>
              <w:t xml:space="preserve"> при условии, если это было предусмотрено контрактом.</w:t>
            </w:r>
          </w:p>
        </w:tc>
      </w:tr>
      <w:tr w:rsidR="00C70A65" w:rsidRPr="000E29EB" w14:paraId="269E1D0E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58D8" w14:textId="77777777" w:rsidR="00C70A65" w:rsidRPr="000E29EB" w:rsidRDefault="00347011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333B" w14:textId="77777777" w:rsidR="00C70A65" w:rsidRPr="00B75D62" w:rsidRDefault="00C70A65" w:rsidP="003470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75D6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Возможность одностороннего отказа от исполнения контракта в соответствии с положениями частей </w:t>
            </w:r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 – 11, 13 –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347011" w:rsidRP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19, 21 – 23 и 25 статьи 95 Федерального закона о контрактной системе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FA3" w14:textId="161EE55D" w:rsidR="00C70A65" w:rsidRPr="000E29EB" w:rsidRDefault="00A821A0" w:rsidP="000E29EB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Предусмотрена</w:t>
            </w:r>
          </w:p>
        </w:tc>
      </w:tr>
      <w:tr w:rsidR="00C70A65" w:rsidRPr="000E29EB" w14:paraId="411535FC" w14:textId="77777777" w:rsidTr="00847718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796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E37E" w14:textId="77777777" w:rsidR="00C70A65" w:rsidRPr="000E29EB" w:rsidRDefault="00C70A65" w:rsidP="000E29EB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Документы, подтверждающие соответствие выполняемых работ</w:t>
            </w:r>
          </w:p>
        </w:tc>
      </w:tr>
      <w:tr w:rsidR="00C70A65" w:rsidRPr="000E29EB" w14:paraId="22FD7611" w14:textId="77777777" w:rsidTr="00A821A0">
        <w:trPr>
          <w:trHeight w:val="27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CE3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D039" w14:textId="77777777" w:rsidR="00C70A65" w:rsidRPr="000E29EB" w:rsidRDefault="00C70A65" w:rsidP="00347011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Копии документов, подтверждающих соответствие работ,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</w:t>
            </w:r>
            <w:r w:rsidRPr="000E29EB">
              <w:rPr>
                <w:b/>
                <w:sz w:val="22"/>
                <w:szCs w:val="22"/>
                <w:lang w:eastAsia="en-US"/>
              </w:rPr>
              <w:lastRenderedPageBreak/>
              <w:t xml:space="preserve">требования к работе, являющейся объектом закупки в соответствии с </w:t>
            </w:r>
            <w:r w:rsidR="00347011" w:rsidRPr="00347011">
              <w:rPr>
                <w:b/>
                <w:sz w:val="22"/>
                <w:szCs w:val="22"/>
                <w:lang w:eastAsia="en-US"/>
              </w:rPr>
              <w:t xml:space="preserve">подпунктом «в» пункта 2 части 1 статьи 43 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Федерального закона о контрактной системе, предъявляемые в составе заявки </w:t>
            </w:r>
            <w:r w:rsidRPr="000E29EB">
              <w:rPr>
                <w:sz w:val="22"/>
                <w:szCs w:val="22"/>
                <w:lang w:eastAsia="en-US"/>
              </w:rPr>
              <w:t>(</w:t>
            </w:r>
            <w:r w:rsidRPr="000E29EB">
              <w:rPr>
                <w:i/>
                <w:sz w:val="22"/>
                <w:szCs w:val="22"/>
                <w:lang w:eastAsia="en-US"/>
              </w:rPr>
              <w:t>при наличии таких требований</w:t>
            </w:r>
            <w:r w:rsidRPr="000E29E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CD3" w14:textId="6719B233" w:rsidR="00C70A65" w:rsidRPr="000E29EB" w:rsidRDefault="00DC3CB8" w:rsidP="00DC3CB8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Не установлено</w:t>
            </w:r>
          </w:p>
        </w:tc>
      </w:tr>
      <w:tr w:rsidR="00C70A65" w:rsidRPr="000E29EB" w14:paraId="393F8678" w14:textId="77777777" w:rsidTr="00847718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34BA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982" w14:textId="77777777" w:rsidR="00C70A65" w:rsidRPr="000E29EB" w:rsidRDefault="00C70A65" w:rsidP="000E29EB">
            <w:pPr>
              <w:widowControl w:val="0"/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 w:rsidRPr="000E29EB">
              <w:rPr>
                <w:b/>
                <w:sz w:val="22"/>
                <w:szCs w:val="22"/>
                <w:u w:val="single"/>
                <w:lang w:eastAsia="en-US"/>
              </w:rPr>
              <w:t>Требования к участникам закупки</w:t>
            </w:r>
          </w:p>
        </w:tc>
      </w:tr>
      <w:tr w:rsidR="00C70A65" w:rsidRPr="000E29EB" w14:paraId="12D0E92E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60E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A678" w14:textId="77777777" w:rsidR="00C70A65" w:rsidRPr="000E29EB" w:rsidRDefault="00347011" w:rsidP="0034701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47011">
              <w:rPr>
                <w:b/>
                <w:sz w:val="22"/>
                <w:szCs w:val="22"/>
                <w:lang w:eastAsia="en-US"/>
              </w:rPr>
              <w:t>Соответствие участника  закупки требованиям</w:t>
            </w:r>
            <w:r w:rsidR="00C70A65" w:rsidRPr="000E29EB">
              <w:rPr>
                <w:b/>
                <w:sz w:val="22"/>
                <w:szCs w:val="22"/>
                <w:lang w:eastAsia="en-US"/>
              </w:rPr>
              <w:t>, установленным действующим законодательством РФ к лицам, осуществляющим выполнение работ, являющихся объектом закупки, а также документы (или копии документов), представляемые в составе заявки и подтверждающие соответствие участника аукциона таким требованиям (пункт 1 части 1 ст. 31 Федерального закона о контрактной системе)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860" w14:textId="4E216D59" w:rsidR="00C70A65" w:rsidRPr="00260259" w:rsidRDefault="00DC3CB8" w:rsidP="00DC3CB8">
            <w:pPr>
              <w:widowControl w:val="0"/>
              <w:spacing w:line="276" w:lineRule="auto"/>
              <w:jc w:val="center"/>
              <w:rPr>
                <w:rFonts w:ascii="XO Thames" w:hAnsi="XO Thames"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Не установлено</w:t>
            </w:r>
          </w:p>
        </w:tc>
      </w:tr>
      <w:tr w:rsidR="00347011" w:rsidRPr="000E29EB" w14:paraId="6A4B8AA0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611" w14:textId="77777777" w:rsidR="00347011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1866" w14:textId="77777777" w:rsidR="00347011" w:rsidRPr="00D5053C" w:rsidRDefault="00347011" w:rsidP="000E29E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2BB3">
              <w:rPr>
                <w:b/>
                <w:sz w:val="22"/>
                <w:szCs w:val="22"/>
              </w:rPr>
              <w:t xml:space="preserve">Документы (их копии), подтверждающие соответствие участника дополнительным требованиям, 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установленные Правительством Российской Федерации к участникам закупок отдельных видов </w:t>
            </w:r>
            <w:r>
              <w:rPr>
                <w:b/>
                <w:sz w:val="22"/>
                <w:szCs w:val="22"/>
                <w:lang w:eastAsia="en-US"/>
              </w:rPr>
              <w:t>работ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 в соответствии с частью 2 статьи 31 Федерального закона о контрактной системе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11E" w14:textId="77777777" w:rsidR="009C1325" w:rsidRPr="009C1325" w:rsidRDefault="009C1325" w:rsidP="009C1325">
            <w:pPr>
              <w:ind w:firstLine="708"/>
              <w:jc w:val="center"/>
              <w:rPr>
                <w:i/>
                <w:color w:val="333333"/>
                <w:sz w:val="22"/>
                <w:szCs w:val="22"/>
                <w:shd w:val="clear" w:color="auto" w:fill="FFFFFF"/>
              </w:rPr>
            </w:pPr>
            <w:r w:rsidRPr="009C1325">
              <w:rPr>
                <w:i/>
                <w:color w:val="333333"/>
                <w:sz w:val="22"/>
                <w:szCs w:val="22"/>
                <w:shd w:val="clear" w:color="auto" w:fill="FFFFFF"/>
              </w:rPr>
              <w:t>Не установлены</w:t>
            </w:r>
          </w:p>
          <w:p w14:paraId="38F35689" w14:textId="0B189657" w:rsidR="00347011" w:rsidRPr="00347011" w:rsidRDefault="00347011" w:rsidP="00347011">
            <w:pPr>
              <w:widowControl w:val="0"/>
              <w:jc w:val="both"/>
              <w:rPr>
                <w:i/>
                <w:color w:val="FF0000"/>
                <w:lang w:eastAsia="en-US"/>
              </w:rPr>
            </w:pPr>
          </w:p>
        </w:tc>
      </w:tr>
      <w:tr w:rsidR="00347011" w:rsidRPr="000E29EB" w14:paraId="08931AF1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98D" w14:textId="77777777" w:rsidR="00347011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8F9" w14:textId="77777777" w:rsidR="00347011" w:rsidRPr="00347011" w:rsidRDefault="00347011" w:rsidP="00B37CA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47011">
              <w:rPr>
                <w:b/>
                <w:sz w:val="22"/>
                <w:szCs w:val="22"/>
              </w:rPr>
              <w:t xml:space="preserve">Документы (их копии), подтверждающие </w:t>
            </w:r>
            <w:r w:rsidRPr="00347011">
              <w:rPr>
                <w:b/>
                <w:sz w:val="22"/>
                <w:szCs w:val="22"/>
              </w:rPr>
              <w:lastRenderedPageBreak/>
              <w:t xml:space="preserve">соответствие участника дополнительным требованиям, </w:t>
            </w:r>
            <w:r w:rsidRPr="00347011">
              <w:rPr>
                <w:b/>
                <w:sz w:val="22"/>
                <w:szCs w:val="22"/>
                <w:lang w:eastAsia="en-US"/>
              </w:rPr>
              <w:t>установленным в соответствии с частью 2.1 статьи 31 Федерального закона о контрактной системе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484" w14:textId="5BBDDEC9" w:rsidR="00347011" w:rsidRPr="00347011" w:rsidRDefault="009C1325" w:rsidP="009C1325">
            <w:pPr>
              <w:widowControl w:val="0"/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XO Thames" w:hAnsi="XO Thames"/>
                <w:i/>
                <w:iCs/>
                <w:sz w:val="22"/>
                <w:szCs w:val="22"/>
                <w:lang w:eastAsia="en-US"/>
              </w:rPr>
              <w:lastRenderedPageBreak/>
              <w:t>Не установлены</w:t>
            </w:r>
          </w:p>
          <w:p w14:paraId="1F8A8383" w14:textId="77777777" w:rsidR="00347011" w:rsidRPr="00347011" w:rsidRDefault="00347011" w:rsidP="009C1325">
            <w:pPr>
              <w:widowControl w:val="0"/>
              <w:jc w:val="center"/>
              <w:rPr>
                <w:i/>
                <w:color w:val="FF0000"/>
                <w:sz w:val="22"/>
                <w:szCs w:val="22"/>
                <w:lang w:eastAsia="en-US"/>
              </w:rPr>
            </w:pPr>
          </w:p>
          <w:p w14:paraId="1FE3FDFA" w14:textId="76EF773A" w:rsidR="00347011" w:rsidRPr="00347011" w:rsidRDefault="00347011" w:rsidP="00B37CA2">
            <w:pPr>
              <w:widowControl w:val="0"/>
              <w:jc w:val="both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C70A65" w:rsidRPr="000E29EB" w14:paraId="121D0A91" w14:textId="77777777" w:rsidTr="00A821A0">
        <w:trPr>
          <w:trHeight w:val="41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F18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0064" w14:textId="77777777" w:rsidR="00C70A65" w:rsidRPr="000E29EB" w:rsidRDefault="00C70A65" w:rsidP="000E29EB">
            <w:pPr>
              <w:pStyle w:val="2"/>
              <w:spacing w:line="276" w:lineRule="auto"/>
              <w:jc w:val="both"/>
              <w:rPr>
                <w:b w:val="0"/>
                <w:i/>
                <w:sz w:val="22"/>
                <w:szCs w:val="22"/>
                <w:lang w:eastAsia="en-US"/>
              </w:rPr>
            </w:pPr>
            <w:r w:rsidRPr="000E29EB">
              <w:rPr>
                <w:sz w:val="22"/>
                <w:szCs w:val="22"/>
                <w:lang w:eastAsia="en-US"/>
              </w:rPr>
              <w:t>Предоставление преимуществ учреж</w:t>
            </w:r>
            <w:r>
              <w:rPr>
                <w:sz w:val="22"/>
                <w:szCs w:val="22"/>
                <w:lang w:eastAsia="en-US"/>
              </w:rPr>
              <w:t>дениям и предприятиям уголовно-</w:t>
            </w:r>
            <w:r w:rsidRPr="000E29EB">
              <w:rPr>
                <w:sz w:val="22"/>
                <w:szCs w:val="22"/>
                <w:lang w:eastAsia="en-US"/>
              </w:rPr>
              <w:t xml:space="preserve">исполнительной системы </w:t>
            </w:r>
            <w:r w:rsidR="00347011">
              <w:rPr>
                <w:sz w:val="22"/>
                <w:szCs w:val="22"/>
                <w:lang w:eastAsia="en-US"/>
              </w:rPr>
              <w:t>в закупках в соответствии со статьей</w:t>
            </w:r>
            <w:r w:rsidRPr="000E29EB">
              <w:rPr>
                <w:sz w:val="22"/>
                <w:szCs w:val="22"/>
                <w:lang w:eastAsia="en-US"/>
              </w:rPr>
              <w:t xml:space="preserve"> 28 Федерального закона </w:t>
            </w:r>
            <w:r>
              <w:rPr>
                <w:sz w:val="22"/>
                <w:szCs w:val="22"/>
                <w:lang w:eastAsia="en-US"/>
              </w:rPr>
              <w:br/>
            </w:r>
            <w:r w:rsidRPr="000E29EB">
              <w:rPr>
                <w:sz w:val="22"/>
                <w:szCs w:val="22"/>
                <w:lang w:eastAsia="en-US"/>
              </w:rPr>
              <w:t>о контрактной системе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389" w14:textId="4200E605" w:rsidR="00C70A65" w:rsidRPr="000E29EB" w:rsidRDefault="009C1325" w:rsidP="009C132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i/>
              </w:rPr>
              <w:t>Не установлены</w:t>
            </w:r>
          </w:p>
        </w:tc>
      </w:tr>
      <w:tr w:rsidR="00C70A65" w:rsidRPr="000E29EB" w14:paraId="5A064FF1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0E33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D34" w14:textId="77777777" w:rsidR="00C70A65" w:rsidRPr="000E29EB" w:rsidRDefault="00C70A65" w:rsidP="000E29E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Предоставление преимуществ организациям инвалидов </w:t>
            </w:r>
            <w:r w:rsidR="00347011">
              <w:rPr>
                <w:b/>
                <w:sz w:val="22"/>
                <w:szCs w:val="22"/>
                <w:lang w:eastAsia="en-US"/>
              </w:rPr>
              <w:t>в закупках в соответствии со статьей</w:t>
            </w:r>
            <w:r w:rsidRPr="000E29EB">
              <w:rPr>
                <w:b/>
                <w:sz w:val="22"/>
                <w:szCs w:val="22"/>
                <w:lang w:eastAsia="en-US"/>
              </w:rPr>
              <w:t xml:space="preserve"> 29 Федерального закона о контрактной системе 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F17" w14:textId="29699C61" w:rsidR="00C70A65" w:rsidRPr="000E29EB" w:rsidRDefault="009C1325" w:rsidP="009C132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A97F82">
              <w:rPr>
                <w:i/>
              </w:rPr>
              <w:t>Не установ</w:t>
            </w:r>
            <w:r>
              <w:rPr>
                <w:i/>
              </w:rPr>
              <w:t>лены</w:t>
            </w:r>
          </w:p>
        </w:tc>
      </w:tr>
      <w:tr w:rsidR="00C70A65" w:rsidRPr="000E29EB" w14:paraId="1AE07E36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C18B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80B" w14:textId="77777777" w:rsidR="00C70A65" w:rsidRPr="000E29EB" w:rsidRDefault="00347011" w:rsidP="000E29E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Преимущество</w:t>
            </w:r>
            <w:r w:rsidR="00C70A65" w:rsidRPr="000E29EB">
              <w:rPr>
                <w:b/>
                <w:sz w:val="22"/>
                <w:szCs w:val="22"/>
                <w:lang w:eastAsia="en-US"/>
              </w:rPr>
              <w:t xml:space="preserve">, предусмотренное частью 3 статьи 30 Федерального закона </w:t>
            </w:r>
            <w:r w:rsidR="00C70A65">
              <w:rPr>
                <w:b/>
                <w:sz w:val="22"/>
                <w:szCs w:val="22"/>
                <w:lang w:eastAsia="en-US"/>
              </w:rPr>
              <w:br/>
            </w:r>
            <w:r w:rsidR="00C70A65" w:rsidRPr="000E29EB">
              <w:rPr>
                <w:b/>
                <w:sz w:val="22"/>
                <w:szCs w:val="22"/>
                <w:lang w:eastAsia="en-US"/>
              </w:rPr>
              <w:t>о контрактной системе: участниками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F07" w14:textId="77777777" w:rsidR="009C1325" w:rsidRPr="009C1325" w:rsidRDefault="009C1325" w:rsidP="009C1325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C1325">
              <w:rPr>
                <w:i/>
                <w:sz w:val="22"/>
                <w:szCs w:val="22"/>
                <w:lang w:eastAsia="en-US"/>
              </w:rPr>
              <w:t xml:space="preserve">Да </w:t>
            </w:r>
          </w:p>
          <w:p w14:paraId="455CF99B" w14:textId="163D24DB" w:rsidR="00C70A65" w:rsidRPr="000E29EB" w:rsidRDefault="009C1325" w:rsidP="009C1325">
            <w:pPr>
              <w:spacing w:line="276" w:lineRule="auto"/>
              <w:jc w:val="center"/>
              <w:rPr>
                <w:lang w:eastAsia="en-US"/>
              </w:rPr>
            </w:pPr>
            <w:r w:rsidRPr="009C1325">
              <w:rPr>
                <w:i/>
                <w:sz w:val="22"/>
                <w:szCs w:val="22"/>
                <w:lang w:eastAsia="en-US"/>
              </w:rPr>
              <w:t>Участниками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C70A65" w:rsidRPr="000E29EB" w14:paraId="1217B669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9B5C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E5AC" w14:textId="77777777" w:rsidR="00C70A65" w:rsidRPr="000E29EB" w:rsidRDefault="00C70A65" w:rsidP="0034701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</w:rPr>
              <w:t xml:space="preserve">Требование к подрядчику, не являющемуся субъектом малого предпринимательства или </w:t>
            </w:r>
            <w:r w:rsidRPr="000E29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социально ориентированной некоммерческой организацией</w:t>
            </w:r>
            <w:r w:rsidRPr="000E29EB">
              <w:rPr>
                <w:b/>
                <w:sz w:val="22"/>
                <w:szCs w:val="22"/>
              </w:rPr>
              <w:t xml:space="preserve">, о привлечении к исполнению контракта субподрядчиков из </w:t>
            </w:r>
            <w:r w:rsidRPr="000E29EB">
              <w:rPr>
                <w:b/>
                <w:sz w:val="22"/>
                <w:szCs w:val="22"/>
              </w:rPr>
              <w:lastRenderedPageBreak/>
              <w:t>числа субъектов малого предпринимательства,</w:t>
            </w:r>
            <w:r w:rsidRPr="000E29E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социально ориентированных некоммерческих организаций</w:t>
            </w:r>
            <w:r w:rsidRPr="000E29EB">
              <w:rPr>
                <w:b/>
                <w:sz w:val="22"/>
                <w:szCs w:val="22"/>
              </w:rPr>
              <w:t xml:space="preserve"> в соответствии с ч</w:t>
            </w:r>
            <w:r w:rsidR="00347011">
              <w:rPr>
                <w:b/>
                <w:sz w:val="22"/>
                <w:szCs w:val="22"/>
              </w:rPr>
              <w:t>астью 5 статьи</w:t>
            </w:r>
            <w:r w:rsidRPr="000E29EB">
              <w:rPr>
                <w:b/>
                <w:sz w:val="22"/>
                <w:szCs w:val="22"/>
              </w:rPr>
              <w:t xml:space="preserve"> 30 Федерального закона о контрактной системе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CD8" w14:textId="647ED56E" w:rsidR="00C70A65" w:rsidRPr="000E29EB" w:rsidRDefault="009C1325" w:rsidP="000E29EB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 w:rsidRPr="00DF5ADB">
              <w:rPr>
                <w:i/>
                <w:lang w:eastAsia="en-US"/>
              </w:rPr>
              <w:lastRenderedPageBreak/>
              <w:t>Не установлено</w:t>
            </w:r>
          </w:p>
        </w:tc>
      </w:tr>
      <w:tr w:rsidR="00C70A65" w:rsidRPr="000E29EB" w14:paraId="4231DA87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8C0" w14:textId="77777777" w:rsidR="00C70A65" w:rsidRPr="000E29EB" w:rsidRDefault="003F5482" w:rsidP="000E29EB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6D7" w14:textId="77777777" w:rsidR="00C70A65" w:rsidRPr="000E29EB" w:rsidRDefault="00C70A65" w:rsidP="000E29E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 xml:space="preserve">Требование об отсутствии в предусмотренном Федеральным законом о контрактной системе реестре недобросовестных поставщиков (подрядчиков, исполнителей), информации об участнике закупки, в том числе информации </w:t>
            </w:r>
            <w:r w:rsidR="00ED5689" w:rsidRPr="00ED5689">
              <w:rPr>
                <w:b/>
                <w:sz w:val="22"/>
                <w:szCs w:val="22"/>
                <w:lang w:eastAsia="en-US"/>
              </w:rPr>
              <w:t>о лицах, указанных в пунктах 2 и 3 части 3 статьи 104 Федерального закона о контрактной системе.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ED2" w14:textId="3DE2D174" w:rsidR="00C70A65" w:rsidRPr="000E29EB" w:rsidRDefault="009C1325" w:rsidP="000E29EB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Установлено</w:t>
            </w:r>
          </w:p>
        </w:tc>
      </w:tr>
      <w:tr w:rsidR="00C70A65" w:rsidRPr="000E29EB" w14:paraId="1A08F86A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786" w14:textId="77777777" w:rsidR="00C70A65" w:rsidRPr="000E29EB" w:rsidRDefault="003F5482" w:rsidP="000E29EB">
            <w:pPr>
              <w:pStyle w:val="ConsPlusNormal"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10</w:t>
            </w:r>
            <w:r w:rsidR="0034701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.9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849" w14:textId="77777777" w:rsidR="00C70A65" w:rsidRPr="000E29EB" w:rsidRDefault="00C70A65" w:rsidP="00347011">
            <w:pPr>
              <w:spacing w:line="276" w:lineRule="auto"/>
              <w:jc w:val="both"/>
              <w:rPr>
                <w:b/>
              </w:rPr>
            </w:pPr>
            <w:r w:rsidRPr="000E29EB">
              <w:rPr>
                <w:b/>
                <w:sz w:val="22"/>
                <w:szCs w:val="22"/>
              </w:rPr>
              <w:t xml:space="preserve">Документы (или копии документов), представляемые в составе заявки, подтверждающие соответствие участника аукциона и (или) предлагаемой им работы условиям, запретам и ограничениям, установленным заказчиком в соответствии со статьей 14  Федерального закона о контрактной системе. Нормативные правовые акты, устанавливающие национальный режим. Сведения об установлении условий допуска товаров, </w:t>
            </w:r>
            <w:r w:rsidRPr="000E29EB">
              <w:rPr>
                <w:b/>
                <w:sz w:val="22"/>
                <w:szCs w:val="22"/>
              </w:rPr>
              <w:lastRenderedPageBreak/>
              <w:t>происходящих из иностранных государств, запретов, ограничений.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D62" w14:textId="77777777" w:rsidR="009C1325" w:rsidRDefault="009C1325" w:rsidP="009C1325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Не установлено</w:t>
            </w:r>
          </w:p>
          <w:p w14:paraId="146FA491" w14:textId="3E6B6FB5" w:rsidR="00C70A65" w:rsidRPr="000E29EB" w:rsidRDefault="00C70A65" w:rsidP="009C1325">
            <w:pPr>
              <w:widowControl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C70A65" w:rsidRPr="000E29EB" w14:paraId="5777DEE8" w14:textId="77777777" w:rsidTr="00A821A0">
        <w:trPr>
          <w:trHeight w:val="54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B4A6" w14:textId="77777777" w:rsidR="00C70A65" w:rsidRPr="000E29EB" w:rsidRDefault="003F5482" w:rsidP="000E29E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11</w:t>
            </w:r>
            <w:r w:rsidR="00C70A65" w:rsidRPr="000E29E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2B5" w14:textId="77777777" w:rsidR="00C70A65" w:rsidRPr="000E29EB" w:rsidRDefault="00C70A65" w:rsidP="000E29EB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E29EB">
              <w:rPr>
                <w:b/>
                <w:sz w:val="22"/>
                <w:szCs w:val="22"/>
                <w:lang w:eastAsia="en-US"/>
              </w:rPr>
              <w:t>Банковское сопровождение контракта</w:t>
            </w:r>
          </w:p>
        </w:tc>
        <w:tc>
          <w:tcPr>
            <w:tcW w:w="3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3FD" w14:textId="7FD236E2" w:rsidR="00C70A65" w:rsidRPr="000E29EB" w:rsidRDefault="009C1325" w:rsidP="009C1325">
            <w:pPr>
              <w:tabs>
                <w:tab w:val="left" w:pos="1139"/>
              </w:tabs>
              <w:spacing w:line="276" w:lineRule="auto"/>
              <w:jc w:val="center"/>
              <w:rPr>
                <w:i/>
                <w:color w:val="FF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Не установлено</w:t>
            </w:r>
          </w:p>
        </w:tc>
      </w:tr>
    </w:tbl>
    <w:p w14:paraId="2CAF422C" w14:textId="77777777" w:rsidR="005515F8" w:rsidRPr="006A5962" w:rsidRDefault="005515F8" w:rsidP="005515F8">
      <w:pPr>
        <w:rPr>
          <w:b/>
          <w:sz w:val="22"/>
          <w:szCs w:val="22"/>
        </w:rPr>
      </w:pPr>
    </w:p>
    <w:p w14:paraId="461AA3CF" w14:textId="77777777" w:rsidR="009C1325" w:rsidRDefault="009C1325" w:rsidP="005515F8">
      <w:pPr>
        <w:rPr>
          <w:b/>
          <w:sz w:val="22"/>
          <w:szCs w:val="22"/>
        </w:rPr>
      </w:pPr>
    </w:p>
    <w:p w14:paraId="509860F3" w14:textId="77777777" w:rsidR="009C1325" w:rsidRDefault="009C1325" w:rsidP="005515F8">
      <w:pPr>
        <w:rPr>
          <w:b/>
          <w:sz w:val="22"/>
          <w:szCs w:val="22"/>
        </w:rPr>
      </w:pPr>
    </w:p>
    <w:p w14:paraId="5A8A6E4B" w14:textId="4D075BD3" w:rsidR="005515F8" w:rsidRDefault="008963B5" w:rsidP="005515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Наличие </w:t>
      </w:r>
      <w:r w:rsidR="005515F8" w:rsidRPr="006A5962">
        <w:rPr>
          <w:b/>
          <w:sz w:val="22"/>
          <w:szCs w:val="22"/>
        </w:rPr>
        <w:t xml:space="preserve">приложений: </w:t>
      </w:r>
    </w:p>
    <w:p w14:paraId="2E5A997A" w14:textId="77777777" w:rsidR="009C1325" w:rsidRDefault="009C1325" w:rsidP="005515F8">
      <w:pPr>
        <w:rPr>
          <w:b/>
          <w:sz w:val="22"/>
          <w:szCs w:val="22"/>
        </w:rPr>
      </w:pPr>
    </w:p>
    <w:p w14:paraId="243181BA" w14:textId="77777777" w:rsidR="009C1325" w:rsidRPr="006A5962" w:rsidRDefault="009C1325" w:rsidP="009C1325">
      <w:pPr>
        <w:rPr>
          <w:b/>
          <w:sz w:val="22"/>
          <w:szCs w:val="22"/>
        </w:rPr>
      </w:pPr>
      <w:proofErr w:type="gramStart"/>
      <w:r w:rsidRPr="006A5962">
        <w:rPr>
          <w:b/>
          <w:sz w:val="22"/>
          <w:szCs w:val="22"/>
        </w:rPr>
        <w:t>Наличие  приложений</w:t>
      </w:r>
      <w:proofErr w:type="gramEnd"/>
      <w:r w:rsidRPr="006A5962">
        <w:rPr>
          <w:b/>
          <w:sz w:val="22"/>
          <w:szCs w:val="22"/>
        </w:rPr>
        <w:t xml:space="preserve">: </w:t>
      </w:r>
    </w:p>
    <w:p w14:paraId="1A4A8720" w14:textId="77777777" w:rsidR="009C1325" w:rsidRPr="003A6DDB" w:rsidRDefault="009C1325" w:rsidP="009C1325">
      <w:pPr>
        <w:rPr>
          <w:i/>
          <w:sz w:val="22"/>
          <w:szCs w:val="22"/>
          <w:lang w:eastAsia="en-US"/>
        </w:rPr>
      </w:pPr>
      <w:r w:rsidRPr="006A5962">
        <w:rPr>
          <w:b/>
          <w:sz w:val="22"/>
          <w:szCs w:val="22"/>
        </w:rPr>
        <w:t xml:space="preserve">Приложение № 1 - </w:t>
      </w:r>
      <w:r w:rsidRPr="00613ED5">
        <w:rPr>
          <w:i/>
          <w:iCs/>
          <w:sz w:val="22"/>
          <w:szCs w:val="22"/>
        </w:rPr>
        <w:t>Описание</w:t>
      </w:r>
      <w:r w:rsidRPr="00D06A33">
        <w:rPr>
          <w:i/>
          <w:iCs/>
          <w:sz w:val="22"/>
          <w:szCs w:val="22"/>
        </w:rPr>
        <w:t xml:space="preserve"> объекта </w:t>
      </w:r>
      <w:r w:rsidRPr="003A6DDB">
        <w:rPr>
          <w:i/>
          <w:iCs/>
          <w:sz w:val="22"/>
          <w:szCs w:val="22"/>
        </w:rPr>
        <w:t>закупки (</w:t>
      </w:r>
      <w:r w:rsidRPr="003A6DDB">
        <w:rPr>
          <w:i/>
          <w:sz w:val="22"/>
          <w:szCs w:val="22"/>
          <w:lang w:eastAsia="en-US"/>
        </w:rPr>
        <w:t>Техническое задание).</w:t>
      </w:r>
    </w:p>
    <w:p w14:paraId="382EA633" w14:textId="77777777" w:rsidR="009C1325" w:rsidRPr="00DB6D13" w:rsidRDefault="009C1325" w:rsidP="009C1325">
      <w:pPr>
        <w:jc w:val="both"/>
        <w:rPr>
          <w:sz w:val="22"/>
          <w:szCs w:val="22"/>
        </w:rPr>
      </w:pPr>
      <w:r w:rsidRPr="006A5962">
        <w:rPr>
          <w:b/>
          <w:sz w:val="22"/>
          <w:szCs w:val="22"/>
        </w:rPr>
        <w:t xml:space="preserve">Приложение № 2 - </w:t>
      </w:r>
      <w:r w:rsidRPr="00613ED5">
        <w:rPr>
          <w:i/>
          <w:iCs/>
          <w:sz w:val="22"/>
          <w:szCs w:val="22"/>
        </w:rPr>
        <w:t>О</w:t>
      </w:r>
      <w:r w:rsidRPr="00D06A33">
        <w:rPr>
          <w:i/>
          <w:iCs/>
          <w:sz w:val="22"/>
          <w:szCs w:val="22"/>
        </w:rPr>
        <w:t xml:space="preserve">боснование начальной (максимальной) цены контракта </w:t>
      </w:r>
    </w:p>
    <w:p w14:paraId="70AAC89E" w14:textId="77777777" w:rsidR="009C1325" w:rsidRDefault="009C1325" w:rsidP="009C1325">
      <w:pPr>
        <w:rPr>
          <w:i/>
          <w:sz w:val="22"/>
          <w:szCs w:val="22"/>
        </w:rPr>
      </w:pPr>
      <w:r w:rsidRPr="006A5962">
        <w:rPr>
          <w:b/>
          <w:sz w:val="22"/>
          <w:szCs w:val="22"/>
        </w:rPr>
        <w:t xml:space="preserve">Приложение № 3 - </w:t>
      </w:r>
      <w:r w:rsidRPr="004848EC">
        <w:rPr>
          <w:i/>
          <w:sz w:val="22"/>
          <w:szCs w:val="22"/>
        </w:rPr>
        <w:t>Проект контракта.</w:t>
      </w:r>
    </w:p>
    <w:p w14:paraId="62DF4A49" w14:textId="77777777" w:rsidR="009C1325" w:rsidRDefault="009C1325" w:rsidP="009C1325">
      <w:pPr>
        <w:rPr>
          <w:i/>
          <w:sz w:val="22"/>
          <w:szCs w:val="22"/>
        </w:rPr>
      </w:pPr>
      <w:r w:rsidRPr="004848EC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 xml:space="preserve"> </w:t>
      </w:r>
      <w:r w:rsidRPr="004848EC">
        <w:rPr>
          <w:b/>
          <w:sz w:val="22"/>
          <w:szCs w:val="22"/>
        </w:rPr>
        <w:t>4</w:t>
      </w:r>
      <w:r>
        <w:rPr>
          <w:i/>
          <w:sz w:val="22"/>
          <w:szCs w:val="22"/>
        </w:rPr>
        <w:t xml:space="preserve"> – Локальная смета</w:t>
      </w:r>
    </w:p>
    <w:p w14:paraId="6D85A6A0" w14:textId="00625DB7" w:rsidR="0099397F" w:rsidRDefault="009C1325" w:rsidP="0099397F">
      <w:pPr>
        <w:rPr>
          <w:i/>
          <w:sz w:val="22"/>
          <w:szCs w:val="22"/>
        </w:rPr>
      </w:pPr>
      <w:r w:rsidRPr="00820B47">
        <w:rPr>
          <w:b/>
          <w:sz w:val="22"/>
          <w:szCs w:val="22"/>
        </w:rPr>
        <w:t>Приложение №5</w:t>
      </w:r>
      <w:r>
        <w:rPr>
          <w:i/>
          <w:sz w:val="22"/>
          <w:szCs w:val="22"/>
        </w:rPr>
        <w:t xml:space="preserve"> –Ведомость объёмов работ</w:t>
      </w:r>
      <w:r w:rsidR="0099397F" w:rsidRPr="0099397F">
        <w:rPr>
          <w:i/>
          <w:sz w:val="22"/>
          <w:szCs w:val="22"/>
        </w:rPr>
        <w:t xml:space="preserve"> </w:t>
      </w:r>
      <w:r w:rsidR="0099397F">
        <w:rPr>
          <w:i/>
          <w:sz w:val="22"/>
          <w:szCs w:val="22"/>
        </w:rPr>
        <w:t>(Приложение к ведомости объёмов работ)</w:t>
      </w:r>
    </w:p>
    <w:p w14:paraId="4C04F8F0" w14:textId="77777777" w:rsidR="00D55FA3" w:rsidRPr="00D55FA3" w:rsidRDefault="00D55FA3" w:rsidP="00D55FA3">
      <w:pPr>
        <w:rPr>
          <w:i/>
          <w:sz w:val="22"/>
          <w:szCs w:val="22"/>
        </w:rPr>
      </w:pPr>
      <w:r w:rsidRPr="00D55FA3">
        <w:rPr>
          <w:b/>
          <w:sz w:val="22"/>
          <w:szCs w:val="22"/>
        </w:rPr>
        <w:t>Приложение №6</w:t>
      </w:r>
      <w:r>
        <w:rPr>
          <w:i/>
          <w:sz w:val="22"/>
          <w:szCs w:val="22"/>
        </w:rPr>
        <w:t xml:space="preserve">- </w:t>
      </w:r>
      <w:r w:rsidRPr="00D55FA3">
        <w:rPr>
          <w:i/>
          <w:sz w:val="22"/>
          <w:szCs w:val="22"/>
        </w:rPr>
        <w:t>Заключение об определении вида ремонта</w:t>
      </w:r>
    </w:p>
    <w:p w14:paraId="3FCFA604" w14:textId="19A08A58" w:rsidR="009C1325" w:rsidRDefault="009C1325" w:rsidP="009C1325">
      <w:pPr>
        <w:rPr>
          <w:i/>
          <w:sz w:val="22"/>
          <w:szCs w:val="22"/>
        </w:rPr>
      </w:pPr>
      <w:r>
        <w:rPr>
          <w:i/>
          <w:sz w:val="22"/>
          <w:szCs w:val="22"/>
        </w:rPr>
        <w:t>Экспертная оценка № 74-1-126/1.2-ЭО-156 от 08.04.2021г.</w:t>
      </w:r>
    </w:p>
    <w:p w14:paraId="3EE804B2" w14:textId="2AE93515" w:rsidR="009C1325" w:rsidRPr="009C1325" w:rsidRDefault="009C1325" w:rsidP="009C1325">
      <w:pPr>
        <w:rPr>
          <w:i/>
          <w:sz w:val="22"/>
          <w:szCs w:val="22"/>
        </w:rPr>
      </w:pPr>
    </w:p>
    <w:p w14:paraId="1354E8FE" w14:textId="3B7B1EB5" w:rsidR="009C1325" w:rsidRDefault="009C1325" w:rsidP="009C1325">
      <w:pPr>
        <w:rPr>
          <w:i/>
          <w:sz w:val="22"/>
          <w:szCs w:val="22"/>
        </w:rPr>
      </w:pPr>
    </w:p>
    <w:p w14:paraId="4353FE23" w14:textId="77777777" w:rsidR="00483261" w:rsidRDefault="00483261" w:rsidP="00483261">
      <w:pPr>
        <w:jc w:val="both"/>
        <w:rPr>
          <w:sz w:val="22"/>
          <w:szCs w:val="22"/>
        </w:rPr>
      </w:pPr>
    </w:p>
    <w:p w14:paraId="436ACB05" w14:textId="77777777" w:rsidR="009C1325" w:rsidRDefault="009C1325" w:rsidP="006A5962">
      <w:pPr>
        <w:rPr>
          <w:i/>
          <w:sz w:val="22"/>
          <w:szCs w:val="22"/>
        </w:rPr>
      </w:pPr>
    </w:p>
    <w:p w14:paraId="2CC6EDC8" w14:textId="77777777" w:rsidR="009C1325" w:rsidRPr="00A97F82" w:rsidRDefault="009C1325" w:rsidP="009C1325">
      <w:pPr>
        <w:rPr>
          <w:color w:val="000000"/>
          <w:sz w:val="22"/>
          <w:szCs w:val="22"/>
        </w:rPr>
      </w:pPr>
      <w:r w:rsidRPr="00A97F82">
        <w:rPr>
          <w:color w:val="000000"/>
          <w:sz w:val="22"/>
          <w:szCs w:val="22"/>
        </w:rPr>
        <w:t xml:space="preserve"> </w:t>
      </w:r>
      <w:r w:rsidRPr="00A97F82">
        <w:rPr>
          <w:sz w:val="22"/>
          <w:szCs w:val="22"/>
        </w:rPr>
        <w:t xml:space="preserve"> </w:t>
      </w:r>
      <w:r w:rsidRPr="00A97F82">
        <w:rPr>
          <w:color w:val="000000"/>
          <w:sz w:val="22"/>
          <w:szCs w:val="22"/>
        </w:rPr>
        <w:t>Глава Аргаяшского сельского поселен</w:t>
      </w:r>
      <w:r>
        <w:rPr>
          <w:color w:val="000000"/>
          <w:sz w:val="22"/>
          <w:szCs w:val="22"/>
        </w:rPr>
        <w:t>ия _______________________ Д.М. Салыкаев</w:t>
      </w:r>
    </w:p>
    <w:p w14:paraId="7532965D" w14:textId="2BC9E6E8" w:rsidR="009B7764" w:rsidRDefault="009C1325" w:rsidP="009C1325">
      <w:pPr>
        <w:spacing w:after="200" w:line="276" w:lineRule="auto"/>
        <w:rPr>
          <w:i/>
          <w:sz w:val="22"/>
          <w:szCs w:val="22"/>
        </w:rPr>
      </w:pPr>
      <w:r w:rsidRPr="00A97F82">
        <w:rPr>
          <w:color w:val="000000"/>
          <w:sz w:val="22"/>
          <w:szCs w:val="22"/>
        </w:rPr>
        <w:t xml:space="preserve">  М.П</w:t>
      </w:r>
      <w:r>
        <w:rPr>
          <w:i/>
          <w:sz w:val="22"/>
          <w:szCs w:val="22"/>
        </w:rPr>
        <w:t xml:space="preserve"> </w:t>
      </w:r>
      <w:r w:rsidR="009B7764">
        <w:rPr>
          <w:i/>
          <w:sz w:val="22"/>
          <w:szCs w:val="22"/>
        </w:rPr>
        <w:br w:type="page"/>
      </w:r>
    </w:p>
    <w:p w14:paraId="5640A59B" w14:textId="0A209353" w:rsidR="00173965" w:rsidRDefault="00173965" w:rsidP="00173965">
      <w:pPr>
        <w:spacing w:line="276" w:lineRule="auto"/>
        <w:jc w:val="right"/>
        <w:rPr>
          <w:sz w:val="22"/>
          <w:szCs w:val="22"/>
        </w:rPr>
      </w:pPr>
      <w:r w:rsidRPr="00173965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</w:t>
      </w:r>
      <w:r w:rsidR="00D55FA3">
        <w:rPr>
          <w:sz w:val="22"/>
          <w:szCs w:val="22"/>
        </w:rPr>
        <w:t xml:space="preserve"> 6</w:t>
      </w:r>
    </w:p>
    <w:p w14:paraId="091E1410" w14:textId="77777777" w:rsidR="00173965" w:rsidRDefault="00173965" w:rsidP="00173965">
      <w:pPr>
        <w:spacing w:line="276" w:lineRule="auto"/>
        <w:jc w:val="right"/>
        <w:rPr>
          <w:sz w:val="22"/>
          <w:szCs w:val="22"/>
        </w:rPr>
      </w:pPr>
    </w:p>
    <w:p w14:paraId="61F45ABD" w14:textId="77777777" w:rsidR="00173965" w:rsidRPr="00173965" w:rsidRDefault="00173965" w:rsidP="00173965">
      <w:pPr>
        <w:spacing w:line="276" w:lineRule="auto"/>
        <w:jc w:val="right"/>
        <w:rPr>
          <w:sz w:val="22"/>
          <w:szCs w:val="22"/>
        </w:rPr>
      </w:pPr>
    </w:p>
    <w:p w14:paraId="7649F5F3" w14:textId="77777777" w:rsidR="00173965" w:rsidRPr="00173965" w:rsidRDefault="00173965" w:rsidP="00173965">
      <w:pPr>
        <w:spacing w:line="276" w:lineRule="auto"/>
        <w:jc w:val="center"/>
        <w:rPr>
          <w:sz w:val="22"/>
          <w:szCs w:val="22"/>
        </w:rPr>
      </w:pPr>
      <w:r w:rsidRPr="00173965">
        <w:rPr>
          <w:sz w:val="22"/>
          <w:szCs w:val="22"/>
        </w:rPr>
        <w:t>Заключение об определении вида ремонта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0"/>
        <w:gridCol w:w="3613"/>
        <w:gridCol w:w="2682"/>
      </w:tblGrid>
      <w:tr w:rsidR="00173965" w:rsidRPr="00173965" w14:paraId="47438370" w14:textId="77777777" w:rsidTr="00AE6012">
        <w:trPr>
          <w:trHeight w:val="827"/>
        </w:trPr>
        <w:tc>
          <w:tcPr>
            <w:tcW w:w="3085" w:type="dxa"/>
          </w:tcPr>
          <w:p w14:paraId="0E6D5DB2" w14:textId="77777777" w:rsidR="00173965" w:rsidRPr="00173965" w:rsidRDefault="00173965" w:rsidP="00173965">
            <w:pPr>
              <w:spacing w:line="276" w:lineRule="auto"/>
            </w:pPr>
            <w:r w:rsidRPr="00173965">
              <w:t>Наименование организации заказчика</w:t>
            </w:r>
          </w:p>
        </w:tc>
        <w:tc>
          <w:tcPr>
            <w:tcW w:w="6486" w:type="dxa"/>
            <w:gridSpan w:val="2"/>
          </w:tcPr>
          <w:p w14:paraId="14B0373B" w14:textId="7D9DDA83" w:rsidR="00173965" w:rsidRPr="00BF41DB" w:rsidRDefault="00BF41DB" w:rsidP="00173965">
            <w:pPr>
              <w:spacing w:line="276" w:lineRule="auto"/>
              <w:rPr>
                <w:i/>
              </w:rPr>
            </w:pPr>
            <w:r w:rsidRPr="00BF41DB">
              <w:rPr>
                <w:i/>
              </w:rPr>
              <w:t>Администрация Аргаяшского сельского поселения</w:t>
            </w:r>
          </w:p>
        </w:tc>
      </w:tr>
      <w:tr w:rsidR="00173965" w:rsidRPr="00173965" w14:paraId="59518A75" w14:textId="77777777" w:rsidTr="00AE6012">
        <w:trPr>
          <w:trHeight w:val="901"/>
        </w:trPr>
        <w:tc>
          <w:tcPr>
            <w:tcW w:w="3085" w:type="dxa"/>
          </w:tcPr>
          <w:p w14:paraId="04163197" w14:textId="77777777" w:rsidR="00173965" w:rsidRPr="00173965" w:rsidRDefault="00173965" w:rsidP="00173965">
            <w:pPr>
              <w:spacing w:line="276" w:lineRule="auto"/>
            </w:pPr>
            <w:r w:rsidRPr="00173965">
              <w:t xml:space="preserve">Ответственное лицо технической службы заказчика </w:t>
            </w:r>
          </w:p>
        </w:tc>
        <w:tc>
          <w:tcPr>
            <w:tcW w:w="6486" w:type="dxa"/>
            <w:gridSpan w:val="2"/>
          </w:tcPr>
          <w:p w14:paraId="46F5FECF" w14:textId="1FB73103" w:rsidR="00173965" w:rsidRPr="00BF41DB" w:rsidRDefault="00171066" w:rsidP="00173965">
            <w:pPr>
              <w:spacing w:line="276" w:lineRule="auto"/>
              <w:rPr>
                <w:i/>
              </w:rPr>
            </w:pPr>
            <w:r>
              <w:rPr>
                <w:i/>
              </w:rPr>
              <w:t>Ижбулдин Вадим Иршатович</w:t>
            </w:r>
          </w:p>
          <w:p w14:paraId="62790F6C" w14:textId="10BD3DBC" w:rsidR="00BF41DB" w:rsidRPr="00BF41DB" w:rsidRDefault="00BF41DB" w:rsidP="00173965">
            <w:pPr>
              <w:spacing w:line="276" w:lineRule="auto"/>
              <w:rPr>
                <w:i/>
              </w:rPr>
            </w:pPr>
          </w:p>
        </w:tc>
      </w:tr>
      <w:tr w:rsidR="00173965" w:rsidRPr="00173965" w14:paraId="5E98A6E7" w14:textId="77777777" w:rsidTr="00AE6012">
        <w:trPr>
          <w:trHeight w:val="795"/>
        </w:trPr>
        <w:tc>
          <w:tcPr>
            <w:tcW w:w="3085" w:type="dxa"/>
          </w:tcPr>
          <w:p w14:paraId="28399DBF" w14:textId="77777777" w:rsidR="00173965" w:rsidRPr="00173965" w:rsidRDefault="00173965" w:rsidP="00173965">
            <w:pPr>
              <w:spacing w:line="276" w:lineRule="auto"/>
            </w:pPr>
            <w:r w:rsidRPr="00173965">
              <w:t>Объект закупки</w:t>
            </w:r>
          </w:p>
        </w:tc>
        <w:tc>
          <w:tcPr>
            <w:tcW w:w="6486" w:type="dxa"/>
            <w:gridSpan w:val="2"/>
          </w:tcPr>
          <w:p w14:paraId="456569CD" w14:textId="6610EF09" w:rsidR="00173965" w:rsidRPr="00173965" w:rsidRDefault="00BF41DB" w:rsidP="00173965">
            <w:pPr>
              <w:spacing w:line="276" w:lineRule="auto"/>
            </w:pPr>
            <w:r w:rsidRPr="00793DE8">
              <w:rPr>
                <w:b/>
                <w:i/>
                <w:sz w:val="22"/>
                <w:szCs w:val="22"/>
              </w:rPr>
              <w:t>Капитальный ремонт теплосети по адресу: Челябинская область, Аргаяшский район, с. Аргаяш, участок от котельной до ТК31</w:t>
            </w:r>
          </w:p>
        </w:tc>
      </w:tr>
      <w:tr w:rsidR="00173965" w:rsidRPr="00173965" w14:paraId="0306B3C3" w14:textId="77777777" w:rsidTr="00AE6012">
        <w:trPr>
          <w:trHeight w:val="693"/>
        </w:trPr>
        <w:tc>
          <w:tcPr>
            <w:tcW w:w="3085" w:type="dxa"/>
          </w:tcPr>
          <w:p w14:paraId="2147C60F" w14:textId="77777777" w:rsidR="00173965" w:rsidRPr="00173965" w:rsidRDefault="00173965" w:rsidP="00173965">
            <w:pPr>
              <w:spacing w:line="276" w:lineRule="auto"/>
            </w:pPr>
            <w:r w:rsidRPr="00173965">
              <w:t>Начальная (максимальная) цена контракта</w:t>
            </w:r>
          </w:p>
        </w:tc>
        <w:tc>
          <w:tcPr>
            <w:tcW w:w="6486" w:type="dxa"/>
            <w:gridSpan w:val="2"/>
          </w:tcPr>
          <w:p w14:paraId="5985F4A1" w14:textId="61B3EAC5" w:rsidR="00173965" w:rsidRPr="00173965" w:rsidRDefault="00BF41DB" w:rsidP="00173965">
            <w:pPr>
              <w:spacing w:line="276" w:lineRule="auto"/>
            </w:pPr>
            <w:r w:rsidRPr="00615E8C">
              <w:rPr>
                <w:b/>
                <w:i/>
                <w:sz w:val="22"/>
                <w:szCs w:val="22"/>
                <w:u w:val="single"/>
                <w:lang w:eastAsia="en-US"/>
              </w:rPr>
              <w:t>2 535 795,00 (два миллиона пятьсот тридцать пять тысяч семьсот девяноста пять рублей 00 копеек)</w:t>
            </w:r>
          </w:p>
        </w:tc>
      </w:tr>
      <w:tr w:rsidR="00173965" w:rsidRPr="00173965" w14:paraId="2F7DA43C" w14:textId="77777777" w:rsidTr="00AE6012">
        <w:trPr>
          <w:trHeight w:val="835"/>
        </w:trPr>
        <w:tc>
          <w:tcPr>
            <w:tcW w:w="3085" w:type="dxa"/>
          </w:tcPr>
          <w:p w14:paraId="332AE934" w14:textId="77777777" w:rsidR="00173965" w:rsidRPr="00173965" w:rsidRDefault="00173965" w:rsidP="00173965">
            <w:pPr>
              <w:spacing w:line="276" w:lineRule="auto"/>
            </w:pPr>
            <w:r w:rsidRPr="00173965">
              <w:t>Вид ремонта (текущий/капитальный)</w:t>
            </w:r>
          </w:p>
        </w:tc>
        <w:tc>
          <w:tcPr>
            <w:tcW w:w="6486" w:type="dxa"/>
            <w:gridSpan w:val="2"/>
          </w:tcPr>
          <w:p w14:paraId="10412D90" w14:textId="1C1FDE64" w:rsidR="00173965" w:rsidRPr="00BF41DB" w:rsidRDefault="00BF41DB" w:rsidP="00173965">
            <w:pPr>
              <w:spacing w:line="276" w:lineRule="auto"/>
              <w:rPr>
                <w:i/>
              </w:rPr>
            </w:pPr>
            <w:r w:rsidRPr="00BF41DB">
              <w:rPr>
                <w:i/>
              </w:rPr>
              <w:t>Капитальный</w:t>
            </w:r>
          </w:p>
        </w:tc>
      </w:tr>
      <w:tr w:rsidR="00173965" w:rsidRPr="00173965" w14:paraId="10BCA398" w14:textId="77777777" w:rsidTr="00AE6012">
        <w:trPr>
          <w:trHeight w:val="842"/>
        </w:trPr>
        <w:tc>
          <w:tcPr>
            <w:tcW w:w="3085" w:type="dxa"/>
            <w:vMerge w:val="restart"/>
          </w:tcPr>
          <w:p w14:paraId="0212711C" w14:textId="77777777" w:rsidR="00173965" w:rsidRPr="00173965" w:rsidRDefault="00173965" w:rsidP="00173965">
            <w:pPr>
              <w:spacing w:line="276" w:lineRule="auto"/>
            </w:pPr>
            <w:r w:rsidRPr="00173965">
              <w:t>Основания проведения ремонта</w:t>
            </w:r>
          </w:p>
        </w:tc>
        <w:tc>
          <w:tcPr>
            <w:tcW w:w="3739" w:type="dxa"/>
          </w:tcPr>
          <w:p w14:paraId="1889F473" w14:textId="77777777" w:rsidR="00173965" w:rsidRPr="00173965" w:rsidRDefault="00173965" w:rsidP="00173965">
            <w:pPr>
              <w:spacing w:line="276" w:lineRule="auto"/>
            </w:pPr>
            <w:r w:rsidRPr="00173965">
              <w:t>Наименование программы, муниципальной программы, мероприятия программы, муниципальной программы</w:t>
            </w:r>
          </w:p>
        </w:tc>
        <w:tc>
          <w:tcPr>
            <w:tcW w:w="2747" w:type="dxa"/>
          </w:tcPr>
          <w:p w14:paraId="7F7398DF" w14:textId="01A5DF04" w:rsidR="00173965" w:rsidRPr="0099397F" w:rsidRDefault="00171066" w:rsidP="00173965">
            <w:pPr>
              <w:spacing w:line="276" w:lineRule="auto"/>
              <w:rPr>
                <w:sz w:val="22"/>
                <w:szCs w:val="22"/>
              </w:rPr>
            </w:pPr>
            <w:r w:rsidRPr="0099397F">
              <w:rPr>
                <w:bCs/>
                <w:i/>
                <w:sz w:val="22"/>
                <w:szCs w:val="22"/>
                <w:lang w:eastAsia="en-US"/>
              </w:rPr>
              <w:t>Развитие жилищно-коммунального хозяйства, инфраструктуры и экологические мероприятия Аргаяшского муниципального района, подпрограммы "Модернизация объектов коммунальной инфраструктуры"</w:t>
            </w:r>
          </w:p>
        </w:tc>
      </w:tr>
      <w:tr w:rsidR="00173965" w:rsidRPr="00173965" w14:paraId="7B84E471" w14:textId="77777777" w:rsidTr="00AE6012">
        <w:trPr>
          <w:trHeight w:val="841"/>
        </w:trPr>
        <w:tc>
          <w:tcPr>
            <w:tcW w:w="3085" w:type="dxa"/>
            <w:vMerge/>
          </w:tcPr>
          <w:p w14:paraId="2FDCA602" w14:textId="77777777" w:rsidR="00173965" w:rsidRPr="00173965" w:rsidRDefault="00173965" w:rsidP="00173965">
            <w:pPr>
              <w:spacing w:line="276" w:lineRule="auto"/>
            </w:pPr>
          </w:p>
        </w:tc>
        <w:tc>
          <w:tcPr>
            <w:tcW w:w="3739" w:type="dxa"/>
          </w:tcPr>
          <w:p w14:paraId="3ED95F83" w14:textId="77777777" w:rsidR="00173965" w:rsidRPr="00173965" w:rsidRDefault="00173965" w:rsidP="00173965">
            <w:pPr>
              <w:spacing w:line="276" w:lineRule="auto"/>
            </w:pPr>
            <w:r w:rsidRPr="00173965">
              <w:t>Наличие документов, разработанных технической службой заказчика в рамках системы планово-предупредительных ремонтов</w:t>
            </w:r>
          </w:p>
        </w:tc>
        <w:tc>
          <w:tcPr>
            <w:tcW w:w="2747" w:type="dxa"/>
          </w:tcPr>
          <w:p w14:paraId="3431F4B0" w14:textId="38B22E5B" w:rsidR="00173965" w:rsidRPr="0099397F" w:rsidRDefault="00173965" w:rsidP="00173965">
            <w:pPr>
              <w:spacing w:line="276" w:lineRule="auto"/>
              <w:rPr>
                <w:i/>
                <w:sz w:val="22"/>
                <w:szCs w:val="22"/>
              </w:rPr>
            </w:pPr>
            <w:r w:rsidRPr="0099397F">
              <w:rPr>
                <w:i/>
                <w:sz w:val="22"/>
                <w:szCs w:val="22"/>
              </w:rPr>
              <w:t>Нет</w:t>
            </w:r>
          </w:p>
        </w:tc>
      </w:tr>
      <w:tr w:rsidR="00173965" w:rsidRPr="00173965" w14:paraId="6D99B8E4" w14:textId="77777777" w:rsidTr="00AE6012">
        <w:trPr>
          <w:trHeight w:val="842"/>
        </w:trPr>
        <w:tc>
          <w:tcPr>
            <w:tcW w:w="3085" w:type="dxa"/>
            <w:vMerge w:val="restart"/>
          </w:tcPr>
          <w:p w14:paraId="343CC175" w14:textId="77777777" w:rsidR="00173965" w:rsidRPr="00173965" w:rsidRDefault="00173965" w:rsidP="00173965">
            <w:pPr>
              <w:spacing w:line="276" w:lineRule="auto"/>
            </w:pPr>
            <w:r w:rsidRPr="00173965">
              <w:t>Сведения о проверке достоверности сметной стоимости</w:t>
            </w:r>
          </w:p>
        </w:tc>
        <w:tc>
          <w:tcPr>
            <w:tcW w:w="3739" w:type="dxa"/>
          </w:tcPr>
          <w:p w14:paraId="19D66977" w14:textId="77777777" w:rsidR="00173965" w:rsidRPr="00173965" w:rsidRDefault="00173965" w:rsidP="00173965">
            <w:pPr>
              <w:spacing w:line="276" w:lineRule="auto"/>
            </w:pPr>
            <w:r w:rsidRPr="00173965">
              <w:t>Организация, проводившая экспертизу (проверку достоверности)</w:t>
            </w:r>
          </w:p>
        </w:tc>
        <w:tc>
          <w:tcPr>
            <w:tcW w:w="2747" w:type="dxa"/>
          </w:tcPr>
          <w:p w14:paraId="5198CA67" w14:textId="2377A39C" w:rsidR="00173965" w:rsidRPr="0099397F" w:rsidRDefault="00BF41DB" w:rsidP="00173965">
            <w:pPr>
              <w:spacing w:line="276" w:lineRule="auto"/>
              <w:rPr>
                <w:i/>
                <w:sz w:val="22"/>
                <w:szCs w:val="22"/>
              </w:rPr>
            </w:pPr>
            <w:r w:rsidRPr="0099397F">
              <w:rPr>
                <w:i/>
                <w:sz w:val="22"/>
                <w:szCs w:val="22"/>
              </w:rPr>
              <w:t>ОГАУ «</w:t>
            </w:r>
            <w:proofErr w:type="spellStart"/>
            <w:r w:rsidRPr="0099397F">
              <w:rPr>
                <w:i/>
                <w:sz w:val="22"/>
                <w:szCs w:val="22"/>
              </w:rPr>
              <w:t>Госэкспертиза</w:t>
            </w:r>
            <w:proofErr w:type="spellEnd"/>
            <w:r w:rsidRPr="0099397F">
              <w:rPr>
                <w:i/>
                <w:sz w:val="22"/>
                <w:szCs w:val="22"/>
              </w:rPr>
              <w:t xml:space="preserve"> Челябинской области»</w:t>
            </w:r>
          </w:p>
        </w:tc>
      </w:tr>
      <w:tr w:rsidR="00173965" w:rsidRPr="00173965" w14:paraId="5E49CABC" w14:textId="77777777" w:rsidTr="00AE6012">
        <w:trPr>
          <w:trHeight w:val="841"/>
        </w:trPr>
        <w:tc>
          <w:tcPr>
            <w:tcW w:w="3085" w:type="dxa"/>
            <w:vMerge/>
          </w:tcPr>
          <w:p w14:paraId="3D56FD1D" w14:textId="77777777" w:rsidR="00173965" w:rsidRPr="00173965" w:rsidRDefault="00173965" w:rsidP="00173965">
            <w:pPr>
              <w:spacing w:line="276" w:lineRule="auto"/>
            </w:pPr>
          </w:p>
        </w:tc>
        <w:tc>
          <w:tcPr>
            <w:tcW w:w="3739" w:type="dxa"/>
          </w:tcPr>
          <w:p w14:paraId="4D3905CB" w14:textId="77777777" w:rsidR="00173965" w:rsidRPr="00173965" w:rsidRDefault="00173965" w:rsidP="00173965">
            <w:pPr>
              <w:spacing w:line="276" w:lineRule="auto"/>
            </w:pPr>
            <w:r w:rsidRPr="00173965">
              <w:t>Реквизиты документа</w:t>
            </w:r>
          </w:p>
        </w:tc>
        <w:tc>
          <w:tcPr>
            <w:tcW w:w="2747" w:type="dxa"/>
          </w:tcPr>
          <w:p w14:paraId="1FA028CC" w14:textId="0715D3F2" w:rsidR="00173965" w:rsidRPr="0099397F" w:rsidRDefault="00BF41DB" w:rsidP="00173965">
            <w:pPr>
              <w:spacing w:line="276" w:lineRule="auto"/>
              <w:rPr>
                <w:sz w:val="22"/>
                <w:szCs w:val="22"/>
              </w:rPr>
            </w:pPr>
            <w:r w:rsidRPr="0099397F">
              <w:rPr>
                <w:i/>
                <w:sz w:val="22"/>
                <w:szCs w:val="22"/>
              </w:rPr>
              <w:t>Экспертная оценка № 74-1-126/1.2-ЭО-156 от 08.04.2021г.</w:t>
            </w:r>
          </w:p>
        </w:tc>
      </w:tr>
    </w:tbl>
    <w:p w14:paraId="4FF38A14" w14:textId="77777777" w:rsidR="00173965" w:rsidRPr="00173965" w:rsidRDefault="00173965" w:rsidP="00173965">
      <w:pPr>
        <w:spacing w:line="276" w:lineRule="auto"/>
        <w:rPr>
          <w:sz w:val="22"/>
          <w:szCs w:val="22"/>
        </w:rPr>
      </w:pPr>
    </w:p>
    <w:p w14:paraId="4D04FDCD" w14:textId="77777777" w:rsidR="00173965" w:rsidRPr="00173965" w:rsidRDefault="00173965" w:rsidP="00173965">
      <w:pPr>
        <w:spacing w:line="276" w:lineRule="auto"/>
        <w:rPr>
          <w:sz w:val="22"/>
          <w:szCs w:val="22"/>
        </w:rPr>
      </w:pPr>
    </w:p>
    <w:p w14:paraId="538987D3" w14:textId="51DAD5BA" w:rsidR="00173965" w:rsidRPr="00173965" w:rsidRDefault="00173965" w:rsidP="00173965">
      <w:pPr>
        <w:spacing w:line="276" w:lineRule="auto"/>
        <w:rPr>
          <w:sz w:val="22"/>
          <w:szCs w:val="22"/>
        </w:rPr>
      </w:pPr>
      <w:r w:rsidRPr="00173965">
        <w:rPr>
          <w:sz w:val="22"/>
          <w:szCs w:val="22"/>
        </w:rPr>
        <w:t>Ответственное лицо технической службы заказчика</w:t>
      </w:r>
      <w:r w:rsidR="00DF4AB9">
        <w:rPr>
          <w:sz w:val="22"/>
          <w:szCs w:val="22"/>
        </w:rPr>
        <w:t xml:space="preserve"> </w:t>
      </w:r>
      <w:r w:rsidRPr="00173965">
        <w:rPr>
          <w:sz w:val="22"/>
          <w:szCs w:val="22"/>
        </w:rPr>
        <w:t>__________________</w:t>
      </w:r>
      <w:r w:rsidR="00D55FA3">
        <w:rPr>
          <w:sz w:val="22"/>
          <w:szCs w:val="22"/>
        </w:rPr>
        <w:t xml:space="preserve"> В.И. Ижбулдин</w:t>
      </w:r>
    </w:p>
    <w:p w14:paraId="5E2C8823" w14:textId="77777777" w:rsidR="00173965" w:rsidRPr="00173965" w:rsidRDefault="00173965" w:rsidP="00173965">
      <w:pPr>
        <w:spacing w:line="276" w:lineRule="auto"/>
        <w:rPr>
          <w:sz w:val="22"/>
          <w:szCs w:val="22"/>
        </w:rPr>
      </w:pPr>
    </w:p>
    <w:p w14:paraId="6D6F826D" w14:textId="5FAB593C" w:rsidR="00173965" w:rsidRPr="00173965" w:rsidRDefault="00D55FA3" w:rsidP="001739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Глава поселения</w:t>
      </w:r>
      <w:r w:rsidR="00DF4AB9">
        <w:rPr>
          <w:sz w:val="22"/>
          <w:szCs w:val="22"/>
        </w:rPr>
        <w:t xml:space="preserve"> </w:t>
      </w:r>
      <w:r w:rsidR="00173965" w:rsidRPr="00173965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Д.М. Салыкаев</w:t>
      </w:r>
    </w:p>
    <w:p w14:paraId="69EB7606" w14:textId="77777777" w:rsidR="00173965" w:rsidRPr="00173965" w:rsidRDefault="00173965" w:rsidP="00173965">
      <w:pPr>
        <w:spacing w:line="276" w:lineRule="auto"/>
        <w:rPr>
          <w:b/>
          <w:sz w:val="22"/>
          <w:szCs w:val="22"/>
        </w:rPr>
      </w:pPr>
    </w:p>
    <w:sectPr w:rsidR="00173965" w:rsidRPr="00173965" w:rsidSect="0096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10580"/>
    <w:multiLevelType w:val="hybridMultilevel"/>
    <w:tmpl w:val="6DA6F560"/>
    <w:lvl w:ilvl="0" w:tplc="FD2E6C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E72"/>
    <w:multiLevelType w:val="hybridMultilevel"/>
    <w:tmpl w:val="6306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7E"/>
    <w:rsid w:val="00002FD2"/>
    <w:rsid w:val="00007564"/>
    <w:rsid w:val="000078D0"/>
    <w:rsid w:val="00011D7D"/>
    <w:rsid w:val="000168AA"/>
    <w:rsid w:val="000207BE"/>
    <w:rsid w:val="00022824"/>
    <w:rsid w:val="0005402E"/>
    <w:rsid w:val="00090BE4"/>
    <w:rsid w:val="000940C5"/>
    <w:rsid w:val="000954AB"/>
    <w:rsid w:val="000B11E5"/>
    <w:rsid w:val="000C7393"/>
    <w:rsid w:val="000D14E6"/>
    <w:rsid w:val="000D2A76"/>
    <w:rsid w:val="000E29EB"/>
    <w:rsid w:val="000F4815"/>
    <w:rsid w:val="00110200"/>
    <w:rsid w:val="00112583"/>
    <w:rsid w:val="00117A48"/>
    <w:rsid w:val="0012719C"/>
    <w:rsid w:val="00141EB8"/>
    <w:rsid w:val="00156754"/>
    <w:rsid w:val="00171066"/>
    <w:rsid w:val="00173965"/>
    <w:rsid w:val="001826F5"/>
    <w:rsid w:val="001856B2"/>
    <w:rsid w:val="00204DA7"/>
    <w:rsid w:val="00210AC9"/>
    <w:rsid w:val="0021379A"/>
    <w:rsid w:val="00214ECB"/>
    <w:rsid w:val="00220DC2"/>
    <w:rsid w:val="00221A8B"/>
    <w:rsid w:val="0022486C"/>
    <w:rsid w:val="002269A8"/>
    <w:rsid w:val="00245076"/>
    <w:rsid w:val="002477C7"/>
    <w:rsid w:val="00260259"/>
    <w:rsid w:val="0026655C"/>
    <w:rsid w:val="00267239"/>
    <w:rsid w:val="002705F1"/>
    <w:rsid w:val="00272D81"/>
    <w:rsid w:val="00275420"/>
    <w:rsid w:val="00284126"/>
    <w:rsid w:val="00286B4D"/>
    <w:rsid w:val="002A34D4"/>
    <w:rsid w:val="002E032E"/>
    <w:rsid w:val="00303B80"/>
    <w:rsid w:val="0031596B"/>
    <w:rsid w:val="0031645D"/>
    <w:rsid w:val="0031679B"/>
    <w:rsid w:val="00332D7B"/>
    <w:rsid w:val="00333C55"/>
    <w:rsid w:val="00341AC4"/>
    <w:rsid w:val="00347011"/>
    <w:rsid w:val="00362D2E"/>
    <w:rsid w:val="00373E8C"/>
    <w:rsid w:val="003A4E30"/>
    <w:rsid w:val="003A5D78"/>
    <w:rsid w:val="003A629C"/>
    <w:rsid w:val="003C28E1"/>
    <w:rsid w:val="003D1776"/>
    <w:rsid w:val="003D3100"/>
    <w:rsid w:val="003D393E"/>
    <w:rsid w:val="003F0920"/>
    <w:rsid w:val="003F5482"/>
    <w:rsid w:val="00401782"/>
    <w:rsid w:val="00416FF4"/>
    <w:rsid w:val="004423A7"/>
    <w:rsid w:val="00446751"/>
    <w:rsid w:val="004561FA"/>
    <w:rsid w:val="00475210"/>
    <w:rsid w:val="004764D9"/>
    <w:rsid w:val="0048130C"/>
    <w:rsid w:val="00483261"/>
    <w:rsid w:val="0049026C"/>
    <w:rsid w:val="0049417E"/>
    <w:rsid w:val="004B24A0"/>
    <w:rsid w:val="004B7397"/>
    <w:rsid w:val="004C07D7"/>
    <w:rsid w:val="004C43F4"/>
    <w:rsid w:val="004F10CC"/>
    <w:rsid w:val="004F322C"/>
    <w:rsid w:val="004F34A8"/>
    <w:rsid w:val="004F7C66"/>
    <w:rsid w:val="00500D54"/>
    <w:rsid w:val="00502D7F"/>
    <w:rsid w:val="00525CAA"/>
    <w:rsid w:val="00534822"/>
    <w:rsid w:val="0054572F"/>
    <w:rsid w:val="005515F8"/>
    <w:rsid w:val="00552AFF"/>
    <w:rsid w:val="00555F0A"/>
    <w:rsid w:val="005810B5"/>
    <w:rsid w:val="00594627"/>
    <w:rsid w:val="005B403D"/>
    <w:rsid w:val="005B5F98"/>
    <w:rsid w:val="005C2709"/>
    <w:rsid w:val="005D57B8"/>
    <w:rsid w:val="005E02FA"/>
    <w:rsid w:val="005E4428"/>
    <w:rsid w:val="005F4926"/>
    <w:rsid w:val="005F6157"/>
    <w:rsid w:val="005F7BA0"/>
    <w:rsid w:val="00615E8C"/>
    <w:rsid w:val="0062219A"/>
    <w:rsid w:val="0063259B"/>
    <w:rsid w:val="006355B9"/>
    <w:rsid w:val="00663673"/>
    <w:rsid w:val="006676F0"/>
    <w:rsid w:val="00671086"/>
    <w:rsid w:val="00673BD6"/>
    <w:rsid w:val="006A226C"/>
    <w:rsid w:val="006A53C1"/>
    <w:rsid w:val="006A5962"/>
    <w:rsid w:val="006C4C43"/>
    <w:rsid w:val="006C7244"/>
    <w:rsid w:val="006C7B9D"/>
    <w:rsid w:val="006E4DFF"/>
    <w:rsid w:val="00701751"/>
    <w:rsid w:val="00713E54"/>
    <w:rsid w:val="00727C36"/>
    <w:rsid w:val="00730619"/>
    <w:rsid w:val="0075751A"/>
    <w:rsid w:val="00771468"/>
    <w:rsid w:val="00790F9D"/>
    <w:rsid w:val="00793DE8"/>
    <w:rsid w:val="007C00B2"/>
    <w:rsid w:val="007D6A01"/>
    <w:rsid w:val="007E0C47"/>
    <w:rsid w:val="007E0EED"/>
    <w:rsid w:val="007E577D"/>
    <w:rsid w:val="00800AA6"/>
    <w:rsid w:val="00802AE9"/>
    <w:rsid w:val="00807296"/>
    <w:rsid w:val="00822C74"/>
    <w:rsid w:val="00836CA6"/>
    <w:rsid w:val="00847718"/>
    <w:rsid w:val="0086373D"/>
    <w:rsid w:val="00870690"/>
    <w:rsid w:val="008963B5"/>
    <w:rsid w:val="008965D2"/>
    <w:rsid w:val="008A1733"/>
    <w:rsid w:val="008A3423"/>
    <w:rsid w:val="008B15C1"/>
    <w:rsid w:val="008C731B"/>
    <w:rsid w:val="008D25B3"/>
    <w:rsid w:val="008D3CEB"/>
    <w:rsid w:val="008F61CE"/>
    <w:rsid w:val="008F6405"/>
    <w:rsid w:val="0090301E"/>
    <w:rsid w:val="00903F28"/>
    <w:rsid w:val="00907EC6"/>
    <w:rsid w:val="00927029"/>
    <w:rsid w:val="00937DDE"/>
    <w:rsid w:val="009450FB"/>
    <w:rsid w:val="009454D1"/>
    <w:rsid w:val="00960656"/>
    <w:rsid w:val="0097349F"/>
    <w:rsid w:val="00975CC8"/>
    <w:rsid w:val="00975F9D"/>
    <w:rsid w:val="00986526"/>
    <w:rsid w:val="0099397F"/>
    <w:rsid w:val="009B63F8"/>
    <w:rsid w:val="009B7764"/>
    <w:rsid w:val="009C1325"/>
    <w:rsid w:val="009C4436"/>
    <w:rsid w:val="009C453F"/>
    <w:rsid w:val="009F50D0"/>
    <w:rsid w:val="00A56B93"/>
    <w:rsid w:val="00A604D9"/>
    <w:rsid w:val="00A62E64"/>
    <w:rsid w:val="00A701ED"/>
    <w:rsid w:val="00A8123C"/>
    <w:rsid w:val="00A821A0"/>
    <w:rsid w:val="00A82ECB"/>
    <w:rsid w:val="00AD3954"/>
    <w:rsid w:val="00AE6012"/>
    <w:rsid w:val="00B10F85"/>
    <w:rsid w:val="00B23CC7"/>
    <w:rsid w:val="00B30C6C"/>
    <w:rsid w:val="00B56459"/>
    <w:rsid w:val="00B75D62"/>
    <w:rsid w:val="00B90DDA"/>
    <w:rsid w:val="00B911DD"/>
    <w:rsid w:val="00BB3520"/>
    <w:rsid w:val="00BD52B4"/>
    <w:rsid w:val="00BE61F7"/>
    <w:rsid w:val="00BF41DB"/>
    <w:rsid w:val="00C1275F"/>
    <w:rsid w:val="00C14831"/>
    <w:rsid w:val="00C15C9A"/>
    <w:rsid w:val="00C278B8"/>
    <w:rsid w:val="00C45939"/>
    <w:rsid w:val="00C61A9F"/>
    <w:rsid w:val="00C64FE7"/>
    <w:rsid w:val="00C66A35"/>
    <w:rsid w:val="00C6795C"/>
    <w:rsid w:val="00C70A65"/>
    <w:rsid w:val="00C73AFC"/>
    <w:rsid w:val="00C959EE"/>
    <w:rsid w:val="00C97E3A"/>
    <w:rsid w:val="00CA28EC"/>
    <w:rsid w:val="00CB368F"/>
    <w:rsid w:val="00CC3AAD"/>
    <w:rsid w:val="00CD581A"/>
    <w:rsid w:val="00CF072C"/>
    <w:rsid w:val="00D113D7"/>
    <w:rsid w:val="00D140B6"/>
    <w:rsid w:val="00D14449"/>
    <w:rsid w:val="00D2148D"/>
    <w:rsid w:val="00D35775"/>
    <w:rsid w:val="00D5053C"/>
    <w:rsid w:val="00D55FA3"/>
    <w:rsid w:val="00D567B0"/>
    <w:rsid w:val="00D56CEE"/>
    <w:rsid w:val="00D71776"/>
    <w:rsid w:val="00DA2A1F"/>
    <w:rsid w:val="00DB06DA"/>
    <w:rsid w:val="00DB11EF"/>
    <w:rsid w:val="00DC3CB8"/>
    <w:rsid w:val="00DF4AB9"/>
    <w:rsid w:val="00E17CD7"/>
    <w:rsid w:val="00E462A6"/>
    <w:rsid w:val="00E53593"/>
    <w:rsid w:val="00E956AA"/>
    <w:rsid w:val="00EA565C"/>
    <w:rsid w:val="00EB48E0"/>
    <w:rsid w:val="00EC0251"/>
    <w:rsid w:val="00ED5689"/>
    <w:rsid w:val="00EF6390"/>
    <w:rsid w:val="00F23C45"/>
    <w:rsid w:val="00F4121D"/>
    <w:rsid w:val="00F42D41"/>
    <w:rsid w:val="00F45A5A"/>
    <w:rsid w:val="00F47372"/>
    <w:rsid w:val="00F55C84"/>
    <w:rsid w:val="00F65F98"/>
    <w:rsid w:val="00F7309E"/>
    <w:rsid w:val="00F75053"/>
    <w:rsid w:val="00F77FFD"/>
    <w:rsid w:val="00F91298"/>
    <w:rsid w:val="00F93B3E"/>
    <w:rsid w:val="00F94C42"/>
    <w:rsid w:val="00FA3461"/>
    <w:rsid w:val="00FF0383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6351"/>
  <w15:docId w15:val="{1360783B-3F6E-499D-945E-CEB22A0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1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9417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41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94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9417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5F8"/>
    <w:pPr>
      <w:ind w:left="720"/>
      <w:contextualSpacing/>
    </w:pPr>
  </w:style>
  <w:style w:type="character" w:styleId="a4">
    <w:name w:val="Hyperlink"/>
    <w:basedOn w:val="a0"/>
    <w:rsid w:val="005515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1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3B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1F71-B126-46B1-9323-C7439741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17</cp:revision>
  <cp:lastPrinted>2022-03-10T06:16:00Z</cp:lastPrinted>
  <dcterms:created xsi:type="dcterms:W3CDTF">2022-01-18T08:48:00Z</dcterms:created>
  <dcterms:modified xsi:type="dcterms:W3CDTF">2022-04-21T04:49:00Z</dcterms:modified>
</cp:coreProperties>
</file>