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7A" w:rsidRPr="00FC38AE" w:rsidRDefault="00EE797A" w:rsidP="0057288D">
      <w:pPr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62100" cy="933450"/>
            <wp:effectExtent l="0" t="0" r="0" b="0"/>
            <wp:docPr id="1" name="Рисунок 1" descr="новатэк_челябинск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тэк_челябинск_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7A" w:rsidRPr="00FC38AE" w:rsidRDefault="0094636F" w:rsidP="0057288D">
      <w:pPr>
        <w:suppressLineNumbers/>
        <w:autoSpaceDE w:val="0"/>
        <w:autoSpaceDN w:val="0"/>
        <w:adjustRightInd w:val="0"/>
        <w:spacing w:before="100" w:beforeAutospacing="1" w:after="100" w:afterAutospacing="1" w:line="240" w:lineRule="auto"/>
        <w:ind w:right="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36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9.8pt;margin-top:5.85pt;width:422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" strokecolor="#bfbfbf" strokeweight="3pt"/>
        </w:pict>
      </w:r>
    </w:p>
    <w:p w:rsidR="004D66A7" w:rsidRPr="00E11A34" w:rsidRDefault="004D66A7" w:rsidP="004D66A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71FE9" w:rsidRDefault="00D04FCC" w:rsidP="00D04FCC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A71FE9">
        <w:rPr>
          <w:rFonts w:ascii="Times New Roman" w:hAnsi="Times New Roman"/>
          <w:b/>
          <w:bCs/>
          <w:sz w:val="24"/>
          <w:szCs w:val="24"/>
        </w:rPr>
        <w:t>б установке приборов учета газа</w:t>
      </w:r>
      <w:r w:rsidR="00A71FE9" w:rsidRPr="00A71F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71FE9" w:rsidRPr="00D04FCC">
        <w:rPr>
          <w:rFonts w:ascii="Times New Roman" w:hAnsi="Times New Roman"/>
          <w:b/>
          <w:sz w:val="24"/>
          <w:szCs w:val="24"/>
          <w:lang w:eastAsia="ru-RU"/>
        </w:rPr>
        <w:t>для населения</w:t>
      </w:r>
    </w:p>
    <w:p w:rsidR="004D66A7" w:rsidRPr="00A20C81" w:rsidRDefault="004D66A7" w:rsidP="004D6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288D" w:rsidRPr="00A20C81" w:rsidRDefault="004D66A7" w:rsidP="00E11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C81">
        <w:rPr>
          <w:rFonts w:ascii="Times New Roman" w:hAnsi="Times New Roman"/>
          <w:b/>
          <w:i/>
          <w:sz w:val="24"/>
          <w:szCs w:val="24"/>
        </w:rPr>
        <w:t xml:space="preserve">Челябинск, </w:t>
      </w:r>
      <w:r w:rsidR="00140F64">
        <w:rPr>
          <w:rFonts w:ascii="Times New Roman" w:hAnsi="Times New Roman"/>
          <w:b/>
          <w:i/>
          <w:sz w:val="24"/>
          <w:szCs w:val="24"/>
        </w:rPr>
        <w:t>09</w:t>
      </w:r>
      <w:r w:rsidR="00A20C81" w:rsidRPr="00A20C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1A34" w:rsidRPr="00A20C81">
        <w:rPr>
          <w:rFonts w:ascii="Times New Roman" w:hAnsi="Times New Roman"/>
          <w:b/>
          <w:i/>
          <w:sz w:val="24"/>
          <w:szCs w:val="24"/>
        </w:rPr>
        <w:t>февраля 2015</w:t>
      </w:r>
      <w:r w:rsidRPr="00A20C81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Pr="00A20C81">
        <w:rPr>
          <w:rFonts w:ascii="Times New Roman" w:hAnsi="Times New Roman"/>
          <w:sz w:val="24"/>
          <w:szCs w:val="24"/>
        </w:rPr>
        <w:t xml:space="preserve">. </w:t>
      </w:r>
      <w:r w:rsidR="0057288D" w:rsidRPr="00A20C81">
        <w:rPr>
          <w:rFonts w:ascii="Times New Roman" w:eastAsia="Times New Roman" w:hAnsi="Times New Roman"/>
          <w:sz w:val="24"/>
          <w:szCs w:val="24"/>
          <w:lang w:eastAsia="ru-RU"/>
        </w:rPr>
        <w:t xml:space="preserve">C 01 января 2015 года в федеральный закон </w:t>
      </w:r>
      <w:r w:rsidR="00A71FE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7288D" w:rsidRPr="00A20C81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энергосбережении и о повышении энергетической эффективности» от 23.11.2009 г. №261-ФЗ внесены изменения, согласно которым собственники жилых помещений, </w:t>
      </w:r>
      <w:r w:rsidR="00E11A34" w:rsidRPr="00A20C81">
        <w:rPr>
          <w:rFonts w:ascii="Times New Roman" w:eastAsia="Times New Roman" w:hAnsi="Times New Roman"/>
          <w:sz w:val="24"/>
          <w:szCs w:val="24"/>
          <w:lang w:eastAsia="ru-RU"/>
        </w:rPr>
        <w:t>оснащенных</w:t>
      </w:r>
      <w:r w:rsidR="0057288D" w:rsidRPr="00A20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288D" w:rsidRPr="00A20C81">
        <w:rPr>
          <w:rFonts w:ascii="Times New Roman" w:eastAsia="Times New Roman" w:hAnsi="Times New Roman"/>
          <w:sz w:val="24"/>
          <w:szCs w:val="24"/>
          <w:lang w:eastAsia="ru-RU"/>
        </w:rPr>
        <w:t>газопотребляющим</w:t>
      </w:r>
      <w:proofErr w:type="spellEnd"/>
      <w:r w:rsidR="0057288D" w:rsidRPr="00A20C81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 с максимальным объемом потребления приро</w:t>
      </w:r>
      <w:r w:rsidRPr="00A20C81">
        <w:rPr>
          <w:rFonts w:ascii="Times New Roman" w:eastAsia="Times New Roman" w:hAnsi="Times New Roman"/>
          <w:sz w:val="24"/>
          <w:szCs w:val="24"/>
          <w:lang w:eastAsia="ru-RU"/>
        </w:rPr>
        <w:t>дного газа менее чем 2 куб.</w:t>
      </w:r>
      <w:r w:rsidR="0057288D" w:rsidRPr="00A20C81">
        <w:rPr>
          <w:rFonts w:ascii="Times New Roman" w:eastAsia="Times New Roman" w:hAnsi="Times New Roman"/>
          <w:sz w:val="24"/>
          <w:szCs w:val="24"/>
          <w:lang w:eastAsia="ru-RU"/>
        </w:rPr>
        <w:t xml:space="preserve"> м в час, освобождаются от обязанности устанавливать приборы учета газа. </w:t>
      </w:r>
    </w:p>
    <w:p w:rsidR="00140F64" w:rsidRDefault="0057288D" w:rsidP="00140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C81">
        <w:rPr>
          <w:rFonts w:ascii="Times New Roman" w:eastAsia="Times New Roman" w:hAnsi="Times New Roman"/>
          <w:sz w:val="24"/>
          <w:szCs w:val="24"/>
          <w:lang w:eastAsia="ru-RU"/>
        </w:rPr>
        <w:t>К такому оборудованию относятся бытовые газовые  приборы с установленной мощностью до 17 кВт: газовые плиты для приготовления пищи, некоторые отопител</w:t>
      </w:r>
      <w:r w:rsidR="00E11A34" w:rsidRPr="00A20C81">
        <w:rPr>
          <w:rFonts w:ascii="Times New Roman" w:eastAsia="Times New Roman" w:hAnsi="Times New Roman"/>
          <w:sz w:val="24"/>
          <w:szCs w:val="24"/>
          <w:lang w:eastAsia="ru-RU"/>
        </w:rPr>
        <w:t>ьные приборы, водонагреватели</w:t>
      </w:r>
      <w:r w:rsidR="00A20C81" w:rsidRPr="00A20C8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использования нескольких </w:t>
      </w:r>
      <w:proofErr w:type="spellStart"/>
      <w:r w:rsidR="00A20C81" w:rsidRPr="00A20C81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140F64">
        <w:rPr>
          <w:rFonts w:ascii="Times New Roman" w:eastAsia="Times New Roman" w:hAnsi="Times New Roman"/>
          <w:sz w:val="24"/>
          <w:szCs w:val="24"/>
          <w:lang w:eastAsia="ru-RU"/>
        </w:rPr>
        <w:t>зопотребляющих</w:t>
      </w:r>
      <w:proofErr w:type="spellEnd"/>
      <w:r w:rsidR="00140F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приборов, общий </w:t>
      </w:r>
      <w:r w:rsidR="00A20C81" w:rsidRPr="00A20C81">
        <w:rPr>
          <w:rFonts w:ascii="Times New Roman" w:eastAsia="Times New Roman" w:hAnsi="Times New Roman"/>
          <w:sz w:val="24"/>
          <w:szCs w:val="24"/>
          <w:lang w:eastAsia="ru-RU"/>
        </w:rPr>
        <w:t>максимальный расход природного газа определяется путем суммирования расхода каждого из приборов.</w:t>
      </w:r>
    </w:p>
    <w:p w:rsidR="0057288D" w:rsidRPr="00A20C81" w:rsidRDefault="00140F64" w:rsidP="00140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уточнением объемов потребления установленного в жилом помещении оборудования</w:t>
      </w:r>
      <w:r w:rsidR="00A71FE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необходимости установки приборов учета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4381" w:rsidRPr="001B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38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обращаться на абонентские участки ООО «НОВАТЭК-Челябинск» по месту жительства. </w:t>
      </w:r>
    </w:p>
    <w:p w:rsidR="005C478E" w:rsidRPr="00140F64" w:rsidRDefault="004726CA" w:rsidP="00572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F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797A" w:rsidRPr="0057288D" w:rsidRDefault="00EE797A" w:rsidP="0057288D">
      <w:pPr>
        <w:pStyle w:val="a3"/>
        <w:jc w:val="center"/>
      </w:pPr>
      <w:r w:rsidRPr="0057288D">
        <w:t>***</w:t>
      </w:r>
    </w:p>
    <w:p w:rsidR="00EE797A" w:rsidRPr="00876520" w:rsidRDefault="00A71FE9" w:rsidP="00A71FE9">
      <w:pPr>
        <w:pStyle w:val="a3"/>
        <w:ind w:firstLine="708"/>
        <w:jc w:val="both"/>
      </w:pPr>
      <w:r>
        <w:t>«</w:t>
      </w:r>
      <w:proofErr w:type="spellStart"/>
      <w:r w:rsidR="00EE797A" w:rsidRPr="00876520">
        <w:t>НОВАТЭК-Челябинск</w:t>
      </w:r>
      <w:proofErr w:type="spellEnd"/>
      <w:r w:rsidR="00EE797A" w:rsidRPr="00876520">
        <w:t>» - 100%-ое дочернее предприятие крупнейшего независимого производителя газа – ОАО «НОВАТЭК». С января 2012 года Компания поставляет газ всем категориям потребителей Челябинской области из ресурсов ОАО «НОВАТЭК».</w:t>
      </w:r>
    </w:p>
    <w:p w:rsidR="00EE797A" w:rsidRPr="0057288D" w:rsidRDefault="00EE797A" w:rsidP="0057288D">
      <w:pPr>
        <w:pStyle w:val="a3"/>
        <w:jc w:val="center"/>
      </w:pPr>
      <w:r w:rsidRPr="0057288D">
        <w:t>***</w:t>
      </w:r>
    </w:p>
    <w:p w:rsidR="00EE797A" w:rsidRPr="00876520" w:rsidRDefault="00EE797A" w:rsidP="0057288D">
      <w:pPr>
        <w:autoSpaceDE w:val="0"/>
        <w:autoSpaceDN w:val="0"/>
        <w:adjustRightInd w:val="0"/>
        <w:spacing w:after="0" w:line="288" w:lineRule="auto"/>
        <w:ind w:left="-709" w:right="5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520">
        <w:rPr>
          <w:rFonts w:ascii="Times New Roman" w:hAnsi="Times New Roman"/>
          <w:color w:val="000000"/>
          <w:sz w:val="24"/>
          <w:szCs w:val="24"/>
          <w:lang w:eastAsia="ru-RU"/>
        </w:rPr>
        <w:t>Пресс-служба:</w:t>
      </w:r>
    </w:p>
    <w:p w:rsidR="00A20C81" w:rsidRPr="00876520" w:rsidRDefault="00EE797A" w:rsidP="00A20C81">
      <w:pPr>
        <w:autoSpaceDE w:val="0"/>
        <w:autoSpaceDN w:val="0"/>
        <w:adjustRightInd w:val="0"/>
        <w:spacing w:after="0" w:line="288" w:lineRule="auto"/>
        <w:ind w:left="-709" w:right="5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520">
        <w:rPr>
          <w:rFonts w:ascii="Times New Roman" w:hAnsi="Times New Roman"/>
          <w:color w:val="000000"/>
          <w:sz w:val="24"/>
          <w:szCs w:val="24"/>
          <w:lang w:eastAsia="ru-RU"/>
        </w:rPr>
        <w:t>+7 (351) 247 48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6520"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="00A20C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press</w:t>
        </w:r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rg</w:t>
        </w:r>
        <w:proofErr w:type="spellEnd"/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74.</w:t>
        </w:r>
        <w:proofErr w:type="spellStart"/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novatek</w:t>
        </w:r>
        <w:proofErr w:type="spellEnd"/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0C81" w:rsidRPr="0087652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E797A" w:rsidRPr="00876520" w:rsidRDefault="00EE797A" w:rsidP="0057288D">
      <w:pPr>
        <w:autoSpaceDE w:val="0"/>
        <w:autoSpaceDN w:val="0"/>
        <w:adjustRightInd w:val="0"/>
        <w:spacing w:after="0" w:line="288" w:lineRule="auto"/>
        <w:ind w:left="-709" w:right="5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4A7E" w:rsidRDefault="007A4A7E" w:rsidP="0057288D">
      <w:pPr>
        <w:jc w:val="both"/>
      </w:pPr>
    </w:p>
    <w:sectPr w:rsidR="007A4A7E" w:rsidSect="0094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A5" w:rsidRDefault="008C45A5" w:rsidP="0057288D">
      <w:pPr>
        <w:spacing w:after="0" w:line="240" w:lineRule="auto"/>
      </w:pPr>
      <w:r>
        <w:separator/>
      </w:r>
    </w:p>
  </w:endnote>
  <w:endnote w:type="continuationSeparator" w:id="0">
    <w:p w:rsidR="008C45A5" w:rsidRDefault="008C45A5" w:rsidP="0057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A5" w:rsidRDefault="008C45A5" w:rsidP="0057288D">
      <w:pPr>
        <w:spacing w:after="0" w:line="240" w:lineRule="auto"/>
      </w:pPr>
      <w:r>
        <w:separator/>
      </w:r>
    </w:p>
  </w:footnote>
  <w:footnote w:type="continuationSeparator" w:id="0">
    <w:p w:rsidR="008C45A5" w:rsidRDefault="008C45A5" w:rsidP="00572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97A"/>
    <w:rsid w:val="00140F64"/>
    <w:rsid w:val="001B4381"/>
    <w:rsid w:val="00355E5A"/>
    <w:rsid w:val="004726CA"/>
    <w:rsid w:val="004D66A7"/>
    <w:rsid w:val="0057288D"/>
    <w:rsid w:val="005C478E"/>
    <w:rsid w:val="005C596B"/>
    <w:rsid w:val="00750AF4"/>
    <w:rsid w:val="00777056"/>
    <w:rsid w:val="007A4A7E"/>
    <w:rsid w:val="007B4D72"/>
    <w:rsid w:val="008C45A5"/>
    <w:rsid w:val="0094636F"/>
    <w:rsid w:val="009B1CD3"/>
    <w:rsid w:val="00A1224B"/>
    <w:rsid w:val="00A20C81"/>
    <w:rsid w:val="00A71FE9"/>
    <w:rsid w:val="00CF7F02"/>
    <w:rsid w:val="00D04FCC"/>
    <w:rsid w:val="00E11A34"/>
    <w:rsid w:val="00EE797A"/>
    <w:rsid w:val="00F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E79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97A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7288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7288D"/>
    <w:rPr>
      <w:rFonts w:ascii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7288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7288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288D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28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E79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97A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7288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7288D"/>
    <w:rPr>
      <w:rFonts w:ascii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7288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7288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288D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28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rg74.novate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68AFBCD-18E0-4D0F-93E3-61364F9F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Светлана Михайловна</dc:creator>
  <cp:lastModifiedBy>User</cp:lastModifiedBy>
  <cp:revision>2</cp:revision>
  <dcterms:created xsi:type="dcterms:W3CDTF">2015-02-17T04:13:00Z</dcterms:created>
  <dcterms:modified xsi:type="dcterms:W3CDTF">2015-02-17T04:13:00Z</dcterms:modified>
</cp:coreProperties>
</file>