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15" w:rsidRDefault="00A66E15" w:rsidP="00983D99">
      <w:pPr>
        <w:jc w:val="center"/>
        <w:rPr>
          <w:rFonts w:ascii="PF Din Text Cond Pro Light" w:hAnsi="PF Din Text Cond Pro Light"/>
          <w:b/>
          <w:sz w:val="28"/>
          <w:szCs w:val="28"/>
        </w:rPr>
      </w:pPr>
    </w:p>
    <w:p w:rsidR="00983D99" w:rsidRPr="004C13B1" w:rsidRDefault="005C1C09" w:rsidP="00983D99">
      <w:pPr>
        <w:jc w:val="center"/>
        <w:rPr>
          <w:rFonts w:ascii="PF Din Text Cond Pro Light" w:hAnsi="PF Din Text Cond Pro Light"/>
          <w:b/>
          <w:sz w:val="26"/>
          <w:szCs w:val="26"/>
        </w:rPr>
      </w:pPr>
      <w:r w:rsidRPr="004C13B1">
        <w:rPr>
          <w:rFonts w:ascii="PF Din Text Cond Pro Light" w:hAnsi="PF Din Text Cond Pro Light"/>
          <w:b/>
          <w:sz w:val="26"/>
          <w:szCs w:val="26"/>
        </w:rPr>
        <w:t>С 01.01.2014 года применя</w:t>
      </w:r>
      <w:r w:rsidR="00DC0C6E">
        <w:rPr>
          <w:rFonts w:ascii="PF Din Text Cond Pro Light" w:hAnsi="PF Din Text Cond Pro Light"/>
          <w:b/>
          <w:sz w:val="26"/>
          <w:szCs w:val="26"/>
        </w:rPr>
        <w:t>ю</w:t>
      </w:r>
      <w:r w:rsidRPr="004C13B1">
        <w:rPr>
          <w:rFonts w:ascii="PF Din Text Cond Pro Light" w:hAnsi="PF Din Text Cond Pro Light"/>
          <w:b/>
          <w:sz w:val="26"/>
          <w:szCs w:val="26"/>
        </w:rPr>
        <w:t xml:space="preserve">тся </w:t>
      </w:r>
      <w:r w:rsidR="00B359C5">
        <w:rPr>
          <w:rFonts w:ascii="PF Din Text Cond Pro Light" w:hAnsi="PF Din Text Cond Pro Light"/>
          <w:b/>
          <w:sz w:val="26"/>
          <w:szCs w:val="26"/>
        </w:rPr>
        <w:t xml:space="preserve">коды </w:t>
      </w:r>
      <w:r w:rsidRPr="004C13B1">
        <w:rPr>
          <w:rFonts w:ascii="PF Din Text Cond Pro Light" w:hAnsi="PF Din Text Cond Pro Light"/>
          <w:b/>
          <w:sz w:val="26"/>
          <w:szCs w:val="26"/>
        </w:rPr>
        <w:t>ОКТМО</w:t>
      </w:r>
    </w:p>
    <w:p w:rsidR="00983D99" w:rsidRPr="00A66E15" w:rsidRDefault="00983D99" w:rsidP="00983D99">
      <w:pPr>
        <w:jc w:val="center"/>
        <w:rPr>
          <w:rFonts w:ascii="PF Din Text Cond Pro Light" w:hAnsi="PF Din Text Cond Pro Light"/>
          <w:b/>
          <w:sz w:val="28"/>
          <w:szCs w:val="28"/>
        </w:rPr>
      </w:pPr>
    </w:p>
    <w:p w:rsidR="005C1C09" w:rsidRPr="004C13B1" w:rsidRDefault="005C1C09" w:rsidP="005C1C09">
      <w:pPr>
        <w:ind w:firstLine="709"/>
        <w:jc w:val="both"/>
        <w:rPr>
          <w:rFonts w:ascii="PF Din Text Cond Pro Light" w:hAnsi="PF Din Text Cond Pro Light"/>
          <w:sz w:val="26"/>
          <w:szCs w:val="26"/>
        </w:rPr>
      </w:pPr>
      <w:r w:rsidRPr="004C13B1">
        <w:rPr>
          <w:rFonts w:ascii="PF Din Text Cond Pro Light" w:hAnsi="PF Din Text Cond Pro Light"/>
          <w:sz w:val="26"/>
          <w:szCs w:val="26"/>
        </w:rPr>
        <w:t xml:space="preserve">С 01.01.2014 при заполнении форм налоговой и бухгалтерской отчетности вместо кодов </w:t>
      </w:r>
      <w:hyperlink r:id="rId8" w:history="1">
        <w:r w:rsidRPr="004C13B1">
          <w:rPr>
            <w:rFonts w:ascii="PF Din Text Cond Pro Light" w:hAnsi="PF Din Text Cond Pro Light"/>
            <w:sz w:val="26"/>
            <w:szCs w:val="26"/>
          </w:rPr>
          <w:t>Общероссийского классификатора</w:t>
        </w:r>
      </w:hyperlink>
      <w:r w:rsidRPr="004C13B1">
        <w:rPr>
          <w:rFonts w:ascii="PF Din Text Cond Pro Light" w:hAnsi="PF Din Text Cond Pro Light"/>
          <w:sz w:val="26"/>
          <w:szCs w:val="26"/>
        </w:rPr>
        <w:t xml:space="preserve"> объектов административно-территориального деления (код ОКАТО) необходимо указывать коды </w:t>
      </w:r>
      <w:hyperlink r:id="rId9" w:history="1">
        <w:r w:rsidRPr="004C13B1">
          <w:rPr>
            <w:rFonts w:ascii="PF Din Text Cond Pro Light" w:hAnsi="PF Din Text Cond Pro Light"/>
            <w:sz w:val="26"/>
            <w:szCs w:val="26"/>
          </w:rPr>
          <w:t>Общероссийского классификатора</w:t>
        </w:r>
      </w:hyperlink>
      <w:r w:rsidRPr="004C13B1">
        <w:rPr>
          <w:rFonts w:ascii="PF Din Text Cond Pro Light" w:hAnsi="PF Din Text Cond Pro Light"/>
          <w:sz w:val="26"/>
          <w:szCs w:val="26"/>
        </w:rPr>
        <w:t xml:space="preserve"> территорий муниципальных образований (код ОКТМО).</w:t>
      </w:r>
    </w:p>
    <w:p w:rsidR="005F5F97" w:rsidRDefault="005F5F97" w:rsidP="005F5F97">
      <w:pPr>
        <w:ind w:firstLine="709"/>
        <w:jc w:val="both"/>
        <w:rPr>
          <w:rFonts w:ascii="PF Din Text Cond Pro Light" w:hAnsi="PF Din Text Cond Pro Light"/>
          <w:sz w:val="26"/>
          <w:szCs w:val="26"/>
        </w:rPr>
      </w:pPr>
    </w:p>
    <w:p w:rsidR="00EE3A2F" w:rsidRPr="004C13B1" w:rsidRDefault="005F5F97" w:rsidP="005F5F97">
      <w:pPr>
        <w:ind w:firstLine="709"/>
        <w:jc w:val="both"/>
        <w:rPr>
          <w:rFonts w:ascii="PF Din Text Cond Pro Light" w:hAnsi="PF Din Text Cond Pro Light"/>
          <w:sz w:val="26"/>
          <w:szCs w:val="26"/>
        </w:rPr>
      </w:pPr>
      <w:r>
        <w:rPr>
          <w:rFonts w:ascii="PF Din Text Cond Pro Light" w:hAnsi="PF Din Text Cond Pro Light"/>
          <w:sz w:val="26"/>
          <w:szCs w:val="26"/>
        </w:rPr>
        <w:t>В</w:t>
      </w:r>
      <w:r w:rsidR="00EE3A2F" w:rsidRPr="004C13B1">
        <w:rPr>
          <w:rFonts w:ascii="PF Din Text Cond Pro Light" w:hAnsi="PF Din Text Cond Pro Light"/>
          <w:sz w:val="26"/>
          <w:szCs w:val="26"/>
        </w:rPr>
        <w:t xml:space="preserve">несены изменения </w:t>
      </w:r>
      <w:r w:rsidR="005C1C09" w:rsidRPr="004C13B1">
        <w:rPr>
          <w:rFonts w:ascii="PF Din Text Cond Pro Light" w:hAnsi="PF Din Text Cond Pro Light"/>
          <w:sz w:val="26"/>
          <w:szCs w:val="26"/>
        </w:rPr>
        <w:t xml:space="preserve">в </w:t>
      </w:r>
      <w:r w:rsidR="00EE3A2F" w:rsidRPr="004C13B1">
        <w:rPr>
          <w:rFonts w:ascii="PF Din Text Cond Pro Light" w:hAnsi="PF Din Text Cond Pro Light"/>
          <w:sz w:val="26"/>
          <w:szCs w:val="26"/>
        </w:rPr>
        <w:t>следующие формы налоговой и бухгалтерской отчетности:</w:t>
      </w:r>
    </w:p>
    <w:p w:rsidR="00A66E15" w:rsidRPr="00A66E15" w:rsidRDefault="00EE3A2F" w:rsidP="005F5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PF Din Text Cond Pro Light" w:hAnsi="PF Din Text Cond Pro Light"/>
          <w:i/>
        </w:rPr>
      </w:pPr>
      <w:r w:rsidRPr="00744FE4">
        <w:rPr>
          <w:rFonts w:ascii="PF Din Text Cond Pro Light" w:hAnsi="PF Din Text Cond Pro Light"/>
          <w:i/>
        </w:rPr>
        <w:t>- сведения о выданных лицензиях (разрешениях) на пользование объектами животного мира</w:t>
      </w:r>
      <w:r w:rsidR="00A66E15" w:rsidRPr="00A66E15">
        <w:rPr>
          <w:rFonts w:ascii="PF Din Text Cond Pro Light" w:hAnsi="PF Din Text Cond Pro Light"/>
          <w:i/>
        </w:rPr>
        <w:t>;</w:t>
      </w:r>
    </w:p>
    <w:p w:rsidR="00EE3A2F" w:rsidRPr="00744FE4" w:rsidRDefault="00EE3A2F" w:rsidP="005F5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PF Din Text Cond Pro Light" w:hAnsi="PF Din Text Cond Pro Light"/>
          <w:i/>
        </w:rPr>
      </w:pPr>
      <w:r w:rsidRPr="00744FE4">
        <w:rPr>
          <w:rFonts w:ascii="PF Din Text Cond Pro Light" w:hAnsi="PF Din Text Cond Pro Light"/>
          <w:i/>
        </w:rPr>
        <w:t>- сведения о полученных лицензиях (разрешениях) на пользо</w:t>
      </w:r>
      <w:r w:rsidR="00A66E15">
        <w:rPr>
          <w:rFonts w:ascii="PF Din Text Cond Pro Light" w:hAnsi="PF Din Text Cond Pro Light"/>
          <w:i/>
        </w:rPr>
        <w:t>вание объектами животного мира</w:t>
      </w:r>
      <w:r w:rsidRPr="00744FE4">
        <w:rPr>
          <w:rFonts w:ascii="PF Din Text Cond Pro Light" w:hAnsi="PF Din Text Cond Pro Light"/>
          <w:i/>
        </w:rPr>
        <w:t>;</w:t>
      </w:r>
    </w:p>
    <w:p w:rsidR="00EE3A2F" w:rsidRPr="00744FE4" w:rsidRDefault="00EE3A2F" w:rsidP="005F5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PF Din Text Cond Pro Light" w:hAnsi="PF Din Text Cond Pro Light"/>
          <w:i/>
        </w:rPr>
      </w:pPr>
      <w:r w:rsidRPr="00744FE4">
        <w:rPr>
          <w:rFonts w:ascii="PF Din Text Cond Pro Light" w:hAnsi="PF Din Text Cond Pro Light"/>
          <w:i/>
        </w:rPr>
        <w:t>- сведения о полученных разрешениях на добычу (вылов</w:t>
      </w:r>
      <w:r w:rsidR="00A66E15">
        <w:rPr>
          <w:rFonts w:ascii="PF Din Text Cond Pro Light" w:hAnsi="PF Din Text Cond Pro Light"/>
          <w:i/>
        </w:rPr>
        <w:t>) водных биологических ресурсов</w:t>
      </w:r>
      <w:r w:rsidRPr="00744FE4">
        <w:rPr>
          <w:rFonts w:ascii="PF Din Text Cond Pro Light" w:hAnsi="PF Din Text Cond Pro Light"/>
          <w:i/>
        </w:rPr>
        <w:t>;</w:t>
      </w:r>
    </w:p>
    <w:p w:rsidR="00EE3A2F" w:rsidRPr="00744FE4" w:rsidRDefault="00EE3A2F" w:rsidP="005F5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PF Din Text Cond Pro Light" w:hAnsi="PF Din Text Cond Pro Light"/>
          <w:i/>
        </w:rPr>
      </w:pPr>
      <w:r w:rsidRPr="00744FE4">
        <w:rPr>
          <w:rFonts w:ascii="PF Din Text Cond Pro Light" w:hAnsi="PF Din Text Cond Pro Light"/>
          <w:i/>
        </w:rPr>
        <w:t>- сведения о выданных разрешениях на доб</w:t>
      </w:r>
      <w:r w:rsidR="00A66E15">
        <w:rPr>
          <w:rFonts w:ascii="PF Din Text Cond Pro Light" w:hAnsi="PF Din Text Cond Pro Light"/>
          <w:i/>
        </w:rPr>
        <w:t>ычу (вылов) водных биоресурсов</w:t>
      </w:r>
      <w:r w:rsidRPr="00744FE4">
        <w:rPr>
          <w:rFonts w:ascii="PF Din Text Cond Pro Light" w:hAnsi="PF Din Text Cond Pro Light"/>
          <w:i/>
        </w:rPr>
        <w:t>;</w:t>
      </w:r>
    </w:p>
    <w:p w:rsidR="00EE3A2F" w:rsidRPr="00744FE4" w:rsidRDefault="00EE3A2F" w:rsidP="005F5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PF Din Text Cond Pro Light" w:hAnsi="PF Din Text Cond Pro Light"/>
          <w:i/>
        </w:rPr>
      </w:pPr>
      <w:r w:rsidRPr="00744FE4">
        <w:rPr>
          <w:rFonts w:ascii="PF Din Text Cond Pro Light" w:hAnsi="PF Din Text Cond Pro Light"/>
          <w:i/>
        </w:rPr>
        <w:t>- сведения о количестве объектов водных биологическ</w:t>
      </w:r>
      <w:r w:rsidR="00A66E15">
        <w:rPr>
          <w:rFonts w:ascii="PF Din Text Cond Pro Light" w:hAnsi="PF Din Text Cond Pro Light"/>
          <w:i/>
        </w:rPr>
        <w:t>их ресурсов, подлежащих изъятию</w:t>
      </w:r>
      <w:proofErr w:type="gramStart"/>
      <w:r w:rsidRPr="00744FE4">
        <w:rPr>
          <w:rFonts w:ascii="PF Din Text Cond Pro Light" w:hAnsi="PF Din Text Cond Pro Light"/>
          <w:i/>
        </w:rPr>
        <w:t>,;</w:t>
      </w:r>
      <w:proofErr w:type="gramEnd"/>
    </w:p>
    <w:p w:rsidR="00EE3A2F" w:rsidRPr="00744FE4" w:rsidRDefault="00EE3A2F" w:rsidP="005F5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PF Din Text Cond Pro Light" w:hAnsi="PF Din Text Cond Pro Light"/>
          <w:i/>
        </w:rPr>
      </w:pPr>
      <w:r w:rsidRPr="00744FE4">
        <w:rPr>
          <w:rFonts w:ascii="PF Din Text Cond Pro Light" w:hAnsi="PF Din Text Cond Pro Light"/>
          <w:i/>
        </w:rPr>
        <w:t>- форма 2-НДФЛ "Справка о доход</w:t>
      </w:r>
      <w:r w:rsidR="00A66E15">
        <w:rPr>
          <w:rFonts w:ascii="PF Din Text Cond Pro Light" w:hAnsi="PF Din Text Cond Pro Light"/>
          <w:i/>
        </w:rPr>
        <w:t>ах физического лица за 20__год"</w:t>
      </w:r>
      <w:r w:rsidRPr="00744FE4">
        <w:rPr>
          <w:rFonts w:ascii="PF Din Text Cond Pro Light" w:hAnsi="PF Din Text Cond Pro Light"/>
          <w:i/>
        </w:rPr>
        <w:t xml:space="preserve">; </w:t>
      </w:r>
    </w:p>
    <w:p w:rsidR="00EE3A2F" w:rsidRPr="00744FE4" w:rsidRDefault="00EE3A2F" w:rsidP="005F5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PF Din Text Cond Pro Light" w:hAnsi="PF Din Text Cond Pro Light"/>
          <w:i/>
        </w:rPr>
      </w:pPr>
      <w:r w:rsidRPr="00744FE4">
        <w:rPr>
          <w:rFonts w:ascii="PF Din Text Cond Pro Light" w:hAnsi="PF Din Text Cond Pro Light"/>
          <w:i/>
        </w:rPr>
        <w:t>-  декларация по акцизам на подакцизные товары, з</w:t>
      </w:r>
      <w:r w:rsidR="00A66E15">
        <w:rPr>
          <w:rFonts w:ascii="PF Din Text Cond Pro Light" w:hAnsi="PF Din Text Cond Pro Light"/>
          <w:i/>
        </w:rPr>
        <w:t>а исключением табачных изделий</w:t>
      </w:r>
      <w:r w:rsidRPr="00744FE4">
        <w:rPr>
          <w:rFonts w:ascii="PF Din Text Cond Pro Light" w:hAnsi="PF Din Text Cond Pro Light"/>
          <w:i/>
        </w:rPr>
        <w:t>;</w:t>
      </w:r>
    </w:p>
    <w:p w:rsidR="00EE3A2F" w:rsidRPr="00744FE4" w:rsidRDefault="00EE3A2F" w:rsidP="005F5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PF Din Text Cond Pro Light" w:hAnsi="PF Din Text Cond Pro Light"/>
          <w:i/>
        </w:rPr>
      </w:pPr>
      <w:r w:rsidRPr="00744FE4">
        <w:rPr>
          <w:rFonts w:ascii="PF Din Text Cond Pro Light" w:hAnsi="PF Din Text Cond Pro Light"/>
          <w:i/>
        </w:rPr>
        <w:t>-  декларация по налогу на доходы физических лиц (форма 3-НДФЛ;</w:t>
      </w:r>
    </w:p>
    <w:p w:rsidR="00EE3A2F" w:rsidRPr="00744FE4" w:rsidRDefault="00EE3A2F" w:rsidP="005F5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PF Din Text Cond Pro Light" w:hAnsi="PF Din Text Cond Pro Light"/>
          <w:i/>
        </w:rPr>
      </w:pPr>
      <w:r w:rsidRPr="00744FE4">
        <w:rPr>
          <w:rFonts w:ascii="PF Din Text Cond Pro Light" w:hAnsi="PF Din Text Cond Pro Light"/>
          <w:i/>
        </w:rPr>
        <w:t>-  декларация о предполагаемом доходе физического лица</w:t>
      </w:r>
      <w:r w:rsidR="00A66E15">
        <w:rPr>
          <w:rFonts w:ascii="PF Din Text Cond Pro Light" w:hAnsi="PF Din Text Cond Pro Light"/>
          <w:i/>
        </w:rPr>
        <w:t xml:space="preserve"> (форма 4-НДФЛ)</w:t>
      </w:r>
      <w:r w:rsidRPr="00744FE4">
        <w:rPr>
          <w:rFonts w:ascii="PF Din Text Cond Pro Light" w:hAnsi="PF Din Text Cond Pro Light"/>
          <w:i/>
        </w:rPr>
        <w:t>;</w:t>
      </w:r>
    </w:p>
    <w:p w:rsidR="00EE3A2F" w:rsidRPr="00744FE4" w:rsidRDefault="00EE3A2F" w:rsidP="005F5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PF Din Text Cond Pro Light" w:hAnsi="PF Din Text Cond Pro Light"/>
          <w:i/>
        </w:rPr>
      </w:pPr>
      <w:r w:rsidRPr="00744FE4">
        <w:rPr>
          <w:rFonts w:ascii="PF Din Text Cond Pro Light" w:hAnsi="PF Din Text Cond Pro Light"/>
          <w:i/>
        </w:rPr>
        <w:t>-  декларация по</w:t>
      </w:r>
      <w:r w:rsidR="00A66E15">
        <w:rPr>
          <w:rFonts w:ascii="PF Din Text Cond Pro Light" w:hAnsi="PF Din Text Cond Pro Light"/>
          <w:i/>
        </w:rPr>
        <w:t xml:space="preserve"> налогу на прибыль организаций</w:t>
      </w:r>
      <w:r w:rsidRPr="00744FE4">
        <w:rPr>
          <w:rFonts w:ascii="PF Din Text Cond Pro Light" w:hAnsi="PF Din Text Cond Pro Light"/>
          <w:i/>
        </w:rPr>
        <w:t>;</w:t>
      </w:r>
    </w:p>
    <w:p w:rsidR="00EE3A2F" w:rsidRPr="00744FE4" w:rsidRDefault="00EE3A2F" w:rsidP="005F5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PF Din Text Cond Pro Light" w:hAnsi="PF Din Text Cond Pro Light"/>
          <w:i/>
        </w:rPr>
      </w:pPr>
      <w:r w:rsidRPr="00744FE4">
        <w:rPr>
          <w:rFonts w:ascii="PF Din Text Cond Pro Light" w:hAnsi="PF Din Text Cond Pro Light"/>
          <w:i/>
        </w:rPr>
        <w:t>-  декларация по налогу на добычу полезных ископаемых;</w:t>
      </w:r>
    </w:p>
    <w:p w:rsidR="00EE3A2F" w:rsidRPr="00744FE4" w:rsidRDefault="00EE3A2F" w:rsidP="005F5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PF Din Text Cond Pro Light" w:hAnsi="PF Din Text Cond Pro Light"/>
          <w:i/>
        </w:rPr>
      </w:pPr>
      <w:r w:rsidRPr="00744FE4">
        <w:rPr>
          <w:rFonts w:ascii="PF Din Text Cond Pro Light" w:hAnsi="PF Din Text Cond Pro Light"/>
          <w:i/>
        </w:rPr>
        <w:t>-  декларация по единому налогу на вмененный доход для отдельных видов деятельности;</w:t>
      </w:r>
    </w:p>
    <w:p w:rsidR="00EE3A2F" w:rsidRPr="00744FE4" w:rsidRDefault="00EE3A2F" w:rsidP="005F5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PF Din Text Cond Pro Light" w:hAnsi="PF Din Text Cond Pro Light"/>
          <w:i/>
        </w:rPr>
      </w:pPr>
      <w:r w:rsidRPr="00744FE4">
        <w:rPr>
          <w:rFonts w:ascii="PF Din Text Cond Pro Light" w:hAnsi="PF Din Text Cond Pro Light"/>
          <w:i/>
        </w:rPr>
        <w:t>-  декл</w:t>
      </w:r>
      <w:r w:rsidR="00A66E15">
        <w:rPr>
          <w:rFonts w:ascii="PF Din Text Cond Pro Light" w:hAnsi="PF Din Text Cond Pro Light"/>
          <w:i/>
        </w:rPr>
        <w:t>арация по транспортному налогу</w:t>
      </w:r>
      <w:r w:rsidRPr="00744FE4">
        <w:rPr>
          <w:rFonts w:ascii="PF Din Text Cond Pro Light" w:hAnsi="PF Din Text Cond Pro Light"/>
          <w:i/>
        </w:rPr>
        <w:t>;</w:t>
      </w:r>
    </w:p>
    <w:p w:rsidR="00EE3A2F" w:rsidRPr="00744FE4" w:rsidRDefault="00EE3A2F" w:rsidP="005F5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PF Din Text Cond Pro Light" w:hAnsi="PF Din Text Cond Pro Light"/>
          <w:i/>
        </w:rPr>
      </w:pPr>
      <w:r w:rsidRPr="00744FE4">
        <w:rPr>
          <w:rFonts w:ascii="PF Din Text Cond Pro Light" w:hAnsi="PF Din Text Cond Pro Light"/>
          <w:i/>
        </w:rPr>
        <w:t>-  декларация по налогу на игорный бизнес;</w:t>
      </w:r>
    </w:p>
    <w:p w:rsidR="00EE3A2F" w:rsidRPr="00744FE4" w:rsidRDefault="00EE3A2F" w:rsidP="005F5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PF Din Text Cond Pro Light" w:hAnsi="PF Din Text Cond Pro Light"/>
          <w:i/>
        </w:rPr>
      </w:pPr>
      <w:r w:rsidRPr="00744FE4">
        <w:rPr>
          <w:rFonts w:ascii="PF Din Text Cond Pro Light" w:hAnsi="PF Din Text Cond Pro Light"/>
          <w:i/>
        </w:rPr>
        <w:t>-  деклар</w:t>
      </w:r>
      <w:r w:rsidR="00A66E15">
        <w:rPr>
          <w:rFonts w:ascii="PF Din Text Cond Pro Light" w:hAnsi="PF Din Text Cond Pro Light"/>
          <w:i/>
        </w:rPr>
        <w:t>ация по земельному налогу</w:t>
      </w:r>
      <w:r w:rsidRPr="00744FE4">
        <w:rPr>
          <w:rFonts w:ascii="PF Din Text Cond Pro Light" w:hAnsi="PF Din Text Cond Pro Light"/>
          <w:i/>
        </w:rPr>
        <w:t>.</w:t>
      </w:r>
    </w:p>
    <w:p w:rsidR="005F5F97" w:rsidRDefault="005F5F97" w:rsidP="005C1C09">
      <w:pPr>
        <w:ind w:firstLine="709"/>
        <w:jc w:val="both"/>
        <w:rPr>
          <w:rFonts w:ascii="PF Din Text Cond Pro Light" w:hAnsi="PF Din Text Cond Pro Light"/>
          <w:sz w:val="26"/>
          <w:szCs w:val="26"/>
        </w:rPr>
      </w:pPr>
    </w:p>
    <w:p w:rsidR="00EE3A2F" w:rsidRPr="004C13B1" w:rsidRDefault="00EE3A2F" w:rsidP="005C1C09">
      <w:pPr>
        <w:ind w:firstLine="709"/>
        <w:jc w:val="both"/>
        <w:rPr>
          <w:rFonts w:ascii="PF Din Text Cond Pro Light" w:hAnsi="PF Din Text Cond Pro Light"/>
          <w:sz w:val="26"/>
          <w:szCs w:val="26"/>
        </w:rPr>
      </w:pPr>
      <w:r w:rsidRPr="004C13B1">
        <w:rPr>
          <w:rFonts w:ascii="PF Din Text Cond Pro Light" w:hAnsi="PF Din Text Cond Pro Light"/>
          <w:sz w:val="26"/>
          <w:szCs w:val="26"/>
        </w:rPr>
        <w:t>До утверждения новых форм налоговых деклараций рекомендовано указывать в поле «код ОКАТО» код ОКТМО в следующих налоговых декларациях (расчетах):</w:t>
      </w:r>
    </w:p>
    <w:p w:rsidR="00EE3A2F" w:rsidRPr="00600059" w:rsidRDefault="00EE3A2F" w:rsidP="005F5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PF Din Text Cond Pro Light" w:hAnsi="PF Din Text Cond Pro Light"/>
          <w:i/>
        </w:rPr>
      </w:pPr>
      <w:r w:rsidRPr="00600059">
        <w:rPr>
          <w:rFonts w:ascii="PF Din Text Cond Pro Light" w:hAnsi="PF Din Text Cond Pro Light"/>
          <w:i/>
        </w:rPr>
        <w:t xml:space="preserve">- </w:t>
      </w:r>
      <w:r w:rsidR="005F5F97">
        <w:rPr>
          <w:rFonts w:ascii="PF Din Text Cond Pro Light" w:hAnsi="PF Din Text Cond Pro Light"/>
          <w:i/>
        </w:rPr>
        <w:t xml:space="preserve">декларация </w:t>
      </w:r>
      <w:r w:rsidR="00744FE4" w:rsidRPr="00600059">
        <w:rPr>
          <w:rFonts w:ascii="PF Din Text Cond Pro Light" w:hAnsi="PF Din Text Cond Pro Light"/>
          <w:i/>
        </w:rPr>
        <w:t xml:space="preserve"> </w:t>
      </w:r>
      <w:r w:rsidRPr="00600059">
        <w:rPr>
          <w:rFonts w:ascii="PF Din Text Cond Pro Light" w:hAnsi="PF Din Text Cond Pro Light"/>
          <w:i/>
        </w:rPr>
        <w:t>по налогу на добавленную стоимость;</w:t>
      </w:r>
    </w:p>
    <w:p w:rsidR="00EE3A2F" w:rsidRPr="00600059" w:rsidRDefault="00EE3A2F" w:rsidP="005F5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PF Din Text Cond Pro Light" w:hAnsi="PF Din Text Cond Pro Light"/>
          <w:i/>
        </w:rPr>
      </w:pPr>
      <w:r w:rsidRPr="00600059">
        <w:rPr>
          <w:rFonts w:ascii="PF Din Text Cond Pro Light" w:hAnsi="PF Din Text Cond Pro Light"/>
          <w:i/>
        </w:rPr>
        <w:t xml:space="preserve">- </w:t>
      </w:r>
      <w:r w:rsidR="00744FE4" w:rsidRPr="00600059">
        <w:rPr>
          <w:rFonts w:ascii="PF Din Text Cond Pro Light" w:hAnsi="PF Din Text Cond Pro Light"/>
          <w:i/>
        </w:rPr>
        <w:t xml:space="preserve"> </w:t>
      </w:r>
      <w:r w:rsidR="005F5F97">
        <w:rPr>
          <w:rFonts w:ascii="PF Din Text Cond Pro Light" w:hAnsi="PF Din Text Cond Pro Light"/>
          <w:i/>
        </w:rPr>
        <w:t xml:space="preserve">декларация </w:t>
      </w:r>
      <w:r w:rsidRPr="00600059">
        <w:rPr>
          <w:rFonts w:ascii="PF Din Text Cond Pro Light" w:hAnsi="PF Din Text Cond Pro Light"/>
          <w:i/>
        </w:rPr>
        <w:t>по акцизам на табачные изделия;</w:t>
      </w:r>
    </w:p>
    <w:p w:rsidR="00EE3A2F" w:rsidRPr="00600059" w:rsidRDefault="00EE3A2F" w:rsidP="005F5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PF Din Text Cond Pro Light" w:hAnsi="PF Din Text Cond Pro Light"/>
          <w:i/>
        </w:rPr>
      </w:pPr>
      <w:r w:rsidRPr="00600059">
        <w:rPr>
          <w:rFonts w:ascii="PF Din Text Cond Pro Light" w:hAnsi="PF Din Text Cond Pro Light"/>
          <w:i/>
        </w:rPr>
        <w:t xml:space="preserve">- </w:t>
      </w:r>
      <w:r w:rsidR="00744FE4" w:rsidRPr="00600059">
        <w:rPr>
          <w:rFonts w:ascii="PF Din Text Cond Pro Light" w:hAnsi="PF Din Text Cond Pro Light"/>
          <w:i/>
        </w:rPr>
        <w:t xml:space="preserve"> </w:t>
      </w:r>
      <w:r w:rsidR="005F5F97">
        <w:rPr>
          <w:rFonts w:ascii="PF Din Text Cond Pro Light" w:hAnsi="PF Din Text Cond Pro Light"/>
          <w:i/>
        </w:rPr>
        <w:t xml:space="preserve">декларация </w:t>
      </w:r>
      <w:r w:rsidRPr="00600059">
        <w:rPr>
          <w:rFonts w:ascii="PF Din Text Cond Pro Light" w:hAnsi="PF Din Text Cond Pro Light"/>
          <w:i/>
        </w:rPr>
        <w:t>по водному налогу;</w:t>
      </w:r>
    </w:p>
    <w:p w:rsidR="00EE3A2F" w:rsidRPr="00600059" w:rsidRDefault="00EE3A2F" w:rsidP="005F5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PF Din Text Cond Pro Light" w:hAnsi="PF Din Text Cond Pro Light"/>
          <w:i/>
        </w:rPr>
      </w:pPr>
      <w:r w:rsidRPr="00600059">
        <w:rPr>
          <w:rFonts w:ascii="PF Din Text Cond Pro Light" w:hAnsi="PF Din Text Cond Pro Light"/>
          <w:i/>
        </w:rPr>
        <w:t xml:space="preserve">- </w:t>
      </w:r>
      <w:r w:rsidR="00744FE4" w:rsidRPr="00600059">
        <w:rPr>
          <w:rFonts w:ascii="PF Din Text Cond Pro Light" w:hAnsi="PF Din Text Cond Pro Light"/>
          <w:i/>
        </w:rPr>
        <w:t xml:space="preserve"> </w:t>
      </w:r>
      <w:r w:rsidR="005F5F97">
        <w:rPr>
          <w:rFonts w:ascii="PF Din Text Cond Pro Light" w:hAnsi="PF Din Text Cond Pro Light"/>
          <w:i/>
        </w:rPr>
        <w:t xml:space="preserve">декларация </w:t>
      </w:r>
      <w:r w:rsidRPr="00600059">
        <w:rPr>
          <w:rFonts w:ascii="PF Din Text Cond Pro Light" w:hAnsi="PF Din Text Cond Pro Light"/>
          <w:i/>
        </w:rPr>
        <w:t xml:space="preserve">по единому сельскохозяйственному налогу; </w:t>
      </w:r>
    </w:p>
    <w:p w:rsidR="00EE3A2F" w:rsidRPr="00600059" w:rsidRDefault="00EE3A2F" w:rsidP="005F5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PF Din Text Cond Pro Light" w:hAnsi="PF Din Text Cond Pro Light"/>
          <w:i/>
        </w:rPr>
      </w:pPr>
      <w:r w:rsidRPr="00600059">
        <w:rPr>
          <w:rFonts w:ascii="PF Din Text Cond Pro Light" w:hAnsi="PF Din Text Cond Pro Light"/>
          <w:i/>
        </w:rPr>
        <w:t xml:space="preserve">- </w:t>
      </w:r>
      <w:r w:rsidR="00744FE4" w:rsidRPr="00600059">
        <w:rPr>
          <w:rFonts w:ascii="PF Din Text Cond Pro Light" w:hAnsi="PF Din Text Cond Pro Light"/>
          <w:i/>
        </w:rPr>
        <w:t xml:space="preserve"> </w:t>
      </w:r>
      <w:r w:rsidR="005F5F97">
        <w:rPr>
          <w:rFonts w:ascii="PF Din Text Cond Pro Light" w:hAnsi="PF Din Text Cond Pro Light"/>
          <w:i/>
        </w:rPr>
        <w:t xml:space="preserve">декларация </w:t>
      </w:r>
      <w:r w:rsidRPr="00600059">
        <w:rPr>
          <w:rFonts w:ascii="PF Din Text Cond Pro Light" w:hAnsi="PF Din Text Cond Pro Light"/>
          <w:i/>
        </w:rPr>
        <w:t>по налогу, уплачиваемому в связи с применением упрощенной системы налогообложения;</w:t>
      </w:r>
    </w:p>
    <w:p w:rsidR="00EE3A2F" w:rsidRPr="00600059" w:rsidRDefault="00EE3A2F" w:rsidP="005F5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PF Din Text Cond Pro Light" w:hAnsi="PF Din Text Cond Pro Light"/>
          <w:i/>
        </w:rPr>
      </w:pPr>
      <w:r w:rsidRPr="00600059">
        <w:rPr>
          <w:rFonts w:ascii="PF Din Text Cond Pro Light" w:hAnsi="PF Din Text Cond Pro Light"/>
          <w:i/>
        </w:rPr>
        <w:t xml:space="preserve">- </w:t>
      </w:r>
      <w:r w:rsidR="00744FE4" w:rsidRPr="00600059">
        <w:rPr>
          <w:rFonts w:ascii="PF Din Text Cond Pro Light" w:hAnsi="PF Din Text Cond Pro Light"/>
          <w:i/>
        </w:rPr>
        <w:t xml:space="preserve"> </w:t>
      </w:r>
      <w:r w:rsidR="005F5F97">
        <w:rPr>
          <w:rFonts w:ascii="PF Din Text Cond Pro Light" w:hAnsi="PF Din Text Cond Pro Light"/>
          <w:i/>
        </w:rPr>
        <w:t xml:space="preserve">декларация </w:t>
      </w:r>
      <w:r w:rsidRPr="00600059">
        <w:rPr>
          <w:rFonts w:ascii="PF Din Text Cond Pro Light" w:hAnsi="PF Din Text Cond Pro Light"/>
          <w:i/>
        </w:rPr>
        <w:t>по налогу на прибыль организаций при выполнении соглашений о разделе продукции;</w:t>
      </w:r>
    </w:p>
    <w:p w:rsidR="00EE3A2F" w:rsidRPr="00600059" w:rsidRDefault="00EE3A2F" w:rsidP="005F5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PF Din Text Cond Pro Light" w:hAnsi="PF Din Text Cond Pro Light"/>
          <w:i/>
        </w:rPr>
      </w:pPr>
      <w:r w:rsidRPr="00600059">
        <w:rPr>
          <w:rFonts w:ascii="PF Din Text Cond Pro Light" w:hAnsi="PF Din Text Cond Pro Light"/>
          <w:i/>
        </w:rPr>
        <w:t xml:space="preserve">- </w:t>
      </w:r>
      <w:r w:rsidR="005F5F97">
        <w:rPr>
          <w:rFonts w:ascii="PF Din Text Cond Pro Light" w:hAnsi="PF Din Text Cond Pro Light"/>
          <w:i/>
        </w:rPr>
        <w:t>декларация п</w:t>
      </w:r>
      <w:r w:rsidRPr="00600059">
        <w:rPr>
          <w:rFonts w:ascii="PF Din Text Cond Pro Light" w:hAnsi="PF Din Text Cond Pro Light"/>
          <w:i/>
        </w:rPr>
        <w:t>о косвенным налогам (налогу на добавленную стоимость и акцизам);</w:t>
      </w:r>
    </w:p>
    <w:p w:rsidR="00EE3A2F" w:rsidRDefault="00EE3A2F" w:rsidP="005F5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PF Din Text Cond Pro Light" w:hAnsi="PF Din Text Cond Pro Light"/>
          <w:i/>
        </w:rPr>
      </w:pPr>
      <w:r w:rsidRPr="00600059">
        <w:rPr>
          <w:rFonts w:ascii="PF Din Text Cond Pro Light" w:hAnsi="PF Din Text Cond Pro Light"/>
          <w:i/>
        </w:rPr>
        <w:t xml:space="preserve">- </w:t>
      </w:r>
      <w:r w:rsidR="00744FE4" w:rsidRPr="00600059">
        <w:rPr>
          <w:rFonts w:ascii="PF Din Text Cond Pro Light" w:hAnsi="PF Din Text Cond Pro Light"/>
          <w:i/>
        </w:rPr>
        <w:t xml:space="preserve"> </w:t>
      </w:r>
      <w:r w:rsidRPr="00600059">
        <w:rPr>
          <w:rFonts w:ascii="PF Din Text Cond Pro Light" w:hAnsi="PF Din Text Cond Pro Light"/>
          <w:i/>
        </w:rPr>
        <w:t>един</w:t>
      </w:r>
      <w:r w:rsidR="005F5F97">
        <w:rPr>
          <w:rFonts w:ascii="PF Din Text Cond Pro Light" w:hAnsi="PF Din Text Cond Pro Light"/>
          <w:i/>
        </w:rPr>
        <w:t>ая</w:t>
      </w:r>
      <w:r w:rsidRPr="00600059">
        <w:rPr>
          <w:rFonts w:ascii="PF Din Text Cond Pro Light" w:hAnsi="PF Din Text Cond Pro Light"/>
          <w:i/>
        </w:rPr>
        <w:t xml:space="preserve"> (у</w:t>
      </w:r>
      <w:r w:rsidR="00A96E50" w:rsidRPr="00600059">
        <w:rPr>
          <w:rFonts w:ascii="PF Din Text Cond Pro Light" w:hAnsi="PF Din Text Cond Pro Light"/>
          <w:i/>
        </w:rPr>
        <w:t>прощенн</w:t>
      </w:r>
      <w:r w:rsidR="005F5F97">
        <w:rPr>
          <w:rFonts w:ascii="PF Din Text Cond Pro Light" w:hAnsi="PF Din Text Cond Pro Light"/>
          <w:i/>
        </w:rPr>
        <w:t>ая</w:t>
      </w:r>
      <w:r w:rsidR="00A96E50" w:rsidRPr="00600059">
        <w:rPr>
          <w:rFonts w:ascii="PF Din Text Cond Pro Light" w:hAnsi="PF Din Text Cond Pro Light"/>
          <w:i/>
        </w:rPr>
        <w:t>) деклараци</w:t>
      </w:r>
      <w:r w:rsidR="005F5F97">
        <w:rPr>
          <w:rFonts w:ascii="PF Din Text Cond Pro Light" w:hAnsi="PF Din Text Cond Pro Light"/>
          <w:i/>
        </w:rPr>
        <w:t>я</w:t>
      </w:r>
      <w:r w:rsidR="00776537" w:rsidRPr="00600059">
        <w:rPr>
          <w:rFonts w:ascii="PF Din Text Cond Pro Light" w:hAnsi="PF Din Text Cond Pro Light"/>
          <w:i/>
        </w:rPr>
        <w:t>;</w:t>
      </w:r>
    </w:p>
    <w:p w:rsidR="005F5F97" w:rsidRPr="00600059" w:rsidRDefault="005F5F97" w:rsidP="005F5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PF Din Text Cond Pro Light" w:hAnsi="PF Din Text Cond Pro Light"/>
          <w:i/>
        </w:rPr>
      </w:pPr>
      <w:r w:rsidRPr="00600059">
        <w:rPr>
          <w:rFonts w:ascii="PF Din Text Cond Pro Light" w:hAnsi="PF Din Text Cond Pro Light"/>
          <w:i/>
        </w:rPr>
        <w:t>-  деклараци</w:t>
      </w:r>
      <w:r>
        <w:rPr>
          <w:rFonts w:ascii="PF Din Text Cond Pro Light" w:hAnsi="PF Din Text Cond Pro Light"/>
          <w:i/>
        </w:rPr>
        <w:t>я</w:t>
      </w:r>
      <w:r w:rsidRPr="00600059">
        <w:rPr>
          <w:rFonts w:ascii="PF Din Text Cond Pro Light" w:hAnsi="PF Din Text Cond Pro Light"/>
          <w:i/>
        </w:rPr>
        <w:t xml:space="preserve"> по налогу на прибыль иностранной организации;</w:t>
      </w:r>
    </w:p>
    <w:p w:rsidR="00EE3A2F" w:rsidRPr="00600059" w:rsidRDefault="00EE3A2F" w:rsidP="005F5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PF Din Text Cond Pro Light" w:hAnsi="PF Din Text Cond Pro Light"/>
          <w:i/>
        </w:rPr>
      </w:pPr>
      <w:r w:rsidRPr="00600059">
        <w:rPr>
          <w:rFonts w:ascii="PF Din Text Cond Pro Light" w:hAnsi="PF Din Text Cond Pro Light"/>
          <w:i/>
        </w:rPr>
        <w:t>-</w:t>
      </w:r>
      <w:r w:rsidR="00744FE4" w:rsidRPr="00600059">
        <w:rPr>
          <w:rFonts w:ascii="PF Din Text Cond Pro Light" w:hAnsi="PF Din Text Cond Pro Light"/>
          <w:i/>
        </w:rPr>
        <w:t xml:space="preserve"> </w:t>
      </w:r>
      <w:r w:rsidRPr="00600059">
        <w:rPr>
          <w:rFonts w:ascii="PF Din Text Cond Pro Light" w:hAnsi="PF Din Text Cond Pro Light"/>
          <w:i/>
        </w:rPr>
        <w:t xml:space="preserve"> расчет регулярных платежей за пользование недрами</w:t>
      </w:r>
      <w:r w:rsidR="00776537" w:rsidRPr="00600059">
        <w:rPr>
          <w:rFonts w:ascii="PF Din Text Cond Pro Light" w:hAnsi="PF Din Text Cond Pro Light"/>
          <w:i/>
        </w:rPr>
        <w:t>;</w:t>
      </w:r>
    </w:p>
    <w:p w:rsidR="00EE3A2F" w:rsidRPr="00600059" w:rsidRDefault="00EE3A2F" w:rsidP="005F5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PF Din Text Cond Pro Light" w:hAnsi="PF Din Text Cond Pro Light"/>
          <w:i/>
        </w:rPr>
      </w:pPr>
      <w:r w:rsidRPr="00600059">
        <w:rPr>
          <w:rFonts w:ascii="PF Din Text Cond Pro Light" w:hAnsi="PF Din Text Cond Pro Light"/>
          <w:i/>
        </w:rPr>
        <w:t>- расчет  о суммах выплаченных иностранным организациям доходов и удержанных налогов.</w:t>
      </w:r>
    </w:p>
    <w:p w:rsidR="00EE3A2F" w:rsidRPr="004C13B1" w:rsidRDefault="00EE3A2F" w:rsidP="00EE3A2F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26"/>
          <w:szCs w:val="26"/>
        </w:rPr>
      </w:pPr>
      <w:r w:rsidRPr="004C13B1">
        <w:rPr>
          <w:rFonts w:ascii="PF Din Text Cond Pro Light" w:hAnsi="PF Din Text Cond Pro Light"/>
          <w:sz w:val="26"/>
          <w:szCs w:val="26"/>
        </w:rPr>
        <w:t xml:space="preserve">В соответствии со ст. 81 </w:t>
      </w:r>
      <w:r w:rsidR="00FF3A01">
        <w:rPr>
          <w:rFonts w:ascii="PF Din Text Cond Pro Light" w:hAnsi="PF Din Text Cond Pro Light"/>
          <w:sz w:val="26"/>
          <w:szCs w:val="26"/>
        </w:rPr>
        <w:t>Н</w:t>
      </w:r>
      <w:r w:rsidRPr="004C13B1">
        <w:rPr>
          <w:rFonts w:ascii="PF Din Text Cond Pro Light" w:hAnsi="PF Din Text Cond Pro Light"/>
          <w:sz w:val="26"/>
          <w:szCs w:val="26"/>
        </w:rPr>
        <w:t>алогового кодекса Российской Федерации уточненная налоговая декларация (расчет) представляется в налоговый орган по форме,</w:t>
      </w:r>
      <w:r w:rsidRPr="004C13B1">
        <w:rPr>
          <w:rFonts w:ascii="PF Din Text Cond Pro Light" w:eastAsia="Calibri" w:hAnsi="PF Din Text Cond Pro Light" w:cs="PF Din Text Cond Pro Light"/>
          <w:sz w:val="26"/>
          <w:szCs w:val="26"/>
        </w:rPr>
        <w:t xml:space="preserve"> действовавшей в налоговом периоде, за который вносятся соответствующие изменения.</w:t>
      </w:r>
    </w:p>
    <w:p w:rsidR="00FF3A01" w:rsidRDefault="00FF3A01" w:rsidP="00BD27FA">
      <w:pPr>
        <w:ind w:firstLine="709"/>
        <w:jc w:val="both"/>
        <w:rPr>
          <w:rFonts w:ascii="PF Din Text Cond Pro Light" w:hAnsi="PF Din Text Cond Pro Light"/>
          <w:sz w:val="26"/>
          <w:szCs w:val="26"/>
        </w:rPr>
      </w:pPr>
      <w:r>
        <w:rPr>
          <w:rFonts w:ascii="PF Din Text Cond Pro Light" w:hAnsi="PF Din Text Cond Pro Light"/>
          <w:sz w:val="26"/>
          <w:szCs w:val="26"/>
        </w:rPr>
        <w:t xml:space="preserve">Ознакомиться с таблицей соответствия кодов ОКАТО кодам ОКТМО муниципальных образований Челябинской области можно на сайте </w:t>
      </w:r>
      <w:r>
        <w:rPr>
          <w:rFonts w:ascii="PF Din Text Cond Pro Light" w:hAnsi="PF Din Text Cond Pro Light"/>
          <w:sz w:val="26"/>
          <w:szCs w:val="26"/>
          <w:lang w:val="en-US"/>
        </w:rPr>
        <w:t>www</w:t>
      </w:r>
      <w:r w:rsidRPr="00FF3A01">
        <w:rPr>
          <w:rFonts w:ascii="PF Din Text Cond Pro Light" w:hAnsi="PF Din Text Cond Pro Light"/>
          <w:sz w:val="26"/>
          <w:szCs w:val="26"/>
        </w:rPr>
        <w:t>,</w:t>
      </w:r>
      <w:proofErr w:type="spellStart"/>
      <w:r>
        <w:rPr>
          <w:rFonts w:ascii="PF Din Text Cond Pro Light" w:hAnsi="PF Din Text Cond Pro Light"/>
          <w:sz w:val="26"/>
          <w:szCs w:val="26"/>
          <w:lang w:val="en-US"/>
        </w:rPr>
        <w:t>nalog</w:t>
      </w:r>
      <w:proofErr w:type="spellEnd"/>
      <w:r w:rsidRPr="00FF3A01">
        <w:rPr>
          <w:rFonts w:ascii="PF Din Text Cond Pro Light" w:hAnsi="PF Din Text Cond Pro Light"/>
          <w:sz w:val="26"/>
          <w:szCs w:val="26"/>
        </w:rPr>
        <w:t>.</w:t>
      </w:r>
      <w:proofErr w:type="spellStart"/>
      <w:r>
        <w:rPr>
          <w:rFonts w:ascii="PF Din Text Cond Pro Light" w:hAnsi="PF Din Text Cond Pro Light"/>
          <w:sz w:val="26"/>
          <w:szCs w:val="26"/>
          <w:lang w:val="en-US"/>
        </w:rPr>
        <w:t>ru</w:t>
      </w:r>
      <w:proofErr w:type="spellEnd"/>
      <w:r w:rsidRPr="00FF3A01">
        <w:rPr>
          <w:rFonts w:ascii="PF Din Text Cond Pro Light" w:hAnsi="PF Din Text Cond Pro Light"/>
          <w:sz w:val="26"/>
          <w:szCs w:val="26"/>
        </w:rPr>
        <w:t xml:space="preserve"> </w:t>
      </w:r>
      <w:r>
        <w:rPr>
          <w:rFonts w:ascii="PF Din Text Cond Pro Light" w:hAnsi="PF Din Text Cond Pro Light"/>
          <w:sz w:val="26"/>
          <w:szCs w:val="26"/>
        </w:rPr>
        <w:t>в разделе «Налогообложение в РФ» /     «Представление налоговой и бухгалтерской отчетности» / «Реквизиты для заполнения отчетности и расчетных документов».</w:t>
      </w:r>
    </w:p>
    <w:sectPr w:rsidR="00FF3A01" w:rsidSect="00A66E15">
      <w:headerReference w:type="default" r:id="rId10"/>
      <w:footerReference w:type="default" r:id="rId11"/>
      <w:pgSz w:w="11909" w:h="16834" w:code="9"/>
      <w:pgMar w:top="1979" w:right="710" w:bottom="284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E15" w:rsidRDefault="00A66E15">
      <w:r>
        <w:separator/>
      </w:r>
    </w:p>
  </w:endnote>
  <w:endnote w:type="continuationSeparator" w:id="0">
    <w:p w:rsidR="00A66E15" w:rsidRDefault="00A66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Look w:val="01E0"/>
    </w:tblPr>
    <w:tblGrid>
      <w:gridCol w:w="10231"/>
    </w:tblGrid>
    <w:tr w:rsidR="00A66E15" w:rsidTr="00CC4CFC">
      <w:trPr>
        <w:trHeight w:val="510"/>
      </w:trPr>
      <w:tc>
        <w:tcPr>
          <w:tcW w:w="10231" w:type="dxa"/>
          <w:shd w:val="clear" w:color="auto" w:fill="0066B3"/>
          <w:vAlign w:val="center"/>
        </w:tcPr>
        <w:p w:rsidR="00A66E15" w:rsidRPr="00BA3962" w:rsidRDefault="005732E9" w:rsidP="00BA3962">
          <w:pPr>
            <w:pStyle w:val="aa"/>
            <w:jc w:val="center"/>
            <w:rPr>
              <w:rFonts w:ascii="PF Din Text Cond Pro Light" w:hAnsi="PF Din Text Cond Pro Light" w:cs="PF Din Text Cond Pro Light"/>
              <w:b/>
              <w:bCs/>
              <w:color w:val="FFFFFF"/>
            </w:rPr>
          </w:pPr>
          <w:r>
            <w:rPr>
              <w:rFonts w:ascii="PF Din Text Cond Pro Light" w:hAnsi="PF Din Text Cond Pro Light" w:cs="PF Din Text Cond Pro Light"/>
              <w:b/>
              <w:bCs/>
              <w:color w:val="FFFFFF"/>
            </w:rPr>
            <w:t xml:space="preserve">Телефон: (351) </w:t>
          </w:r>
          <w:r>
            <w:rPr>
              <w:rFonts w:ascii="PF Din Text Cond Pro Light" w:hAnsi="PF Din Text Cond Pro Light" w:cs="PF Din Text Cond Pro Light"/>
              <w:b/>
              <w:bCs/>
              <w:color w:val="FFFFFF"/>
              <w:lang w:val="en-US"/>
            </w:rPr>
            <w:t>735</w:t>
          </w:r>
          <w:r>
            <w:rPr>
              <w:rFonts w:ascii="PF Din Text Cond Pro Light" w:hAnsi="PF Din Text Cond Pro Light" w:cs="PF Din Text Cond Pro Light"/>
              <w:b/>
              <w:bCs/>
              <w:color w:val="FFFFFF"/>
            </w:rPr>
            <w:t>-</w:t>
          </w:r>
          <w:r>
            <w:rPr>
              <w:rFonts w:ascii="PF Din Text Cond Pro Light" w:hAnsi="PF Din Text Cond Pro Light" w:cs="PF Din Text Cond Pro Light"/>
              <w:b/>
              <w:bCs/>
              <w:color w:val="FFFFFF"/>
              <w:lang w:val="en-US"/>
            </w:rPr>
            <w:t>00</w:t>
          </w:r>
          <w:r>
            <w:rPr>
              <w:rFonts w:ascii="PF Din Text Cond Pro Light" w:hAnsi="PF Din Text Cond Pro Light" w:cs="PF Din Text Cond Pro Light"/>
              <w:b/>
              <w:bCs/>
              <w:color w:val="FFFFFF"/>
            </w:rPr>
            <w:t>-</w:t>
          </w:r>
          <w:r>
            <w:rPr>
              <w:rFonts w:ascii="PF Din Text Cond Pro Light" w:hAnsi="PF Din Text Cond Pro Light" w:cs="PF Din Text Cond Pro Light"/>
              <w:b/>
              <w:bCs/>
              <w:color w:val="FFFFFF"/>
              <w:lang w:val="en-US"/>
            </w:rPr>
            <w:t>40</w:t>
          </w:r>
          <w:r w:rsidR="00A66E15" w:rsidRPr="00BA3962">
            <w:rPr>
              <w:rFonts w:ascii="PF Din Text Cond Pro Light" w:hAnsi="PF Din Text Cond Pro Light" w:cs="PF Din Text Cond Pro Light"/>
              <w:b/>
              <w:bCs/>
              <w:color w:val="FFFFFF"/>
            </w:rPr>
            <w:t xml:space="preserve">  </w:t>
          </w:r>
          <w:r w:rsidR="00A66E15" w:rsidRPr="00BA3962">
            <w:rPr>
              <w:rFonts w:ascii="PF Din Text Cond Pro Light" w:hAnsi="PF Din Text Cond Pro Light" w:cs="PF Din Text Cond Pro Light"/>
              <w:b/>
              <w:bCs/>
              <w:color w:val="FFFFFF"/>
              <w:lang w:val="en-US"/>
            </w:rPr>
            <w:t>www</w:t>
          </w:r>
          <w:r w:rsidR="00A66E15" w:rsidRPr="00BA3962">
            <w:rPr>
              <w:rFonts w:ascii="PF Din Text Cond Pro Light" w:hAnsi="PF Din Text Cond Pro Light" w:cs="PF Din Text Cond Pro Light"/>
              <w:b/>
              <w:bCs/>
              <w:color w:val="FFFFFF"/>
            </w:rPr>
            <w:t>.</w:t>
          </w:r>
          <w:proofErr w:type="spellStart"/>
          <w:r w:rsidR="00A66E15" w:rsidRPr="00BA3962">
            <w:rPr>
              <w:rFonts w:ascii="PF Din Text Cond Pro Light" w:hAnsi="PF Din Text Cond Pro Light" w:cs="PF Din Text Cond Pro Light"/>
              <w:b/>
              <w:bCs/>
              <w:color w:val="FFFFFF"/>
              <w:lang w:val="en-US"/>
            </w:rPr>
            <w:t>nalog</w:t>
          </w:r>
          <w:proofErr w:type="spellEnd"/>
          <w:r w:rsidR="00A66E15" w:rsidRPr="00BA3962">
            <w:rPr>
              <w:rFonts w:ascii="PF Din Text Cond Pro Light" w:hAnsi="PF Din Text Cond Pro Light" w:cs="PF Din Text Cond Pro Light"/>
              <w:b/>
              <w:bCs/>
              <w:color w:val="FFFFFF"/>
            </w:rPr>
            <w:t>.</w:t>
          </w:r>
          <w:proofErr w:type="spellStart"/>
          <w:r w:rsidR="00A66E15" w:rsidRPr="00BA3962">
            <w:rPr>
              <w:rFonts w:ascii="PF Din Text Cond Pro Light" w:hAnsi="PF Din Text Cond Pro Light" w:cs="PF Din Text Cond Pro Light"/>
              <w:b/>
              <w:bCs/>
              <w:color w:val="FFFFFF"/>
              <w:lang w:val="en-US"/>
            </w:rPr>
            <w:t>ru</w:t>
          </w:r>
          <w:proofErr w:type="spellEnd"/>
        </w:p>
      </w:tc>
    </w:tr>
  </w:tbl>
  <w:p w:rsidR="00A66E15" w:rsidRDefault="00A66E1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E15" w:rsidRDefault="00A66E15">
      <w:r>
        <w:separator/>
      </w:r>
    </w:p>
  </w:footnote>
  <w:footnote w:type="continuationSeparator" w:id="0">
    <w:p w:rsidR="00A66E15" w:rsidRDefault="00A66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E15" w:rsidRPr="00D31F31" w:rsidRDefault="00A66E15" w:rsidP="007766C8">
    <w:pPr>
      <w:pStyle w:val="1"/>
      <w:spacing w:before="0" w:after="0"/>
      <w:ind w:left="1620"/>
      <w:rPr>
        <w:rFonts w:ascii="PF Din Text Comp Pro Medium" w:hAnsi="PF Din Text Comp Pro Medium" w:cs="PF Din Text Comp Pro Medium"/>
        <w:b w:val="0"/>
        <w:bCs w:val="0"/>
        <w:color w:val="5F5F5F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0" t="0" r="0" b="0"/>
          <wp:wrapNone/>
          <wp:docPr id="1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31F31">
      <w:rPr>
        <w:rFonts w:ascii="PF Din Text Comp Pro Medium" w:hAnsi="PF Din Text Comp Pro Medium" w:cs="PF Din Text Comp Pro Medium"/>
        <w:b w:val="0"/>
        <w:bCs w:val="0"/>
        <w:color w:val="5F5F5F"/>
        <w:sz w:val="24"/>
        <w:szCs w:val="24"/>
      </w:rPr>
      <w:t>УПРАВЛЕНИЕ ФЕДЕРАЛЬНОЙ НАЛОГОВОЙ СЛУЖБЫ</w:t>
    </w:r>
  </w:p>
  <w:p w:rsidR="00A66E15" w:rsidRPr="00FE10DE" w:rsidRDefault="00A66E15" w:rsidP="007766C8">
    <w:pPr>
      <w:pStyle w:val="1"/>
      <w:spacing w:before="0" w:after="0"/>
      <w:ind w:left="1620"/>
      <w:rPr>
        <w:rFonts w:ascii="PF Din Text Comp Pro Medium" w:hAnsi="PF Din Text Comp Pro Medium" w:cs="PF Din Text Comp Pro Medium"/>
        <w:b w:val="0"/>
        <w:bCs w:val="0"/>
        <w:color w:val="5F5F5F"/>
        <w:sz w:val="24"/>
        <w:szCs w:val="24"/>
      </w:rPr>
    </w:pPr>
    <w:r w:rsidRPr="00D31F31">
      <w:rPr>
        <w:rFonts w:ascii="PF Din Text Comp Pro Medium" w:hAnsi="PF Din Text Comp Pro Medium" w:cs="PF Din Text Comp Pro Medium"/>
        <w:b w:val="0"/>
        <w:bCs w:val="0"/>
        <w:color w:val="5F5F5F"/>
        <w:sz w:val="24"/>
        <w:szCs w:val="24"/>
      </w:rPr>
      <w:t>ПО ЧЕЛЯБИНСКОЙ ОБЛАСТИ</w:t>
    </w:r>
  </w:p>
  <w:p w:rsidR="00A66E15" w:rsidRDefault="00A66E15" w:rsidP="00FE10DE">
    <w:pPr>
      <w:pStyle w:val="a8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9" w:hanging="360"/>
      </w:pPr>
      <w:rPr>
        <w:rFonts w:ascii="Wingdings" w:hAnsi="Wingdings" w:cs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cs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cs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cs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4"/>
  </w:num>
  <w:num w:numId="5">
    <w:abstractNumId w:val="15"/>
  </w:num>
  <w:num w:numId="6">
    <w:abstractNumId w:val="10"/>
  </w:num>
  <w:num w:numId="7">
    <w:abstractNumId w:val="0"/>
  </w:num>
  <w:num w:numId="8">
    <w:abstractNumId w:val="7"/>
  </w:num>
  <w:num w:numId="9">
    <w:abstractNumId w:val="16"/>
  </w:num>
  <w:num w:numId="10">
    <w:abstractNumId w:val="20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"/>
  </w:num>
  <w:num w:numId="16">
    <w:abstractNumId w:val="17"/>
  </w:num>
  <w:num w:numId="17">
    <w:abstractNumId w:val="5"/>
  </w:num>
  <w:num w:numId="18">
    <w:abstractNumId w:val="18"/>
  </w:num>
  <w:num w:numId="19">
    <w:abstractNumId w:val="13"/>
  </w:num>
  <w:num w:numId="20">
    <w:abstractNumId w:val="1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07BD6"/>
    <w:rsid w:val="00020665"/>
    <w:rsid w:val="000242B9"/>
    <w:rsid w:val="000251EF"/>
    <w:rsid w:val="00025677"/>
    <w:rsid w:val="000343D3"/>
    <w:rsid w:val="00054494"/>
    <w:rsid w:val="00062433"/>
    <w:rsid w:val="00067650"/>
    <w:rsid w:val="00070E33"/>
    <w:rsid w:val="000839CF"/>
    <w:rsid w:val="00094FC4"/>
    <w:rsid w:val="00104086"/>
    <w:rsid w:val="001161B2"/>
    <w:rsid w:val="0014522E"/>
    <w:rsid w:val="00166350"/>
    <w:rsid w:val="001B39B1"/>
    <w:rsid w:val="001D4ECB"/>
    <w:rsid w:val="00232AC6"/>
    <w:rsid w:val="00234C63"/>
    <w:rsid w:val="00240988"/>
    <w:rsid w:val="0026330C"/>
    <w:rsid w:val="00267C44"/>
    <w:rsid w:val="002A6433"/>
    <w:rsid w:val="002B0566"/>
    <w:rsid w:val="002C39CE"/>
    <w:rsid w:val="002D710E"/>
    <w:rsid w:val="002F49E0"/>
    <w:rsid w:val="00302E73"/>
    <w:rsid w:val="00311B8C"/>
    <w:rsid w:val="00314FF4"/>
    <w:rsid w:val="0033320B"/>
    <w:rsid w:val="00336279"/>
    <w:rsid w:val="0035083B"/>
    <w:rsid w:val="003642A3"/>
    <w:rsid w:val="00371906"/>
    <w:rsid w:val="00386496"/>
    <w:rsid w:val="00390C75"/>
    <w:rsid w:val="003B1038"/>
    <w:rsid w:val="003D17D5"/>
    <w:rsid w:val="004002A7"/>
    <w:rsid w:val="004140B8"/>
    <w:rsid w:val="004142E2"/>
    <w:rsid w:val="0041780C"/>
    <w:rsid w:val="00443AD2"/>
    <w:rsid w:val="00490BEE"/>
    <w:rsid w:val="00497E84"/>
    <w:rsid w:val="004A6820"/>
    <w:rsid w:val="004C13B1"/>
    <w:rsid w:val="004D6A03"/>
    <w:rsid w:val="004F7095"/>
    <w:rsid w:val="00532E86"/>
    <w:rsid w:val="00535DFB"/>
    <w:rsid w:val="00552CC2"/>
    <w:rsid w:val="005732E9"/>
    <w:rsid w:val="005A4A5A"/>
    <w:rsid w:val="005C1C09"/>
    <w:rsid w:val="005C7B2D"/>
    <w:rsid w:val="005F5F97"/>
    <w:rsid w:val="00600059"/>
    <w:rsid w:val="00674500"/>
    <w:rsid w:val="006911D9"/>
    <w:rsid w:val="006C06C4"/>
    <w:rsid w:val="006D4A40"/>
    <w:rsid w:val="00712734"/>
    <w:rsid w:val="00720F45"/>
    <w:rsid w:val="00732CF1"/>
    <w:rsid w:val="00736533"/>
    <w:rsid w:val="00744FE4"/>
    <w:rsid w:val="00760C2F"/>
    <w:rsid w:val="00776537"/>
    <w:rsid w:val="007766C8"/>
    <w:rsid w:val="00787AB9"/>
    <w:rsid w:val="007A5518"/>
    <w:rsid w:val="007A5DA1"/>
    <w:rsid w:val="007B6C38"/>
    <w:rsid w:val="007C2765"/>
    <w:rsid w:val="007C35D7"/>
    <w:rsid w:val="007C46A6"/>
    <w:rsid w:val="007D0D75"/>
    <w:rsid w:val="00820532"/>
    <w:rsid w:val="008510D1"/>
    <w:rsid w:val="008626B7"/>
    <w:rsid w:val="00872AC0"/>
    <w:rsid w:val="00873CD1"/>
    <w:rsid w:val="00874075"/>
    <w:rsid w:val="00886F0E"/>
    <w:rsid w:val="0089514F"/>
    <w:rsid w:val="008B01A3"/>
    <w:rsid w:val="008E0DC5"/>
    <w:rsid w:val="00940D40"/>
    <w:rsid w:val="00950BBD"/>
    <w:rsid w:val="009818E7"/>
    <w:rsid w:val="00983D99"/>
    <w:rsid w:val="009853B7"/>
    <w:rsid w:val="009B4A47"/>
    <w:rsid w:val="009E65FD"/>
    <w:rsid w:val="009F1E0A"/>
    <w:rsid w:val="00A32512"/>
    <w:rsid w:val="00A5220A"/>
    <w:rsid w:val="00A53558"/>
    <w:rsid w:val="00A66E15"/>
    <w:rsid w:val="00A7767B"/>
    <w:rsid w:val="00A931A0"/>
    <w:rsid w:val="00A95880"/>
    <w:rsid w:val="00A96E50"/>
    <w:rsid w:val="00AA7140"/>
    <w:rsid w:val="00AB37B9"/>
    <w:rsid w:val="00AD2E93"/>
    <w:rsid w:val="00AD2EB4"/>
    <w:rsid w:val="00AE3FA1"/>
    <w:rsid w:val="00AE5D3B"/>
    <w:rsid w:val="00B03EE2"/>
    <w:rsid w:val="00B07732"/>
    <w:rsid w:val="00B11ACA"/>
    <w:rsid w:val="00B359C5"/>
    <w:rsid w:val="00B37F29"/>
    <w:rsid w:val="00B42546"/>
    <w:rsid w:val="00B51751"/>
    <w:rsid w:val="00B57A73"/>
    <w:rsid w:val="00B70B43"/>
    <w:rsid w:val="00B734DF"/>
    <w:rsid w:val="00B735B4"/>
    <w:rsid w:val="00B84C71"/>
    <w:rsid w:val="00BA3962"/>
    <w:rsid w:val="00BC2211"/>
    <w:rsid w:val="00BC29BA"/>
    <w:rsid w:val="00BD08D1"/>
    <w:rsid w:val="00BD27FA"/>
    <w:rsid w:val="00C17EA7"/>
    <w:rsid w:val="00C23587"/>
    <w:rsid w:val="00C4123A"/>
    <w:rsid w:val="00C41BBF"/>
    <w:rsid w:val="00C74C00"/>
    <w:rsid w:val="00C8601B"/>
    <w:rsid w:val="00CA0B22"/>
    <w:rsid w:val="00CA1876"/>
    <w:rsid w:val="00CC4CFC"/>
    <w:rsid w:val="00D06283"/>
    <w:rsid w:val="00D14D49"/>
    <w:rsid w:val="00D20A5C"/>
    <w:rsid w:val="00D22D80"/>
    <w:rsid w:val="00D23601"/>
    <w:rsid w:val="00D31F31"/>
    <w:rsid w:val="00D36CCD"/>
    <w:rsid w:val="00D5339E"/>
    <w:rsid w:val="00D8470F"/>
    <w:rsid w:val="00D84976"/>
    <w:rsid w:val="00DC0C6E"/>
    <w:rsid w:val="00DC19C6"/>
    <w:rsid w:val="00E117C4"/>
    <w:rsid w:val="00E2414C"/>
    <w:rsid w:val="00E44F39"/>
    <w:rsid w:val="00E5142B"/>
    <w:rsid w:val="00EA66E1"/>
    <w:rsid w:val="00EB6789"/>
    <w:rsid w:val="00EE3A2F"/>
    <w:rsid w:val="00EE71DA"/>
    <w:rsid w:val="00EF1CF0"/>
    <w:rsid w:val="00EF7641"/>
    <w:rsid w:val="00F1754A"/>
    <w:rsid w:val="00F24351"/>
    <w:rsid w:val="00F67938"/>
    <w:rsid w:val="00F77CC5"/>
    <w:rsid w:val="00FA0775"/>
    <w:rsid w:val="00FE10DE"/>
    <w:rsid w:val="00FF3A01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7095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4F7095"/>
    <w:rPr>
      <w:color w:val="0000FF"/>
      <w:u w:val="single"/>
    </w:rPr>
  </w:style>
  <w:style w:type="paragraph" w:customStyle="1" w:styleId="ConsPlusNormal">
    <w:name w:val="ConsPlusNormal"/>
    <w:uiPriority w:val="99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99"/>
    <w:qFormat/>
    <w:rsid w:val="00B37F29"/>
    <w:pPr>
      <w:ind w:left="720"/>
    </w:pPr>
  </w:style>
  <w:style w:type="paragraph" w:styleId="a5">
    <w:name w:val="No Spacing"/>
    <w:uiPriority w:val="99"/>
    <w:qFormat/>
    <w:rsid w:val="00A931A0"/>
    <w:rPr>
      <w:rFonts w:cs="Calibri"/>
      <w:lang w:eastAsia="en-US"/>
    </w:rPr>
  </w:style>
  <w:style w:type="paragraph" w:styleId="a6">
    <w:name w:val="Balloon Text"/>
    <w:basedOn w:val="a"/>
    <w:link w:val="a7"/>
    <w:uiPriority w:val="99"/>
    <w:semiHidden/>
    <w:rsid w:val="00D062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07BD6"/>
    <w:rPr>
      <w:rFonts w:ascii="Times New Roman" w:hAnsi="Times New Roman" w:cs="Times New Roman"/>
      <w:sz w:val="2"/>
      <w:szCs w:val="2"/>
    </w:rPr>
  </w:style>
  <w:style w:type="paragraph" w:styleId="a8">
    <w:name w:val="header"/>
    <w:basedOn w:val="a"/>
    <w:link w:val="a9"/>
    <w:uiPriority w:val="99"/>
    <w:rsid w:val="00FE10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007BD6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FE10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07BD6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7766C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bold1">
    <w:name w:val="text-bold1"/>
    <w:basedOn w:val="a0"/>
    <w:uiPriority w:val="99"/>
    <w:rsid w:val="004A68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7095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4F7095"/>
    <w:rPr>
      <w:color w:val="0000FF"/>
      <w:u w:val="single"/>
    </w:rPr>
  </w:style>
  <w:style w:type="paragraph" w:customStyle="1" w:styleId="ConsPlusNormal">
    <w:name w:val="ConsPlusNormal"/>
    <w:uiPriority w:val="99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99"/>
    <w:qFormat/>
    <w:rsid w:val="00B37F29"/>
    <w:pPr>
      <w:ind w:left="720"/>
    </w:pPr>
  </w:style>
  <w:style w:type="paragraph" w:styleId="a5">
    <w:name w:val="No Spacing"/>
    <w:uiPriority w:val="99"/>
    <w:qFormat/>
    <w:rsid w:val="00A931A0"/>
    <w:rPr>
      <w:rFonts w:cs="Calibri"/>
      <w:lang w:eastAsia="en-US"/>
    </w:rPr>
  </w:style>
  <w:style w:type="paragraph" w:styleId="a6">
    <w:name w:val="Balloon Text"/>
    <w:basedOn w:val="a"/>
    <w:link w:val="a7"/>
    <w:uiPriority w:val="99"/>
    <w:semiHidden/>
    <w:rsid w:val="00D062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07BD6"/>
    <w:rPr>
      <w:rFonts w:ascii="Times New Roman" w:hAnsi="Times New Roman" w:cs="Times New Roman"/>
      <w:sz w:val="2"/>
      <w:szCs w:val="2"/>
    </w:rPr>
  </w:style>
  <w:style w:type="paragraph" w:styleId="a8">
    <w:name w:val="header"/>
    <w:basedOn w:val="a"/>
    <w:link w:val="a9"/>
    <w:uiPriority w:val="99"/>
    <w:rsid w:val="00FE10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007BD6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FE10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07BD6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7766C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bold1">
    <w:name w:val="text-bold1"/>
    <w:basedOn w:val="a0"/>
    <w:uiPriority w:val="99"/>
    <w:rsid w:val="004A68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064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90502.0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9A579-C09C-49F3-ADC9-7F8912CB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7460-00-074</cp:lastModifiedBy>
  <cp:revision>3</cp:revision>
  <cp:lastPrinted>2013-12-30T04:37:00Z</cp:lastPrinted>
  <dcterms:created xsi:type="dcterms:W3CDTF">2013-12-31T06:58:00Z</dcterms:created>
  <dcterms:modified xsi:type="dcterms:W3CDTF">2014-02-05T06:56:00Z</dcterms:modified>
</cp:coreProperties>
</file>