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84" w:rsidRDefault="00204284" w:rsidP="00204284">
      <w:pPr>
        <w:jc w:val="center"/>
        <w:rPr>
          <w:rFonts w:ascii="PF Din Text Cond Pro Light" w:hAnsi="PF Din Text Cond Pro Light" w:cs="PF Din Text Cond Pro Light"/>
          <w:b/>
          <w:bCs/>
          <w:sz w:val="48"/>
          <w:szCs w:val="48"/>
        </w:rPr>
      </w:pPr>
    </w:p>
    <w:p w:rsidR="00A02A0C" w:rsidRDefault="00D544D3" w:rsidP="00807AC1">
      <w:pPr>
        <w:autoSpaceDE w:val="0"/>
        <w:autoSpaceDN w:val="0"/>
        <w:adjustRightInd w:val="0"/>
        <w:jc w:val="center"/>
        <w:rPr>
          <w:rFonts w:ascii="PF Din Text Cond Pro Light" w:hAnsi="PF Din Text Cond Pro Light"/>
          <w:color w:val="0070C0"/>
          <w:sz w:val="52"/>
          <w:szCs w:val="52"/>
        </w:rPr>
      </w:pPr>
      <w:r w:rsidRPr="00D544D3">
        <w:rPr>
          <w:rFonts w:ascii="PF Din Text Cond Pro Light" w:hAnsi="PF Din Text Cond Pro Light"/>
          <w:color w:val="0070C0"/>
          <w:sz w:val="52"/>
          <w:szCs w:val="52"/>
        </w:rPr>
        <w:t xml:space="preserve">Интернет-сервис </w:t>
      </w:r>
    </w:p>
    <w:p w:rsidR="00807AC1" w:rsidRPr="00A02A0C" w:rsidRDefault="00D544D3" w:rsidP="00A02A0C">
      <w:pPr>
        <w:autoSpaceDE w:val="0"/>
        <w:autoSpaceDN w:val="0"/>
        <w:adjustRightInd w:val="0"/>
        <w:jc w:val="center"/>
        <w:rPr>
          <w:rFonts w:ascii="PF Din Text Cond Pro Light" w:hAnsi="PF Din Text Cond Pro Light"/>
          <w:color w:val="0070C0"/>
          <w:sz w:val="52"/>
          <w:szCs w:val="52"/>
        </w:rPr>
      </w:pPr>
      <w:r w:rsidRPr="00D544D3">
        <w:rPr>
          <w:rFonts w:ascii="PF Din Text Cond Pro Light" w:hAnsi="PF Din Text Cond Pro Light"/>
          <w:color w:val="0070C0"/>
          <w:sz w:val="52"/>
          <w:szCs w:val="52"/>
        </w:rPr>
        <w:t>«Имущественные налоги: ставки и льготы»</w:t>
      </w:r>
    </w:p>
    <w:p w:rsidR="00D544D3" w:rsidRPr="00D544D3" w:rsidRDefault="00D544D3" w:rsidP="00D544D3">
      <w:pPr>
        <w:pStyle w:val="Default"/>
        <w:rPr>
          <w:rFonts w:ascii="PF Din Text Cond Pro Light" w:hAnsi="PF Din Text Cond Pro Light"/>
          <w:color w:val="0070C0"/>
          <w:sz w:val="38"/>
          <w:szCs w:val="38"/>
        </w:rPr>
      </w:pPr>
    </w:p>
    <w:p w:rsidR="00D544D3" w:rsidRPr="00D544D3" w:rsidRDefault="00D544D3" w:rsidP="00D544D3">
      <w:pPr>
        <w:pStyle w:val="Default"/>
        <w:ind w:firstLine="708"/>
        <w:jc w:val="both"/>
        <w:rPr>
          <w:rFonts w:ascii="PF Din Text Cond Pro Light" w:hAnsi="PF Din Text Cond Pro Light" w:cs="Times New Roman"/>
          <w:sz w:val="52"/>
          <w:szCs w:val="52"/>
        </w:rPr>
      </w:pPr>
      <w:r w:rsidRPr="00D544D3">
        <w:rPr>
          <w:rFonts w:ascii="PF Din Text Cond Pro Light" w:hAnsi="PF Din Text Cond Pro Light" w:cs="Times New Roman"/>
          <w:sz w:val="52"/>
          <w:szCs w:val="52"/>
        </w:rPr>
        <w:t xml:space="preserve">Подробную информацию о льготах и ставках по имущественным налогам граждан, объектах налогообложения и налоговых ставках можно получить с помощью </w:t>
      </w:r>
      <w:proofErr w:type="spellStart"/>
      <w:proofErr w:type="gramStart"/>
      <w:r w:rsidRPr="00D544D3">
        <w:rPr>
          <w:rFonts w:ascii="PF Din Text Cond Pro Light" w:hAnsi="PF Din Text Cond Pro Light" w:cs="Times New Roman"/>
          <w:sz w:val="52"/>
          <w:szCs w:val="52"/>
        </w:rPr>
        <w:t>Интернет-сервиса</w:t>
      </w:r>
      <w:proofErr w:type="spellEnd"/>
      <w:proofErr w:type="gramEnd"/>
      <w:r w:rsidRPr="00D544D3">
        <w:rPr>
          <w:rFonts w:ascii="PF Din Text Cond Pro Light" w:hAnsi="PF Din Text Cond Pro Light" w:cs="Times New Roman"/>
          <w:sz w:val="52"/>
          <w:szCs w:val="52"/>
        </w:rPr>
        <w:t xml:space="preserve"> «Имущественные налоги: ставки и льготы», который размещен на главной странице официального сайта  </w:t>
      </w:r>
      <w:proofErr w:type="spellStart"/>
      <w:r w:rsidRPr="00D544D3">
        <w:rPr>
          <w:rFonts w:ascii="PF Din Text Cond Pro Light" w:hAnsi="PF Din Text Cond Pro Light" w:cs="Times New Roman"/>
          <w:sz w:val="52"/>
          <w:szCs w:val="52"/>
        </w:rPr>
        <w:t>www.nalog.ru</w:t>
      </w:r>
      <w:proofErr w:type="spellEnd"/>
      <w:r w:rsidRPr="00D544D3">
        <w:rPr>
          <w:rFonts w:ascii="PF Din Text Cond Pro Light" w:hAnsi="PF Din Text Cond Pro Light" w:cs="Times New Roman"/>
          <w:sz w:val="52"/>
          <w:szCs w:val="52"/>
        </w:rPr>
        <w:t xml:space="preserve"> в разделе «</w:t>
      </w:r>
      <w:r>
        <w:rPr>
          <w:rFonts w:ascii="PF Din Text Cond Pro Light" w:hAnsi="PF Din Text Cond Pro Light" w:cs="Times New Roman"/>
          <w:sz w:val="52"/>
          <w:szCs w:val="52"/>
        </w:rPr>
        <w:t>Все сервисы</w:t>
      </w:r>
      <w:r w:rsidRPr="00D544D3">
        <w:rPr>
          <w:rFonts w:ascii="PF Din Text Cond Pro Light" w:hAnsi="PF Din Text Cond Pro Light" w:cs="Times New Roman"/>
          <w:sz w:val="52"/>
          <w:szCs w:val="52"/>
        </w:rPr>
        <w:t>».</w:t>
      </w:r>
    </w:p>
    <w:p w:rsidR="00D544D3" w:rsidRDefault="00D544D3" w:rsidP="00D544D3">
      <w:pPr>
        <w:pStyle w:val="Default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44D3" w:rsidRPr="00EE15EA" w:rsidRDefault="00D544D3" w:rsidP="00D544D3">
      <w:pPr>
        <w:rPr>
          <w:b/>
          <w:sz w:val="40"/>
          <w:szCs w:val="40"/>
        </w:rPr>
      </w:pPr>
    </w:p>
    <w:p w:rsidR="004C5F7A" w:rsidRPr="00B86F6D" w:rsidRDefault="004C5F7A" w:rsidP="00D544D3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Arial"/>
          <w:sz w:val="28"/>
          <w:szCs w:val="28"/>
        </w:rPr>
      </w:pPr>
    </w:p>
    <w:sectPr w:rsidR="004C5F7A" w:rsidRPr="00B86F6D" w:rsidSect="00776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4D3" w:rsidRDefault="00D544D3">
      <w:r>
        <w:separator/>
      </w:r>
    </w:p>
  </w:endnote>
  <w:endnote w:type="continuationSeparator" w:id="0">
    <w:p w:rsidR="00D544D3" w:rsidRDefault="00D54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egoe UI"/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4D3" w:rsidRDefault="00D544D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D544D3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D544D3" w:rsidRPr="000C087A" w:rsidRDefault="00D544D3" w:rsidP="008205AB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>Телефон: (351) 7</w:t>
          </w:r>
          <w:r>
            <w:rPr>
              <w:rFonts w:ascii="PF Din Text Cond Pro Light" w:hAnsi="PF Din Text Cond Pro Light"/>
              <w:b/>
              <w:color w:val="FFFFFF"/>
            </w:rPr>
            <w:t>28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27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D544D3" w:rsidRDefault="00D544D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4D3" w:rsidRDefault="00D544D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4D3" w:rsidRDefault="00D544D3">
      <w:r>
        <w:separator/>
      </w:r>
    </w:p>
  </w:footnote>
  <w:footnote w:type="continuationSeparator" w:id="0">
    <w:p w:rsidR="00D544D3" w:rsidRDefault="00D544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4D3" w:rsidRDefault="00D544D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4D3" w:rsidRDefault="00D544D3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D544D3" w:rsidRDefault="00D544D3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D544D3" w:rsidRPr="007A28BB" w:rsidRDefault="00D544D3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D544D3" w:rsidRDefault="00D544D3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4D3" w:rsidRDefault="00D544D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0C0B3DC2"/>
    <w:multiLevelType w:val="hybridMultilevel"/>
    <w:tmpl w:val="354AE834"/>
    <w:lvl w:ilvl="0" w:tplc="EFF06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4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391F7C"/>
    <w:multiLevelType w:val="hybridMultilevel"/>
    <w:tmpl w:val="899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6"/>
  </w:num>
  <w:num w:numId="5">
    <w:abstractNumId w:val="17"/>
  </w:num>
  <w:num w:numId="6">
    <w:abstractNumId w:val="11"/>
  </w:num>
  <w:num w:numId="7">
    <w:abstractNumId w:val="0"/>
  </w:num>
  <w:num w:numId="8">
    <w:abstractNumId w:val="8"/>
  </w:num>
  <w:num w:numId="9">
    <w:abstractNumId w:val="18"/>
  </w:num>
  <w:num w:numId="10">
    <w:abstractNumId w:val="22"/>
  </w:num>
  <w:num w:numId="11">
    <w:abstractNumId w:val="21"/>
  </w:num>
  <w:num w:numId="12">
    <w:abstractNumId w:val="14"/>
  </w:num>
  <w:num w:numId="13">
    <w:abstractNumId w:val="10"/>
  </w:num>
  <w:num w:numId="14">
    <w:abstractNumId w:val="9"/>
  </w:num>
  <w:num w:numId="15">
    <w:abstractNumId w:val="1"/>
  </w:num>
  <w:num w:numId="16">
    <w:abstractNumId w:val="19"/>
  </w:num>
  <w:num w:numId="17">
    <w:abstractNumId w:val="6"/>
  </w:num>
  <w:num w:numId="18">
    <w:abstractNumId w:val="20"/>
  </w:num>
  <w:num w:numId="19">
    <w:abstractNumId w:val="15"/>
  </w:num>
  <w:num w:numId="20">
    <w:abstractNumId w:val="13"/>
  </w:num>
  <w:num w:numId="21">
    <w:abstractNumId w:val="4"/>
  </w:num>
  <w:num w:numId="22">
    <w:abstractNumId w:val="1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3793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43D3"/>
    <w:rsid w:val="00054494"/>
    <w:rsid w:val="00062433"/>
    <w:rsid w:val="000839CF"/>
    <w:rsid w:val="00094FC4"/>
    <w:rsid w:val="000C087A"/>
    <w:rsid w:val="000D1AF2"/>
    <w:rsid w:val="000F065D"/>
    <w:rsid w:val="00104086"/>
    <w:rsid w:val="00134EFF"/>
    <w:rsid w:val="001A7FE2"/>
    <w:rsid w:val="001B39B1"/>
    <w:rsid w:val="00204284"/>
    <w:rsid w:val="00206ED2"/>
    <w:rsid w:val="00215218"/>
    <w:rsid w:val="00240988"/>
    <w:rsid w:val="00262160"/>
    <w:rsid w:val="0026330C"/>
    <w:rsid w:val="002B0566"/>
    <w:rsid w:val="002B2318"/>
    <w:rsid w:val="002E7979"/>
    <w:rsid w:val="002F13D8"/>
    <w:rsid w:val="00302E73"/>
    <w:rsid w:val="00314FF4"/>
    <w:rsid w:val="0031780C"/>
    <w:rsid w:val="0033320B"/>
    <w:rsid w:val="00336279"/>
    <w:rsid w:val="0035083B"/>
    <w:rsid w:val="0035366F"/>
    <w:rsid w:val="003642A3"/>
    <w:rsid w:val="00371906"/>
    <w:rsid w:val="00390C75"/>
    <w:rsid w:val="003B1038"/>
    <w:rsid w:val="003D17D5"/>
    <w:rsid w:val="003D30EA"/>
    <w:rsid w:val="004002A7"/>
    <w:rsid w:val="004140B8"/>
    <w:rsid w:val="00443AD2"/>
    <w:rsid w:val="004B5781"/>
    <w:rsid w:val="004C5F54"/>
    <w:rsid w:val="004C5F7A"/>
    <w:rsid w:val="004D33E0"/>
    <w:rsid w:val="004F4378"/>
    <w:rsid w:val="004F4D2D"/>
    <w:rsid w:val="004F7095"/>
    <w:rsid w:val="00552CC2"/>
    <w:rsid w:val="005A4A5A"/>
    <w:rsid w:val="005C7B2D"/>
    <w:rsid w:val="00604ACC"/>
    <w:rsid w:val="00624377"/>
    <w:rsid w:val="006911D9"/>
    <w:rsid w:val="00695BC3"/>
    <w:rsid w:val="006A7EB9"/>
    <w:rsid w:val="006C06C4"/>
    <w:rsid w:val="006D4A40"/>
    <w:rsid w:val="00702F2B"/>
    <w:rsid w:val="00712734"/>
    <w:rsid w:val="00720F45"/>
    <w:rsid w:val="007766C8"/>
    <w:rsid w:val="00787AB9"/>
    <w:rsid w:val="007A5518"/>
    <w:rsid w:val="007A5DA1"/>
    <w:rsid w:val="007B6C38"/>
    <w:rsid w:val="007C2765"/>
    <w:rsid w:val="007C46A6"/>
    <w:rsid w:val="007E3D50"/>
    <w:rsid w:val="00807AC1"/>
    <w:rsid w:val="00807E3D"/>
    <w:rsid w:val="00820532"/>
    <w:rsid w:val="008205AB"/>
    <w:rsid w:val="008626B7"/>
    <w:rsid w:val="00873CD1"/>
    <w:rsid w:val="00885D08"/>
    <w:rsid w:val="008D6EF2"/>
    <w:rsid w:val="008E0DC5"/>
    <w:rsid w:val="009042FA"/>
    <w:rsid w:val="00940D40"/>
    <w:rsid w:val="00950BBD"/>
    <w:rsid w:val="00966AC1"/>
    <w:rsid w:val="00A02A0C"/>
    <w:rsid w:val="00A32512"/>
    <w:rsid w:val="00A53558"/>
    <w:rsid w:val="00A7261B"/>
    <w:rsid w:val="00A7767B"/>
    <w:rsid w:val="00A931A0"/>
    <w:rsid w:val="00AA7140"/>
    <w:rsid w:val="00AB37B9"/>
    <w:rsid w:val="00AD2EB4"/>
    <w:rsid w:val="00AE3FA1"/>
    <w:rsid w:val="00B11ACA"/>
    <w:rsid w:val="00B37F29"/>
    <w:rsid w:val="00B41266"/>
    <w:rsid w:val="00B42546"/>
    <w:rsid w:val="00B70B43"/>
    <w:rsid w:val="00B734DF"/>
    <w:rsid w:val="00B84C71"/>
    <w:rsid w:val="00B86F6D"/>
    <w:rsid w:val="00BA40D8"/>
    <w:rsid w:val="00C223D1"/>
    <w:rsid w:val="00C4123A"/>
    <w:rsid w:val="00C41BBF"/>
    <w:rsid w:val="00C8601B"/>
    <w:rsid w:val="00CA1876"/>
    <w:rsid w:val="00CB2853"/>
    <w:rsid w:val="00CE7509"/>
    <w:rsid w:val="00D06283"/>
    <w:rsid w:val="00D119D7"/>
    <w:rsid w:val="00D20A5C"/>
    <w:rsid w:val="00D23601"/>
    <w:rsid w:val="00D24494"/>
    <w:rsid w:val="00D544D3"/>
    <w:rsid w:val="00D8470F"/>
    <w:rsid w:val="00D84976"/>
    <w:rsid w:val="00DC19C6"/>
    <w:rsid w:val="00DF3885"/>
    <w:rsid w:val="00E117C4"/>
    <w:rsid w:val="00E21CB9"/>
    <w:rsid w:val="00E44F39"/>
    <w:rsid w:val="00E50654"/>
    <w:rsid w:val="00E66003"/>
    <w:rsid w:val="00EB51F4"/>
    <w:rsid w:val="00EF1CF0"/>
    <w:rsid w:val="00EF7641"/>
    <w:rsid w:val="00F67938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8D6EF2"/>
    <w:pPr>
      <w:spacing w:before="100" w:beforeAutospacing="1" w:after="100" w:afterAutospacing="1"/>
    </w:pPr>
  </w:style>
  <w:style w:type="paragraph" w:customStyle="1" w:styleId="Default">
    <w:name w:val="Default"/>
    <w:rsid w:val="00D544D3"/>
    <w:pPr>
      <w:autoSpaceDE w:val="0"/>
      <w:autoSpaceDN w:val="0"/>
      <w:adjustRightInd w:val="0"/>
    </w:pPr>
    <w:rPr>
      <w:rFonts w:ascii="PF Din Text Cond Pro" w:eastAsiaTheme="minorHAnsi" w:hAnsi="PF Din Text Cond Pro" w:cs="PF Din Text Cond Pro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F3ED4-64F9-4BDF-ABC3-881C453E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7460-00-074</cp:lastModifiedBy>
  <cp:revision>2</cp:revision>
  <cp:lastPrinted>2013-04-25T04:26:00Z</cp:lastPrinted>
  <dcterms:created xsi:type="dcterms:W3CDTF">2014-10-27T06:01:00Z</dcterms:created>
  <dcterms:modified xsi:type="dcterms:W3CDTF">2014-10-27T06:01:00Z</dcterms:modified>
</cp:coreProperties>
</file>