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D8" w:rsidRPr="005432D8" w:rsidRDefault="005432D8" w:rsidP="005432D8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:rsidR="005432D8" w:rsidRPr="005432D8" w:rsidRDefault="005432D8" w:rsidP="005432D8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 w:cs="Arial"/>
          <w:b/>
          <w:bCs/>
          <w:sz w:val="28"/>
          <w:szCs w:val="28"/>
        </w:rPr>
      </w:pPr>
    </w:p>
    <w:p w:rsidR="005432D8" w:rsidRPr="00232BC2" w:rsidRDefault="005432D8" w:rsidP="005432D8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 w:cs="Arial"/>
          <w:b/>
          <w:bCs/>
          <w:color w:val="FF0000"/>
          <w:sz w:val="32"/>
          <w:szCs w:val="32"/>
        </w:rPr>
      </w:pPr>
      <w:r w:rsidRPr="00232BC2">
        <w:rPr>
          <w:rFonts w:ascii="PF Din Text Cond Pro Light" w:eastAsia="Calibri" w:hAnsi="PF Din Text Cond Pro Light" w:cs="Arial"/>
          <w:b/>
          <w:bCs/>
          <w:color w:val="FF0000"/>
          <w:sz w:val="32"/>
          <w:szCs w:val="32"/>
        </w:rPr>
        <w:t>ПРЕДСТАВЛЕНИЯ БУХГАЛТЕРСКОЙ (ФИНАНСОВОЙ) ОТЧЕТНОСТИ</w:t>
      </w:r>
    </w:p>
    <w:p w:rsidR="005432D8" w:rsidRPr="00232BC2" w:rsidRDefault="005432D8" w:rsidP="005432D8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 w:cs="Arial"/>
          <w:b/>
          <w:bCs/>
          <w:color w:val="FF0000"/>
          <w:sz w:val="32"/>
          <w:szCs w:val="32"/>
        </w:rPr>
      </w:pPr>
      <w:r w:rsidRPr="00232BC2">
        <w:rPr>
          <w:rFonts w:ascii="PF Din Text Cond Pro Light" w:eastAsia="Calibri" w:hAnsi="PF Din Text Cond Pro Light" w:cs="Arial"/>
          <w:b/>
          <w:bCs/>
          <w:color w:val="FF0000"/>
          <w:sz w:val="32"/>
          <w:szCs w:val="32"/>
        </w:rPr>
        <w:t>ГОСУДАРСТВЕННЫХ (МУНИЦИПАЛЬНЫХ) БЮДЖЕТНЫХ И АВТОНОМНЫХ</w:t>
      </w:r>
    </w:p>
    <w:p w:rsidR="005432D8" w:rsidRPr="00232BC2" w:rsidRDefault="005432D8" w:rsidP="005432D8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 w:cs="Arial"/>
          <w:b/>
          <w:bCs/>
          <w:color w:val="FF0000"/>
          <w:sz w:val="32"/>
          <w:szCs w:val="32"/>
        </w:rPr>
      </w:pPr>
      <w:r w:rsidRPr="00232BC2">
        <w:rPr>
          <w:rFonts w:ascii="PF Din Text Cond Pro Light" w:eastAsia="Calibri" w:hAnsi="PF Din Text Cond Pro Light" w:cs="Arial"/>
          <w:b/>
          <w:bCs/>
          <w:color w:val="FF0000"/>
          <w:sz w:val="32"/>
          <w:szCs w:val="32"/>
        </w:rPr>
        <w:t>УЧРЕЖДЕНИЙ В ЭЛЕКТРОННОЙ ФОРМЕ</w:t>
      </w:r>
    </w:p>
    <w:p w:rsidR="005432D8" w:rsidRPr="005432D8" w:rsidRDefault="005432D8" w:rsidP="005432D8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 w:cs="Arial"/>
          <w:sz w:val="28"/>
          <w:szCs w:val="28"/>
        </w:rPr>
      </w:pPr>
    </w:p>
    <w:p w:rsidR="005432D8" w:rsidRPr="00E12002" w:rsidRDefault="005432D8" w:rsidP="005432D8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32"/>
          <w:szCs w:val="32"/>
        </w:rPr>
      </w:pPr>
      <w:r w:rsidRPr="00F831C6">
        <w:rPr>
          <w:rFonts w:ascii="PF Din Text Cond Pro Light" w:eastAsia="Calibri" w:hAnsi="PF Din Text Cond Pro Light" w:cs="Arial"/>
          <w:sz w:val="32"/>
          <w:szCs w:val="32"/>
        </w:rPr>
        <w:t>Государственные (муниципальных) бюджетны</w:t>
      </w:r>
      <w:r w:rsidR="00E12002">
        <w:rPr>
          <w:rFonts w:ascii="PF Din Text Cond Pro Light" w:eastAsia="Calibri" w:hAnsi="PF Din Text Cond Pro Light" w:cs="Arial"/>
          <w:sz w:val="32"/>
          <w:szCs w:val="32"/>
        </w:rPr>
        <w:t>е</w:t>
      </w:r>
      <w:r w:rsidRPr="00F831C6">
        <w:rPr>
          <w:rFonts w:ascii="PF Din Text Cond Pro Light" w:eastAsia="Calibri" w:hAnsi="PF Din Text Cond Pro Light" w:cs="Arial"/>
          <w:sz w:val="32"/>
          <w:szCs w:val="32"/>
        </w:rPr>
        <w:t xml:space="preserve"> и автономны</w:t>
      </w:r>
      <w:r w:rsidR="00E12002">
        <w:rPr>
          <w:rFonts w:ascii="PF Din Text Cond Pro Light" w:eastAsia="Calibri" w:hAnsi="PF Din Text Cond Pro Light" w:cs="Arial"/>
          <w:sz w:val="32"/>
          <w:szCs w:val="32"/>
        </w:rPr>
        <w:t>е</w:t>
      </w:r>
      <w:r w:rsidRPr="00F831C6">
        <w:rPr>
          <w:rFonts w:ascii="PF Din Text Cond Pro Light" w:eastAsia="Calibri" w:hAnsi="PF Din Text Cond Pro Light" w:cs="Arial"/>
          <w:sz w:val="32"/>
          <w:szCs w:val="32"/>
        </w:rPr>
        <w:t xml:space="preserve"> учреждени</w:t>
      </w:r>
      <w:r w:rsidR="00E12002">
        <w:rPr>
          <w:rFonts w:ascii="PF Din Text Cond Pro Light" w:eastAsia="Calibri" w:hAnsi="PF Din Text Cond Pro Light" w:cs="Arial"/>
          <w:sz w:val="32"/>
          <w:szCs w:val="32"/>
        </w:rPr>
        <w:t>я</w:t>
      </w:r>
      <w:r w:rsidRPr="00F831C6">
        <w:rPr>
          <w:rFonts w:ascii="PF Din Text Cond Pro Light" w:eastAsia="Calibri" w:hAnsi="PF Din Text Cond Pro Light" w:cs="Arial"/>
          <w:sz w:val="32"/>
          <w:szCs w:val="32"/>
        </w:rPr>
        <w:t xml:space="preserve"> представляют годовую бухгалтерскую отчетность за 2013 год в электронном виде по новым форматам:</w:t>
      </w:r>
    </w:p>
    <w:p w:rsidR="00F831C6" w:rsidRPr="00E12002" w:rsidRDefault="00F831C6" w:rsidP="005432D8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32"/>
          <w:szCs w:val="32"/>
        </w:rPr>
      </w:pPr>
    </w:p>
    <w:p w:rsidR="005432D8" w:rsidRPr="003E6E38" w:rsidRDefault="005432D8" w:rsidP="005432D8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32"/>
          <w:szCs w:val="32"/>
        </w:rPr>
      </w:pPr>
      <w:r w:rsidRPr="00F831C6">
        <w:rPr>
          <w:rFonts w:ascii="PF Din Text Cond Pro Light" w:eastAsia="Calibri" w:hAnsi="PF Din Text Cond Pro Light" w:cs="Arial"/>
          <w:sz w:val="32"/>
          <w:szCs w:val="32"/>
        </w:rPr>
        <w:t>- баланс государственного (муниципального) учреждения в электронной форме согласно приложению N 1 к настоящему приказу</w:t>
      </w:r>
      <w:r w:rsidR="003E6E38" w:rsidRPr="003E6E38">
        <w:rPr>
          <w:rFonts w:ascii="PF Din Text Cond Pro Light" w:eastAsia="Calibri" w:hAnsi="PF Din Text Cond Pro Light" w:cs="Arial"/>
          <w:sz w:val="32"/>
          <w:szCs w:val="32"/>
        </w:rPr>
        <w:t xml:space="preserve"> (</w:t>
      </w:r>
      <w:r w:rsidR="003E6E38">
        <w:rPr>
          <w:rFonts w:ascii="PF Din Text Cond Pro Light" w:eastAsia="Calibri" w:hAnsi="PF Din Text Cond Pro Light" w:cs="Arial"/>
          <w:sz w:val="32"/>
          <w:szCs w:val="32"/>
        </w:rPr>
        <w:t>КНД 0503730)</w:t>
      </w:r>
      <w:r w:rsidRPr="00F831C6">
        <w:rPr>
          <w:rFonts w:ascii="PF Din Text Cond Pro Light" w:eastAsia="Calibri" w:hAnsi="PF Din Text Cond Pro Light" w:cs="Arial"/>
          <w:sz w:val="32"/>
          <w:szCs w:val="32"/>
        </w:rPr>
        <w:t>;</w:t>
      </w:r>
    </w:p>
    <w:p w:rsidR="00F831C6" w:rsidRPr="003E6E38" w:rsidRDefault="00F831C6" w:rsidP="005432D8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32"/>
          <w:szCs w:val="32"/>
        </w:rPr>
      </w:pPr>
    </w:p>
    <w:p w:rsidR="005432D8" w:rsidRPr="003E6E38" w:rsidRDefault="005432D8" w:rsidP="005432D8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32"/>
          <w:szCs w:val="32"/>
        </w:rPr>
      </w:pPr>
      <w:r w:rsidRPr="00F831C6">
        <w:rPr>
          <w:rFonts w:ascii="PF Din Text Cond Pro Light" w:eastAsia="Calibri" w:hAnsi="PF Din Text Cond Pro Light" w:cs="Arial"/>
          <w:sz w:val="32"/>
          <w:szCs w:val="32"/>
        </w:rPr>
        <w:t>- отчет об исполнении учреждением плана его финансово-хозяйственной деятельности в электронной форме согласно приложению N 2 к настоящему приказу</w:t>
      </w:r>
      <w:r w:rsidR="003E6E38">
        <w:rPr>
          <w:rFonts w:ascii="PF Din Text Cond Pro Light" w:eastAsia="Calibri" w:hAnsi="PF Din Text Cond Pro Light" w:cs="Arial"/>
          <w:sz w:val="32"/>
          <w:szCs w:val="32"/>
        </w:rPr>
        <w:t xml:space="preserve"> (КНД 0503737)</w:t>
      </w:r>
      <w:r w:rsidRPr="00F831C6">
        <w:rPr>
          <w:rFonts w:ascii="PF Din Text Cond Pro Light" w:eastAsia="Calibri" w:hAnsi="PF Din Text Cond Pro Light" w:cs="Arial"/>
          <w:sz w:val="32"/>
          <w:szCs w:val="32"/>
        </w:rPr>
        <w:t>;</w:t>
      </w:r>
    </w:p>
    <w:p w:rsidR="00F831C6" w:rsidRPr="003E6E38" w:rsidRDefault="00F831C6" w:rsidP="005432D8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32"/>
          <w:szCs w:val="32"/>
        </w:rPr>
      </w:pPr>
    </w:p>
    <w:p w:rsidR="005432D8" w:rsidRPr="003E6E38" w:rsidRDefault="005432D8" w:rsidP="005432D8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32"/>
          <w:szCs w:val="32"/>
        </w:rPr>
      </w:pPr>
      <w:r w:rsidRPr="00F831C6">
        <w:rPr>
          <w:rFonts w:ascii="PF Din Text Cond Pro Light" w:eastAsia="Calibri" w:hAnsi="PF Din Text Cond Pro Light" w:cs="Arial"/>
          <w:sz w:val="32"/>
          <w:szCs w:val="32"/>
        </w:rPr>
        <w:t>- отчет о финансовых результатах деятельности учреждения в электронной форме согласно приложению N 3 к настоящему приказу</w:t>
      </w:r>
      <w:r w:rsidR="003E6E38">
        <w:rPr>
          <w:rFonts w:ascii="PF Din Text Cond Pro Light" w:eastAsia="Calibri" w:hAnsi="PF Din Text Cond Pro Light" w:cs="Arial"/>
          <w:sz w:val="32"/>
          <w:szCs w:val="32"/>
        </w:rPr>
        <w:t xml:space="preserve"> (КНД 0503721)</w:t>
      </w:r>
      <w:r w:rsidRPr="00F831C6">
        <w:rPr>
          <w:rFonts w:ascii="PF Din Text Cond Pro Light" w:eastAsia="Calibri" w:hAnsi="PF Din Text Cond Pro Light" w:cs="Arial"/>
          <w:sz w:val="32"/>
          <w:szCs w:val="32"/>
        </w:rPr>
        <w:t>;</w:t>
      </w:r>
    </w:p>
    <w:p w:rsidR="00F831C6" w:rsidRPr="003E6E38" w:rsidRDefault="00F831C6" w:rsidP="005432D8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32"/>
          <w:szCs w:val="32"/>
        </w:rPr>
      </w:pPr>
    </w:p>
    <w:p w:rsidR="005432D8" w:rsidRPr="003E6E38" w:rsidRDefault="005432D8" w:rsidP="005432D8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32"/>
          <w:szCs w:val="32"/>
        </w:rPr>
      </w:pPr>
      <w:r w:rsidRPr="00F831C6">
        <w:rPr>
          <w:rFonts w:ascii="PF Din Text Cond Pro Light" w:eastAsia="Calibri" w:hAnsi="PF Din Text Cond Pro Light" w:cs="Arial"/>
          <w:sz w:val="32"/>
          <w:szCs w:val="32"/>
        </w:rPr>
        <w:t>- сведения по дебиторской и кредиторской задолженности учреждения в электронной форме согласно приложению N 4 к настоящему приказу</w:t>
      </w:r>
      <w:r w:rsidR="003E6E38">
        <w:rPr>
          <w:rFonts w:ascii="PF Din Text Cond Pro Light" w:eastAsia="Calibri" w:hAnsi="PF Din Text Cond Pro Light" w:cs="Arial"/>
          <w:sz w:val="32"/>
          <w:szCs w:val="32"/>
        </w:rPr>
        <w:t xml:space="preserve"> (КНД </w:t>
      </w:r>
      <w:r w:rsidR="00DD5013">
        <w:rPr>
          <w:rFonts w:ascii="PF Din Text Cond Pro Light" w:eastAsia="Calibri" w:hAnsi="PF Din Text Cond Pro Light" w:cs="Arial"/>
          <w:sz w:val="32"/>
          <w:szCs w:val="32"/>
        </w:rPr>
        <w:t>0503769)</w:t>
      </w:r>
      <w:r w:rsidRPr="00F831C6">
        <w:rPr>
          <w:rFonts w:ascii="PF Din Text Cond Pro Light" w:eastAsia="Calibri" w:hAnsi="PF Din Text Cond Pro Light" w:cs="Arial"/>
          <w:sz w:val="32"/>
          <w:szCs w:val="32"/>
        </w:rPr>
        <w:t>;</w:t>
      </w:r>
    </w:p>
    <w:p w:rsidR="00F831C6" w:rsidRPr="003E6E38" w:rsidRDefault="00F831C6" w:rsidP="005432D8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32"/>
          <w:szCs w:val="32"/>
        </w:rPr>
      </w:pPr>
    </w:p>
    <w:p w:rsidR="005432D8" w:rsidRPr="003E6E38" w:rsidRDefault="005432D8" w:rsidP="005432D8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32"/>
          <w:szCs w:val="32"/>
        </w:rPr>
      </w:pPr>
      <w:r w:rsidRPr="00F831C6">
        <w:rPr>
          <w:rFonts w:ascii="PF Din Text Cond Pro Light" w:eastAsia="Calibri" w:hAnsi="PF Din Text Cond Pro Light" w:cs="Arial"/>
          <w:sz w:val="32"/>
          <w:szCs w:val="32"/>
        </w:rPr>
        <w:t>- сведения об остатках денежных средств учреждения в электронной форме согласно приложению N 5 к настоящему приказу</w:t>
      </w:r>
      <w:r w:rsidR="00DD5013">
        <w:rPr>
          <w:rFonts w:ascii="PF Din Text Cond Pro Light" w:eastAsia="Calibri" w:hAnsi="PF Din Text Cond Pro Light" w:cs="Arial"/>
          <w:sz w:val="32"/>
          <w:szCs w:val="32"/>
        </w:rPr>
        <w:t xml:space="preserve"> (КНД 0503779)</w:t>
      </w:r>
      <w:r w:rsidRPr="00F831C6">
        <w:rPr>
          <w:rFonts w:ascii="PF Din Text Cond Pro Light" w:eastAsia="Calibri" w:hAnsi="PF Din Text Cond Pro Light" w:cs="Arial"/>
          <w:sz w:val="32"/>
          <w:szCs w:val="32"/>
        </w:rPr>
        <w:t>;</w:t>
      </w:r>
    </w:p>
    <w:p w:rsidR="00F831C6" w:rsidRPr="003E6E38" w:rsidRDefault="00F831C6" w:rsidP="005432D8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32"/>
          <w:szCs w:val="32"/>
        </w:rPr>
      </w:pPr>
    </w:p>
    <w:p w:rsidR="005432D8" w:rsidRPr="00F831C6" w:rsidRDefault="005432D8" w:rsidP="005432D8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sz w:val="32"/>
          <w:szCs w:val="32"/>
        </w:rPr>
      </w:pPr>
      <w:r w:rsidRPr="00F831C6">
        <w:rPr>
          <w:rFonts w:ascii="PF Din Text Cond Pro Light" w:eastAsia="Calibri" w:hAnsi="PF Din Text Cond Pro Light" w:cs="Arial"/>
          <w:sz w:val="32"/>
          <w:szCs w:val="32"/>
        </w:rPr>
        <w:t>- разделительный (ликвидационный) баланс государственного (муниципального) учреждения в электронной форме согласно приложению N 6 к настоящему приказу</w:t>
      </w:r>
      <w:r w:rsidR="00DD5013">
        <w:rPr>
          <w:rFonts w:ascii="PF Din Text Cond Pro Light" w:eastAsia="Calibri" w:hAnsi="PF Din Text Cond Pro Light" w:cs="Arial"/>
          <w:sz w:val="32"/>
          <w:szCs w:val="32"/>
        </w:rPr>
        <w:t xml:space="preserve"> (КНД 0503830)</w:t>
      </w:r>
      <w:r w:rsidRPr="00F831C6">
        <w:rPr>
          <w:rFonts w:ascii="PF Din Text Cond Pro Light" w:eastAsia="Calibri" w:hAnsi="PF Din Text Cond Pro Light" w:cs="Arial"/>
          <w:sz w:val="32"/>
          <w:szCs w:val="32"/>
        </w:rPr>
        <w:t>.</w:t>
      </w:r>
    </w:p>
    <w:p w:rsidR="005432D8" w:rsidRPr="00F831C6" w:rsidRDefault="005432D8" w:rsidP="005432D8">
      <w:pPr>
        <w:autoSpaceDE w:val="0"/>
        <w:autoSpaceDN w:val="0"/>
        <w:adjustRightInd w:val="0"/>
        <w:rPr>
          <w:rFonts w:ascii="PF Din Text Cond Pro Light" w:eastAsia="Calibri" w:hAnsi="PF Din Text Cond Pro Light" w:cs="Arial"/>
          <w:b/>
          <w:bCs/>
          <w:sz w:val="32"/>
          <w:szCs w:val="32"/>
        </w:rPr>
      </w:pPr>
    </w:p>
    <w:p w:rsidR="005432D8" w:rsidRPr="00F831C6" w:rsidRDefault="005432D8" w:rsidP="005432D8">
      <w:pPr>
        <w:autoSpaceDE w:val="0"/>
        <w:autoSpaceDN w:val="0"/>
        <w:adjustRightInd w:val="0"/>
        <w:rPr>
          <w:rFonts w:ascii="PF Din Text Cond Pro Light" w:eastAsia="Calibri" w:hAnsi="PF Din Text Cond Pro Light" w:cs="Arial"/>
          <w:b/>
          <w:bCs/>
          <w:sz w:val="32"/>
          <w:szCs w:val="32"/>
        </w:rPr>
      </w:pPr>
      <w:r w:rsidRPr="00F831C6">
        <w:rPr>
          <w:rFonts w:ascii="PF Din Text Cond Pro Light" w:eastAsia="Calibri" w:hAnsi="PF Din Text Cond Pro Light" w:cs="Arial"/>
          <w:b/>
          <w:bCs/>
          <w:sz w:val="32"/>
          <w:szCs w:val="32"/>
        </w:rPr>
        <w:t>ПРИКАЗ ФНС России от 13 февраля 2014 г. N ММВ-7-6/51@</w:t>
      </w:r>
    </w:p>
    <w:p w:rsidR="00F44E84" w:rsidRPr="00F831C6" w:rsidRDefault="00F44E84" w:rsidP="005432D8">
      <w:pPr>
        <w:rPr>
          <w:rFonts w:ascii="PF Din Text Cond Pro Light" w:hAnsi="PF Din Text Cond Pro Light"/>
          <w:sz w:val="32"/>
          <w:szCs w:val="32"/>
        </w:rPr>
      </w:pPr>
    </w:p>
    <w:sectPr w:rsidR="00F44E84" w:rsidRPr="00F831C6" w:rsidSect="00776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E38" w:rsidRDefault="003E6E38">
      <w:r>
        <w:separator/>
      </w:r>
    </w:p>
  </w:endnote>
  <w:endnote w:type="continuationSeparator" w:id="0">
    <w:p w:rsidR="003E6E38" w:rsidRDefault="003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38" w:rsidRDefault="003E6E3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3E6E3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3E6E38" w:rsidRPr="000C087A" w:rsidRDefault="003E6E38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3E6E38" w:rsidRDefault="003E6E3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38" w:rsidRDefault="003E6E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E38" w:rsidRDefault="003E6E38">
      <w:r>
        <w:separator/>
      </w:r>
    </w:p>
  </w:footnote>
  <w:footnote w:type="continuationSeparator" w:id="0">
    <w:p w:rsidR="003E6E38" w:rsidRDefault="003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38" w:rsidRDefault="003E6E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38" w:rsidRDefault="003E6E3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3E6E38" w:rsidRDefault="003E6E3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3E6E38" w:rsidRPr="007A28BB" w:rsidRDefault="003E6E3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3E6E38" w:rsidRDefault="003E6E38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38" w:rsidRDefault="003E6E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560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1D6B6A"/>
    <w:rsid w:val="00232BC2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3E6E38"/>
    <w:rsid w:val="004002A7"/>
    <w:rsid w:val="004072A2"/>
    <w:rsid w:val="004140B8"/>
    <w:rsid w:val="00443AD2"/>
    <w:rsid w:val="004F7095"/>
    <w:rsid w:val="005432D8"/>
    <w:rsid w:val="00552CC2"/>
    <w:rsid w:val="005A4A5A"/>
    <w:rsid w:val="005A7951"/>
    <w:rsid w:val="005C7B2D"/>
    <w:rsid w:val="006911D9"/>
    <w:rsid w:val="006A2B26"/>
    <w:rsid w:val="006A7EB9"/>
    <w:rsid w:val="006C06C4"/>
    <w:rsid w:val="006C1866"/>
    <w:rsid w:val="006D4A40"/>
    <w:rsid w:val="00712734"/>
    <w:rsid w:val="00720F45"/>
    <w:rsid w:val="00767362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D0165"/>
    <w:rsid w:val="008E0DC5"/>
    <w:rsid w:val="00900314"/>
    <w:rsid w:val="00940D40"/>
    <w:rsid w:val="00950BBD"/>
    <w:rsid w:val="00984527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BD4D80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97234"/>
    <w:rsid w:val="00DC19C6"/>
    <w:rsid w:val="00DD3B34"/>
    <w:rsid w:val="00DD5013"/>
    <w:rsid w:val="00E117C4"/>
    <w:rsid w:val="00E12002"/>
    <w:rsid w:val="00E204A1"/>
    <w:rsid w:val="00E44F39"/>
    <w:rsid w:val="00E65A3B"/>
    <w:rsid w:val="00EA7C71"/>
    <w:rsid w:val="00EF1CF0"/>
    <w:rsid w:val="00EF7641"/>
    <w:rsid w:val="00F14BB6"/>
    <w:rsid w:val="00F44E84"/>
    <w:rsid w:val="00F67938"/>
    <w:rsid w:val="00F831C6"/>
    <w:rsid w:val="00FB214C"/>
    <w:rsid w:val="00FE10DE"/>
    <w:rsid w:val="00FE1B75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Семдяшкина Людмила Вениаминовна</cp:lastModifiedBy>
  <cp:revision>5</cp:revision>
  <cp:lastPrinted>2014-04-02T03:27:00Z</cp:lastPrinted>
  <dcterms:created xsi:type="dcterms:W3CDTF">2014-03-13T04:13:00Z</dcterms:created>
  <dcterms:modified xsi:type="dcterms:W3CDTF">2014-04-02T03:32:00Z</dcterms:modified>
</cp:coreProperties>
</file>