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2A9" w:rsidRDefault="00B03411" w:rsidP="009572A9">
      <w:pPr>
        <w:spacing w:line="240" w:lineRule="auto"/>
        <w:rPr>
          <w:rFonts w:ascii="PF Din Text Cond Pro Light" w:hAnsi="PF Din Text Cond Pro Light" w:cs="Times New Roman"/>
        </w:rPr>
      </w:pPr>
      <w:r w:rsidRPr="00B03411">
        <w:rPr>
          <w:rFonts w:ascii="PF Din Text Cond Pro Light" w:hAnsi="PF Din Text Cond Pro Light" w:cs="Times New Roman"/>
          <w:noProof/>
          <w:lang w:eastAsia="ru-RU"/>
        </w:rPr>
        <w:drawing>
          <wp:inline distT="0" distB="0" distL="0" distR="0">
            <wp:extent cx="1076325" cy="1438275"/>
            <wp:effectExtent l="19050" t="0" r="9525" b="0"/>
            <wp:docPr id="3" name="Рисунок 1" descr="O:\PRIEM\САЙТЫ\Сайт Администрация Металлургического района г. Челябинска\2014 год\3 кв.2014\15.09.2014\Уфимцев В.А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PRIEM\САЙТЫ\Сайт Администрация Металлургического района г. Челябинска\2014 год\3 кв.2014\15.09.2014\Уфимцев В.А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411" w:rsidRDefault="00B03411" w:rsidP="00995E88">
      <w:pPr>
        <w:spacing w:line="240" w:lineRule="auto"/>
        <w:jc w:val="center"/>
        <w:rPr>
          <w:rFonts w:ascii="PF Din Text Cond Pro Light" w:hAnsi="PF Din Text Cond Pro Light" w:cs="Times New Roman"/>
        </w:rPr>
      </w:pPr>
    </w:p>
    <w:p w:rsidR="0055335B" w:rsidRPr="00AF5692" w:rsidRDefault="00967395" w:rsidP="00995E88">
      <w:pPr>
        <w:spacing w:line="240" w:lineRule="auto"/>
        <w:jc w:val="center"/>
        <w:rPr>
          <w:rFonts w:ascii="PF Din Text Cond Pro Light" w:hAnsi="PF Din Text Cond Pro Light" w:cs="Times New Roman"/>
        </w:rPr>
      </w:pPr>
      <w:r w:rsidRPr="00AF5692">
        <w:rPr>
          <w:rFonts w:ascii="PF Din Text Cond Pro Light" w:hAnsi="PF Din Text Cond Pro Light" w:cs="Times New Roman"/>
        </w:rPr>
        <w:t xml:space="preserve">ИНТЕРВЬЮ  </w:t>
      </w:r>
      <w:r w:rsidR="00A54DE8">
        <w:rPr>
          <w:rFonts w:ascii="PF Din Text Cond Pro Light" w:hAnsi="PF Din Text Cond Pro Light" w:cs="Times New Roman"/>
        </w:rPr>
        <w:t xml:space="preserve">ЗАМЕСТИТЕЛЯ </w:t>
      </w:r>
      <w:r w:rsidRPr="00AF5692">
        <w:rPr>
          <w:rFonts w:ascii="PF Din Text Cond Pro Light" w:hAnsi="PF Din Text Cond Pro Light" w:cs="Times New Roman"/>
        </w:rPr>
        <w:t xml:space="preserve">НАЧАЛЬНИКА МЕЖРАЙОННОЙ ИНСПЕКЦИИ ФЕДЕРАЛЬНОЙ НАЛОГОВОЙ СЛУЖБЫ РОССИИ № 22 ВИКТОРА АНАТОЛЬЕВИЧА УФИМЦЕВА </w:t>
      </w:r>
      <w:r w:rsidR="00995E88" w:rsidRPr="00AF5692">
        <w:rPr>
          <w:rFonts w:ascii="PF Din Text Cond Pro Light" w:hAnsi="PF Din Text Cond Pro Light" w:cs="Times New Roman"/>
        </w:rPr>
        <w:t xml:space="preserve"> </w:t>
      </w:r>
    </w:p>
    <w:p w:rsidR="00967395" w:rsidRPr="00AF5692" w:rsidRDefault="00967395" w:rsidP="00995E88">
      <w:pPr>
        <w:spacing w:line="240" w:lineRule="auto"/>
        <w:jc w:val="center"/>
        <w:rPr>
          <w:rFonts w:ascii="PF Din Text Cond Pro Light" w:hAnsi="PF Din Text Cond Pro Light" w:cs="Times New Roman"/>
        </w:rPr>
      </w:pPr>
      <w:r w:rsidRPr="00AF5692">
        <w:rPr>
          <w:rFonts w:ascii="PF Din Text Cond Pro Light" w:hAnsi="PF Din Text Cond Pro Light" w:cs="Times New Roman"/>
        </w:rPr>
        <w:t xml:space="preserve">ПО </w:t>
      </w:r>
      <w:r w:rsidR="005615E0" w:rsidRPr="00AF5692">
        <w:rPr>
          <w:rFonts w:ascii="PF Din Text Cond Pro Light" w:hAnsi="PF Din Text Cond Pro Light" w:cs="Times New Roman"/>
        </w:rPr>
        <w:t>ИНТЕРНЕТ-СЕРВИСАМ</w:t>
      </w:r>
    </w:p>
    <w:p w:rsidR="00967395" w:rsidRPr="00AF5692" w:rsidRDefault="00967395" w:rsidP="00995E88">
      <w:pPr>
        <w:autoSpaceDE w:val="0"/>
        <w:autoSpaceDN w:val="0"/>
        <w:adjustRightInd w:val="0"/>
        <w:spacing w:after="0" w:line="240" w:lineRule="auto"/>
        <w:jc w:val="both"/>
        <w:rPr>
          <w:rFonts w:ascii="PF Din Text Cond Pro Light" w:hAnsi="PF Din Text Cond Pro Light" w:cs="Times New Roman"/>
          <w:bCs/>
        </w:rPr>
      </w:pPr>
    </w:p>
    <w:p w:rsidR="00967395" w:rsidRPr="00AF5692" w:rsidRDefault="00967395" w:rsidP="00FB205D">
      <w:pPr>
        <w:autoSpaceDE w:val="0"/>
        <w:autoSpaceDN w:val="0"/>
        <w:adjustRightInd w:val="0"/>
        <w:spacing w:after="0" w:line="240" w:lineRule="auto"/>
        <w:jc w:val="both"/>
        <w:rPr>
          <w:rFonts w:ascii="PF Din Text Cond Pro Light" w:hAnsi="PF Din Text Cond Pro Light" w:cs="Times New Roman"/>
          <w:bCs/>
          <w:sz w:val="26"/>
          <w:szCs w:val="26"/>
        </w:rPr>
      </w:pPr>
      <w:r w:rsidRPr="00AF5692">
        <w:rPr>
          <w:rFonts w:ascii="PF Din Text Cond Pro Light" w:hAnsi="PF Din Text Cond Pro Light" w:cs="Times New Roman"/>
          <w:bCs/>
          <w:sz w:val="26"/>
          <w:szCs w:val="26"/>
        </w:rPr>
        <w:t xml:space="preserve">1. </w:t>
      </w:r>
      <w:r w:rsidR="005615E0" w:rsidRPr="00AF5692">
        <w:rPr>
          <w:rFonts w:ascii="PF Din Text Cond Pro Light" w:hAnsi="PF Din Text Cond Pro Light" w:cs="Times New Roman"/>
          <w:bCs/>
          <w:sz w:val="26"/>
          <w:szCs w:val="26"/>
        </w:rPr>
        <w:t>С помощью каких интернет –</w:t>
      </w:r>
      <w:r w:rsidR="00860EAB" w:rsidRPr="00AF5692">
        <w:rPr>
          <w:rFonts w:ascii="PF Din Text Cond Pro Light" w:hAnsi="PF Din Text Cond Pro Light" w:cs="Times New Roman"/>
          <w:bCs/>
          <w:sz w:val="26"/>
          <w:szCs w:val="26"/>
        </w:rPr>
        <w:t xml:space="preserve"> </w:t>
      </w:r>
      <w:r w:rsidR="005615E0" w:rsidRPr="00AF5692">
        <w:rPr>
          <w:rFonts w:ascii="PF Din Text Cond Pro Light" w:hAnsi="PF Din Text Cond Pro Light" w:cs="Times New Roman"/>
          <w:bCs/>
          <w:sz w:val="26"/>
          <w:szCs w:val="26"/>
        </w:rPr>
        <w:t xml:space="preserve">сервисов можно </w:t>
      </w:r>
      <w:r w:rsidR="005615E0" w:rsidRPr="00AF5692">
        <w:rPr>
          <w:rFonts w:ascii="PF Din Text Cond Pro Light" w:hAnsi="PF Din Text Cond Pro Light"/>
          <w:sz w:val="26"/>
          <w:szCs w:val="26"/>
        </w:rPr>
        <w:t>заполнить налоговую декларацию по налогу на доходы физических лиц?</w:t>
      </w:r>
    </w:p>
    <w:p w:rsidR="00FB205D" w:rsidRPr="00AF5692" w:rsidRDefault="00967395" w:rsidP="00FB205D">
      <w:pPr>
        <w:spacing w:after="0" w:line="240" w:lineRule="auto"/>
        <w:rPr>
          <w:rFonts w:ascii="PF Din Text Cond Pro Light" w:hAnsi="PF Din Text Cond Pro Light"/>
          <w:sz w:val="26"/>
          <w:szCs w:val="26"/>
        </w:rPr>
      </w:pPr>
      <w:r w:rsidRPr="00AF5692">
        <w:rPr>
          <w:rFonts w:ascii="PF Din Text Cond Pro Light" w:hAnsi="PF Din Text Cond Pro Light" w:cs="Times New Roman"/>
          <w:bCs/>
          <w:sz w:val="26"/>
          <w:szCs w:val="26"/>
        </w:rPr>
        <w:t xml:space="preserve"> </w:t>
      </w:r>
      <w:r w:rsidR="009208DC" w:rsidRPr="00AF5692">
        <w:rPr>
          <w:rFonts w:ascii="PF Din Text Cond Pro Light" w:hAnsi="PF Din Text Cond Pro Light"/>
          <w:sz w:val="26"/>
          <w:szCs w:val="26"/>
        </w:rPr>
        <w:t xml:space="preserve"> </w:t>
      </w:r>
    </w:p>
    <w:p w:rsidR="009208DC" w:rsidRPr="00AF5692" w:rsidRDefault="009208DC" w:rsidP="00FB205D">
      <w:pPr>
        <w:spacing w:after="0" w:line="240" w:lineRule="auto"/>
        <w:rPr>
          <w:rFonts w:ascii="PF Din Text Cond Pro Light" w:hAnsi="PF Din Text Cond Pro Light"/>
          <w:sz w:val="26"/>
          <w:szCs w:val="26"/>
        </w:rPr>
      </w:pPr>
      <w:r w:rsidRPr="00AF5692">
        <w:rPr>
          <w:rFonts w:ascii="PF Din Text Cond Pro Light" w:hAnsi="PF Din Text Cond Pro Light"/>
          <w:sz w:val="26"/>
          <w:szCs w:val="26"/>
        </w:rPr>
        <w:t xml:space="preserve">-  с помощью бесплатной программы «Декларация», которая размещена на сайте www.nalog.ru в разделе «Физическим лицам» - «Программное обеспечение. </w:t>
      </w:r>
      <w:r w:rsidR="00E4400E" w:rsidRPr="00AF5692">
        <w:rPr>
          <w:rFonts w:ascii="PF Din Text Cond Pro Light" w:hAnsi="PF Din Text Cond Pro Light" w:cs="Arial"/>
          <w:color w:val="000000"/>
          <w:sz w:val="26"/>
          <w:szCs w:val="26"/>
          <w:shd w:val="clear" w:color="auto" w:fill="FFFFFF"/>
        </w:rPr>
        <w:t xml:space="preserve"> В процессе заполнения </w:t>
      </w:r>
      <w:r w:rsidRPr="00AF5692">
        <w:rPr>
          <w:rFonts w:ascii="PF Din Text Cond Pro Light" w:hAnsi="PF Din Text Cond Pro Light" w:cs="Arial"/>
          <w:color w:val="000000"/>
          <w:sz w:val="26"/>
          <w:szCs w:val="26"/>
          <w:shd w:val="clear" w:color="auto" w:fill="FFFFFF"/>
        </w:rPr>
        <w:t xml:space="preserve"> данных, программа автоматически проверяет их корректность, что уменьшает вероятность появления ошибки.</w:t>
      </w:r>
    </w:p>
    <w:p w:rsidR="00A70FB7" w:rsidRPr="00AF5692" w:rsidRDefault="009208DC" w:rsidP="00A70FB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PF Din Text Cond Pro Light" w:hAnsi="PF Din Text Cond Pro Light" w:cs="Arial"/>
          <w:sz w:val="26"/>
          <w:szCs w:val="26"/>
        </w:rPr>
      </w:pPr>
      <w:r w:rsidRPr="00AF5692">
        <w:rPr>
          <w:rFonts w:ascii="PF Din Text Cond Pro Light" w:hAnsi="PF Din Text Cond Pro Light"/>
          <w:sz w:val="26"/>
          <w:szCs w:val="26"/>
        </w:rPr>
        <w:t>-  в и</w:t>
      </w:r>
      <w:r w:rsidR="00860EAB" w:rsidRPr="00AF5692">
        <w:rPr>
          <w:rFonts w:ascii="PF Din Text Cond Pro Light" w:hAnsi="PF Din Text Cond Pro Light"/>
          <w:sz w:val="26"/>
          <w:szCs w:val="26"/>
        </w:rPr>
        <w:t xml:space="preserve">нтернет - сервисе «Личный кабинет для налогоплательщиков физических лиц» </w:t>
      </w:r>
      <w:r w:rsidRPr="00AF5692">
        <w:rPr>
          <w:rFonts w:ascii="PF Din Text Cond Pro Light" w:hAnsi="PF Din Text Cond Pro Light" w:cs="Arial"/>
          <w:color w:val="000000"/>
          <w:sz w:val="26"/>
          <w:szCs w:val="26"/>
          <w:shd w:val="clear" w:color="auto" w:fill="FFFFFF"/>
        </w:rPr>
        <w:t xml:space="preserve">  и  направить ее в налоговый орган, подписанную электронной подписью </w:t>
      </w:r>
      <w:r w:rsidR="00860EAB" w:rsidRPr="00AF5692">
        <w:rPr>
          <w:rFonts w:ascii="PF Din Text Cond Pro Light" w:hAnsi="PF Din Text Cond Pro Light" w:cs="Arial"/>
          <w:color w:val="000000"/>
          <w:sz w:val="26"/>
          <w:szCs w:val="26"/>
          <w:shd w:val="clear" w:color="auto" w:fill="FFFFFF"/>
        </w:rPr>
        <w:t xml:space="preserve">налогоплательщика, </w:t>
      </w:r>
      <w:r w:rsidRPr="00AF5692">
        <w:rPr>
          <w:rFonts w:ascii="PF Din Text Cond Pro Light" w:hAnsi="PF Din Text Cond Pro Light" w:cs="Arial"/>
          <w:color w:val="000000"/>
          <w:sz w:val="26"/>
          <w:szCs w:val="26"/>
          <w:shd w:val="clear" w:color="auto" w:fill="FFFFFF"/>
        </w:rPr>
        <w:t>а также отследить</w:t>
      </w:r>
      <w:r w:rsidR="00860EAB" w:rsidRPr="00AF5692">
        <w:rPr>
          <w:rFonts w:ascii="PF Din Text Cond Pro Light" w:hAnsi="PF Din Text Cond Pro Light" w:cs="Arial"/>
          <w:color w:val="000000"/>
          <w:sz w:val="26"/>
          <w:szCs w:val="26"/>
          <w:shd w:val="clear" w:color="auto" w:fill="FFFFFF"/>
        </w:rPr>
        <w:t xml:space="preserve"> статус камеральной проверки декларации</w:t>
      </w:r>
      <w:r w:rsidRPr="00AF5692">
        <w:rPr>
          <w:rFonts w:ascii="PF Din Text Cond Pro Light" w:hAnsi="PF Din Text Cond Pro Light" w:cs="Arial"/>
          <w:sz w:val="26"/>
          <w:szCs w:val="26"/>
          <w:shd w:val="clear" w:color="auto" w:fill="FFFFFF"/>
        </w:rPr>
        <w:t>.</w:t>
      </w:r>
      <w:r w:rsidR="00A70FB7" w:rsidRPr="00AF5692">
        <w:rPr>
          <w:rFonts w:ascii="PF Din Text Cond Pro Light" w:hAnsi="PF Din Text Cond Pro Light" w:cs="Arial"/>
          <w:sz w:val="26"/>
          <w:szCs w:val="26"/>
        </w:rPr>
        <w:t xml:space="preserve"> Использовать сервис для сдачи </w:t>
      </w:r>
      <w:r w:rsidR="007A6EDB" w:rsidRPr="00AF5692">
        <w:rPr>
          <w:rFonts w:ascii="PF Din Text Cond Pro Light" w:hAnsi="PF Din Text Cond Pro Light" w:cs="Arial"/>
          <w:sz w:val="26"/>
          <w:szCs w:val="26"/>
        </w:rPr>
        <w:t>декларации</w:t>
      </w:r>
      <w:r w:rsidR="00A70FB7" w:rsidRPr="00AF5692">
        <w:rPr>
          <w:rFonts w:ascii="PF Din Text Cond Pro Light" w:hAnsi="PF Din Text Cond Pro Light" w:cs="Arial"/>
          <w:sz w:val="26"/>
          <w:szCs w:val="26"/>
        </w:rPr>
        <w:t xml:space="preserve"> </w:t>
      </w:r>
      <w:r w:rsidR="009968E4" w:rsidRPr="00AF5692">
        <w:rPr>
          <w:rFonts w:ascii="PF Din Text Cond Pro Light" w:hAnsi="PF Din Text Cond Pro Light" w:cs="Arial"/>
          <w:sz w:val="26"/>
          <w:szCs w:val="26"/>
        </w:rPr>
        <w:t>без электронной подписи</w:t>
      </w:r>
      <w:r w:rsidR="00AF5692">
        <w:rPr>
          <w:rFonts w:ascii="PF Din Text Cond Pro Light" w:hAnsi="PF Din Text Cond Pro Light" w:cs="Arial"/>
          <w:sz w:val="26"/>
          <w:szCs w:val="26"/>
        </w:rPr>
        <w:t xml:space="preserve"> </w:t>
      </w:r>
      <w:r w:rsidR="00A70FB7" w:rsidRPr="00AF5692">
        <w:rPr>
          <w:rFonts w:ascii="PF Din Text Cond Pro Light" w:hAnsi="PF Din Text Cond Pro Light" w:cs="Arial"/>
          <w:sz w:val="26"/>
          <w:szCs w:val="26"/>
        </w:rPr>
        <w:t>граждане</w:t>
      </w:r>
      <w:r w:rsidR="007A6EDB" w:rsidRPr="00AF5692">
        <w:rPr>
          <w:rFonts w:ascii="PF Din Text Cond Pro Light" w:hAnsi="PF Din Text Cond Pro Light" w:cs="Arial"/>
          <w:sz w:val="26"/>
          <w:szCs w:val="26"/>
        </w:rPr>
        <w:t xml:space="preserve"> смогут</w:t>
      </w:r>
      <w:r w:rsidR="00A70FB7" w:rsidRPr="00AF5692">
        <w:rPr>
          <w:rFonts w:ascii="PF Din Text Cond Pro Light" w:hAnsi="PF Din Text Cond Pro Light" w:cs="Arial"/>
          <w:sz w:val="26"/>
          <w:szCs w:val="26"/>
        </w:rPr>
        <w:t xml:space="preserve"> </w:t>
      </w:r>
      <w:r w:rsidR="007A6EDB" w:rsidRPr="00AF5692">
        <w:rPr>
          <w:rFonts w:ascii="PF Din Text Cond Pro Light" w:hAnsi="PF Din Text Cond Pro Light" w:cs="Arial"/>
          <w:sz w:val="26"/>
          <w:szCs w:val="26"/>
        </w:rPr>
        <w:t xml:space="preserve">только </w:t>
      </w:r>
      <w:r w:rsidR="00A70FB7" w:rsidRPr="00AF5692">
        <w:rPr>
          <w:rFonts w:ascii="PF Din Text Cond Pro Light" w:hAnsi="PF Din Text Cond Pro Light" w:cs="Arial"/>
          <w:sz w:val="26"/>
          <w:szCs w:val="26"/>
        </w:rPr>
        <w:t>с 01.07.2015г.</w:t>
      </w:r>
      <w:r w:rsidR="00A70FB7" w:rsidRPr="00AF5692">
        <w:rPr>
          <w:rFonts w:ascii="PF Din Text Cond Pro Light" w:hAnsi="PF Din Text Cond Pro Light" w:cs="Arial"/>
          <w:color w:val="FF0000"/>
          <w:sz w:val="32"/>
          <w:szCs w:val="32"/>
        </w:rPr>
        <w:t xml:space="preserve"> </w:t>
      </w:r>
    </w:p>
    <w:p w:rsidR="00860EAB" w:rsidRPr="00AF5692" w:rsidRDefault="00860EAB" w:rsidP="00FB205D">
      <w:pPr>
        <w:spacing w:after="0" w:line="240" w:lineRule="auto"/>
        <w:rPr>
          <w:rFonts w:ascii="PF Din Text Cond Pro Light" w:hAnsi="PF Din Text Cond Pro Light"/>
          <w:sz w:val="26"/>
          <w:szCs w:val="26"/>
        </w:rPr>
      </w:pPr>
    </w:p>
    <w:p w:rsidR="006B2582" w:rsidRPr="00AF5692" w:rsidRDefault="006B2582" w:rsidP="00FB20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F Din Text Cond Pro Light" w:hAnsi="PF Din Text Cond Pro Light" w:cs="Times New Roman"/>
          <w:bCs/>
          <w:sz w:val="26"/>
          <w:szCs w:val="26"/>
        </w:rPr>
      </w:pPr>
    </w:p>
    <w:p w:rsidR="00967395" w:rsidRPr="00AF5692" w:rsidRDefault="00967395" w:rsidP="00FB205D">
      <w:pPr>
        <w:autoSpaceDE w:val="0"/>
        <w:autoSpaceDN w:val="0"/>
        <w:adjustRightInd w:val="0"/>
        <w:spacing w:after="0" w:line="240" w:lineRule="auto"/>
        <w:jc w:val="both"/>
        <w:rPr>
          <w:rFonts w:ascii="PF Din Text Cond Pro Light" w:hAnsi="PF Din Text Cond Pro Light" w:cs="Times New Roman"/>
          <w:bCs/>
          <w:sz w:val="26"/>
          <w:szCs w:val="26"/>
        </w:rPr>
      </w:pPr>
      <w:r w:rsidRPr="00AF5692">
        <w:rPr>
          <w:rFonts w:ascii="PF Din Text Cond Pro Light" w:hAnsi="PF Din Text Cond Pro Light" w:cs="Times New Roman"/>
          <w:bCs/>
          <w:sz w:val="26"/>
          <w:szCs w:val="26"/>
        </w:rPr>
        <w:t>2.</w:t>
      </w:r>
      <w:r w:rsidR="00E4400E" w:rsidRPr="00AF5692">
        <w:rPr>
          <w:rFonts w:ascii="PF Din Text Cond Pro Light" w:hAnsi="PF Din Text Cond Pro Light" w:cs="Times New Roman"/>
          <w:bCs/>
          <w:sz w:val="26"/>
          <w:szCs w:val="26"/>
        </w:rPr>
        <w:t xml:space="preserve"> </w:t>
      </w:r>
      <w:r w:rsidRPr="00AF5692">
        <w:rPr>
          <w:rFonts w:ascii="PF Din Text Cond Pro Light" w:hAnsi="PF Din Text Cond Pro Light" w:cs="Times New Roman"/>
          <w:bCs/>
          <w:sz w:val="26"/>
          <w:szCs w:val="26"/>
        </w:rPr>
        <w:t xml:space="preserve"> </w:t>
      </w:r>
      <w:r w:rsidR="00E4400E" w:rsidRPr="00AF5692">
        <w:rPr>
          <w:rFonts w:ascii="PF Din Text Cond Pro Light" w:hAnsi="PF Din Text Cond Pro Light" w:cs="Times New Roman"/>
          <w:bCs/>
          <w:sz w:val="26"/>
          <w:szCs w:val="26"/>
        </w:rPr>
        <w:t xml:space="preserve">Какую еще </w:t>
      </w:r>
      <w:r w:rsidR="00FB205D" w:rsidRPr="00AF5692">
        <w:rPr>
          <w:rFonts w:ascii="PF Din Text Cond Pro Light" w:hAnsi="PF Din Text Cond Pro Light" w:cs="Times New Roman"/>
          <w:bCs/>
          <w:sz w:val="26"/>
          <w:szCs w:val="26"/>
        </w:rPr>
        <w:t xml:space="preserve">дополнительную </w:t>
      </w:r>
      <w:r w:rsidR="00E4400E" w:rsidRPr="00AF5692">
        <w:rPr>
          <w:rFonts w:ascii="PF Din Text Cond Pro Light" w:hAnsi="PF Din Text Cond Pro Light" w:cs="Times New Roman"/>
          <w:bCs/>
          <w:sz w:val="26"/>
          <w:szCs w:val="26"/>
        </w:rPr>
        <w:t xml:space="preserve">информацию можно получить   с помощью сервиса </w:t>
      </w:r>
      <w:r w:rsidR="00E4400E" w:rsidRPr="00AF5692">
        <w:rPr>
          <w:rFonts w:ascii="PF Din Text Cond Pro Light" w:hAnsi="PF Din Text Cond Pro Light" w:cs="Arial"/>
          <w:color w:val="000000"/>
          <w:sz w:val="26"/>
          <w:szCs w:val="26"/>
        </w:rPr>
        <w:t>«Личный кабинет налогоплательщика для физических лиц»</w:t>
      </w:r>
      <w:r w:rsidRPr="00AF5692">
        <w:rPr>
          <w:rFonts w:ascii="PF Din Text Cond Pro Light" w:hAnsi="PF Din Text Cond Pro Light" w:cs="Times New Roman"/>
          <w:bCs/>
          <w:sz w:val="26"/>
          <w:szCs w:val="26"/>
        </w:rPr>
        <w:t>?</w:t>
      </w:r>
    </w:p>
    <w:p w:rsidR="00FB205D" w:rsidRPr="00AF5692" w:rsidRDefault="00FB205D" w:rsidP="00FB205D">
      <w:pPr>
        <w:spacing w:after="0" w:line="240" w:lineRule="auto"/>
        <w:jc w:val="both"/>
        <w:rPr>
          <w:rFonts w:ascii="PF Din Text Cond Pro Light" w:hAnsi="PF Din Text Cond Pro Light" w:cs="Arial"/>
          <w:color w:val="000000"/>
          <w:sz w:val="26"/>
          <w:szCs w:val="26"/>
        </w:rPr>
      </w:pPr>
    </w:p>
    <w:p w:rsidR="00893AE1" w:rsidRDefault="00E4400E" w:rsidP="00FB205D">
      <w:pPr>
        <w:spacing w:after="0" w:line="240" w:lineRule="auto"/>
        <w:jc w:val="both"/>
        <w:rPr>
          <w:rFonts w:ascii="PF Din Text Cond Pro Light" w:hAnsi="PF Din Text Cond Pro Light"/>
          <w:sz w:val="26"/>
          <w:szCs w:val="26"/>
        </w:rPr>
      </w:pPr>
      <w:r w:rsidRPr="00AF5692">
        <w:rPr>
          <w:rFonts w:ascii="PF Din Text Cond Pro Light" w:hAnsi="PF Din Text Cond Pro Light" w:cs="Arial"/>
          <w:color w:val="000000"/>
          <w:sz w:val="26"/>
          <w:szCs w:val="26"/>
        </w:rPr>
        <w:t xml:space="preserve">С его помощью налогоплательщик может также </w:t>
      </w:r>
      <w:r w:rsidRPr="00AF5692">
        <w:rPr>
          <w:rFonts w:ascii="PF Din Text Cond Pro Light" w:hAnsi="PF Din Text Cond Pro Light"/>
          <w:sz w:val="26"/>
          <w:szCs w:val="26"/>
        </w:rPr>
        <w:t xml:space="preserve">получать актуальную информацию об объектах имущества и транспортных средствах, о суммах начисленных и уплаченных налоговых платежей, о наличии переплат, о задолженности по налогам перед бюджетом; контролировать состояние расчетов с бюджетом, получать и распечатывать налоговые уведомления и квитанции на уплату налоговых платежей, оплачивать налоговую задолженность и налоговые платежи (до наступления срока уплаты. </w:t>
      </w:r>
    </w:p>
    <w:p w:rsidR="00FB205D" w:rsidRPr="00AF5692" w:rsidRDefault="00FB205D" w:rsidP="00FB205D">
      <w:pPr>
        <w:spacing w:after="0" w:line="240" w:lineRule="auto"/>
        <w:jc w:val="both"/>
        <w:rPr>
          <w:rFonts w:ascii="PF Din Text Cond Pro Light" w:hAnsi="PF Din Text Cond Pro Light"/>
          <w:sz w:val="26"/>
          <w:szCs w:val="26"/>
        </w:rPr>
      </w:pPr>
      <w:r w:rsidRPr="00AF5692">
        <w:rPr>
          <w:rFonts w:ascii="PF Din Text Cond Pro Light" w:hAnsi="PF Din Text Cond Pro Light"/>
          <w:sz w:val="26"/>
          <w:szCs w:val="26"/>
        </w:rPr>
        <w:t xml:space="preserve">Доступ к сервису  осуществляется </w:t>
      </w:r>
      <w:r w:rsidR="007F52C1">
        <w:rPr>
          <w:rFonts w:ascii="PF Din Text Cond Pro Light" w:hAnsi="PF Din Text Cond Pro Light"/>
          <w:sz w:val="26"/>
          <w:szCs w:val="26"/>
        </w:rPr>
        <w:t xml:space="preserve"> с помощью логина и пароля</w:t>
      </w:r>
      <w:r w:rsidRPr="00AF5692">
        <w:rPr>
          <w:rFonts w:ascii="PF Din Text Cond Pro Light" w:hAnsi="PF Din Text Cond Pro Light"/>
          <w:sz w:val="26"/>
          <w:szCs w:val="26"/>
        </w:rPr>
        <w:t>. Получить регистрационную карту, содержащую логин и пароль</w:t>
      </w:r>
      <w:r w:rsidR="00FC66DB">
        <w:rPr>
          <w:rFonts w:ascii="PF Din Text Cond Pro Light" w:hAnsi="PF Din Text Cond Pro Light"/>
          <w:sz w:val="26"/>
          <w:szCs w:val="26"/>
        </w:rPr>
        <w:t>,</w:t>
      </w:r>
      <w:r w:rsidRPr="00AF5692">
        <w:rPr>
          <w:rFonts w:ascii="PF Din Text Cond Pro Light" w:hAnsi="PF Din Text Cond Pro Light"/>
          <w:sz w:val="26"/>
          <w:szCs w:val="26"/>
        </w:rPr>
        <w:t xml:space="preserve"> можно лично в любой инспекции ФНС России, независимо от места постановки на учет. </w:t>
      </w:r>
    </w:p>
    <w:p w:rsidR="00280ACE" w:rsidRPr="00AF5692" w:rsidRDefault="00280ACE" w:rsidP="00280ACE">
      <w:pPr>
        <w:jc w:val="both"/>
        <w:rPr>
          <w:rFonts w:ascii="PF Din Text Cond Pro Light" w:hAnsi="PF Din Text Cond Pro Light" w:cs="Arial"/>
          <w:color w:val="000000"/>
          <w:sz w:val="26"/>
          <w:szCs w:val="26"/>
        </w:rPr>
      </w:pPr>
      <w:r w:rsidRPr="00AF5692">
        <w:rPr>
          <w:rFonts w:ascii="PF Din Text Cond Pro Light" w:hAnsi="PF Din Text Cond Pro Light"/>
          <w:sz w:val="26"/>
          <w:szCs w:val="26"/>
        </w:rPr>
        <w:t xml:space="preserve">Дополнительно информируем, что </w:t>
      </w:r>
      <w:r w:rsidRPr="00AF5692">
        <w:rPr>
          <w:rFonts w:ascii="PF Din Text Cond Pro Light" w:hAnsi="PF Din Text Cond Pro Light" w:cs="Arial"/>
          <w:bCs/>
          <w:color w:val="000000"/>
          <w:sz w:val="26"/>
          <w:szCs w:val="26"/>
        </w:rPr>
        <w:t>Управлением Федеральной налоговой службы по Челябинской области разработаны и размещены</w:t>
      </w:r>
      <w:r w:rsidRPr="00AF5692">
        <w:rPr>
          <w:rFonts w:ascii="PF Din Text Cond Pro Light" w:hAnsi="PF Din Text Cond Pro Light"/>
          <w:sz w:val="26"/>
          <w:szCs w:val="26"/>
        </w:rPr>
        <w:t xml:space="preserve"> на сайте ФНС России </w:t>
      </w:r>
      <w:r w:rsidRPr="00AF5692">
        <w:rPr>
          <w:rFonts w:ascii="PF Din Text Cond Pro Light" w:hAnsi="PF Din Text Cond Pro Light" w:cs="Calibri"/>
          <w:sz w:val="26"/>
          <w:szCs w:val="26"/>
        </w:rPr>
        <w:t xml:space="preserve">www.nalog.ru/rn74/ в разделе «Электронные услуги» </w:t>
      </w:r>
      <w:r w:rsidRPr="00AF5692">
        <w:rPr>
          <w:rFonts w:ascii="PF Din Text Cond Pro Light" w:hAnsi="PF Din Text Cond Pro Light"/>
          <w:sz w:val="26"/>
          <w:szCs w:val="26"/>
        </w:rPr>
        <w:t>интернет-сервисы:</w:t>
      </w:r>
      <w:r w:rsidRPr="00AF5692">
        <w:rPr>
          <w:rFonts w:ascii="PF Din Text Cond Pro Light" w:hAnsi="PF Din Text Cond Pro Light" w:cs="Arial"/>
          <w:color w:val="000000"/>
          <w:sz w:val="26"/>
          <w:szCs w:val="26"/>
        </w:rPr>
        <w:t xml:space="preserve"> </w:t>
      </w:r>
      <w:r w:rsidRPr="00AF5692">
        <w:rPr>
          <w:rFonts w:ascii="PF Din Text Cond Pro Light" w:hAnsi="PF Din Text Cond Pro Light"/>
          <w:sz w:val="26"/>
          <w:szCs w:val="26"/>
        </w:rPr>
        <w:t xml:space="preserve">«Декларация о доходах», «Узнай индекс документа», «Налоговый калькулятор» </w:t>
      </w:r>
      <w:r w:rsidRPr="00AF5692">
        <w:rPr>
          <w:rFonts w:ascii="PF Din Text Cond Pro Light" w:hAnsi="PF Din Text Cond Pro Light"/>
          <w:sz w:val="26"/>
          <w:szCs w:val="26"/>
        </w:rPr>
        <w:lastRenderedPageBreak/>
        <w:t>(расчет стоимости патента, расчет транспортного налога, расчет ЕНВД, расчет пени).</w:t>
      </w:r>
    </w:p>
    <w:p w:rsidR="00280ACE" w:rsidRPr="00AF5692" w:rsidRDefault="00280ACE" w:rsidP="00FB205D">
      <w:pPr>
        <w:spacing w:after="0" w:line="240" w:lineRule="auto"/>
        <w:jc w:val="both"/>
        <w:rPr>
          <w:rFonts w:ascii="PF Din Text Cond Pro Light" w:hAnsi="PF Din Text Cond Pro Light"/>
          <w:sz w:val="26"/>
          <w:szCs w:val="26"/>
        </w:rPr>
      </w:pPr>
    </w:p>
    <w:p w:rsidR="00E4400E" w:rsidRPr="00AF5692" w:rsidRDefault="00E4400E" w:rsidP="00FB205D">
      <w:pPr>
        <w:snapToGrid w:val="0"/>
        <w:spacing w:after="0" w:line="240" w:lineRule="auto"/>
        <w:jc w:val="both"/>
        <w:rPr>
          <w:rFonts w:ascii="PF Din Text Cond Pro Light" w:hAnsi="PF Din Text Cond Pro Light"/>
          <w:sz w:val="26"/>
          <w:szCs w:val="26"/>
        </w:rPr>
      </w:pPr>
    </w:p>
    <w:p w:rsidR="0018240C" w:rsidRPr="00AF5692" w:rsidRDefault="00995E88" w:rsidP="00FB205D">
      <w:pPr>
        <w:spacing w:after="0" w:line="240" w:lineRule="auto"/>
        <w:jc w:val="both"/>
        <w:rPr>
          <w:rFonts w:ascii="PF Din Text Cond Pro Light" w:hAnsi="PF Din Text Cond Pro Light" w:cs="Times New Roman"/>
          <w:sz w:val="26"/>
          <w:szCs w:val="26"/>
        </w:rPr>
      </w:pPr>
      <w:r w:rsidRPr="00AF5692">
        <w:rPr>
          <w:rFonts w:ascii="PF Din Text Cond Pro Light" w:hAnsi="PF Din Text Cond Pro Light" w:cs="Times New Roman"/>
          <w:sz w:val="26"/>
          <w:szCs w:val="26"/>
        </w:rPr>
        <w:t xml:space="preserve">3. </w:t>
      </w:r>
      <w:r w:rsidR="0077287B" w:rsidRPr="00AF5692">
        <w:rPr>
          <w:rFonts w:ascii="PF Din Text Cond Pro Light" w:hAnsi="PF Din Text Cond Pro Light" w:cs="Times New Roman"/>
          <w:sz w:val="26"/>
          <w:szCs w:val="26"/>
        </w:rPr>
        <w:t>А для юридических лиц создан сервис «личный кабинет»?</w:t>
      </w:r>
    </w:p>
    <w:p w:rsidR="0055335B" w:rsidRPr="00AF5692" w:rsidRDefault="0055335B" w:rsidP="0055335B">
      <w:pPr>
        <w:jc w:val="both"/>
        <w:rPr>
          <w:rFonts w:ascii="PF Din Text Cond Pro Light" w:hAnsi="PF Din Text Cond Pro Light" w:cs="Times New Roman"/>
          <w:sz w:val="26"/>
          <w:szCs w:val="26"/>
        </w:rPr>
      </w:pPr>
    </w:p>
    <w:p w:rsidR="0055335B" w:rsidRPr="00AF5692" w:rsidRDefault="0077287B" w:rsidP="0055335B">
      <w:pPr>
        <w:jc w:val="both"/>
        <w:rPr>
          <w:rFonts w:ascii="PF Din Text Cond Pro Light" w:hAnsi="PF Din Text Cond Pro Light" w:cs="Arial"/>
          <w:color w:val="000000"/>
          <w:sz w:val="26"/>
          <w:szCs w:val="26"/>
        </w:rPr>
      </w:pPr>
      <w:r w:rsidRPr="00AF5692">
        <w:rPr>
          <w:rFonts w:ascii="PF Din Text Cond Pro Light" w:hAnsi="PF Din Text Cond Pro Light" w:cs="Times New Roman"/>
          <w:sz w:val="26"/>
          <w:szCs w:val="26"/>
        </w:rPr>
        <w:t xml:space="preserve">Да. </w:t>
      </w:r>
      <w:r w:rsidRPr="00AF5692">
        <w:rPr>
          <w:rFonts w:ascii="PF Din Text Cond Pro Light" w:hAnsi="PF Din Text Cond Pro Light" w:cs="Arial"/>
          <w:color w:val="000000"/>
          <w:sz w:val="26"/>
          <w:szCs w:val="26"/>
        </w:rPr>
        <w:t xml:space="preserve">Запуск «Личного кабинета для юридических лиц» — еще один шаг навстречу налогоплательщикам, призванный повысить качество предоставления государственных услуг. </w:t>
      </w:r>
      <w:r w:rsidR="0055335B" w:rsidRPr="00AF5692">
        <w:rPr>
          <w:rFonts w:ascii="PF Din Text Cond Pro Light" w:hAnsi="PF Din Text Cond Pro Light" w:cs="Arial"/>
          <w:color w:val="000000"/>
          <w:sz w:val="26"/>
          <w:szCs w:val="26"/>
        </w:rPr>
        <w:t xml:space="preserve"> Сервис позволяет налогоплательщикам узнавать о задолженности по налогам перед бюджетом, суммах начисленных и уплаченных налогов, наличии переплат, невыясненных платежей; составлять и направлять в налоговые органы заявления на уточнение платежа, заявления о зачете/возврате переплаты; получать справку о состоянии расчетов и акт совместной сверки расчетов по налогам, сборам, пеням и штрафам, выписку из ЕГРЮЛ в электронном виде в отношении самих себя; подавать запрос на получение справки об исполнении налогоплательщиком обязанности по уплате налогов, сборов, пеней и налоговых санкций; отслеживать ход исполнения заявлений и запросов и принимать документы, составленные налоговым органом по направленным заявлениям: извещение о принятии решения о зачете (возврате) сумм излишне уплаченных (излишне взысканных) налогов, пеней, штрафов или об отказе в таком зачете (возврате), извещение о принятом решении об уточнении платежа или об отказе в уточнении платежа.</w:t>
      </w:r>
    </w:p>
    <w:p w:rsidR="0055335B" w:rsidRPr="00AF5692" w:rsidRDefault="0055335B" w:rsidP="00C46D1A">
      <w:pPr>
        <w:jc w:val="both"/>
        <w:rPr>
          <w:rFonts w:ascii="PF Din Text Cond Pro Light" w:hAnsi="PF Din Text Cond Pro Light" w:cs="Arial"/>
          <w:color w:val="000000"/>
          <w:sz w:val="26"/>
          <w:szCs w:val="26"/>
        </w:rPr>
      </w:pPr>
      <w:r w:rsidRPr="00AF5692">
        <w:rPr>
          <w:rFonts w:ascii="PF Din Text Cond Pro Light" w:hAnsi="PF Din Text Cond Pro Light" w:cs="Arial"/>
          <w:color w:val="000000"/>
          <w:sz w:val="26"/>
          <w:szCs w:val="26"/>
        </w:rPr>
        <w:t>Большой популярностью пользуется сервис «Разъяснения Федеральной налоговой службы, обязательные для применения налоговыми органами», содержащий разъяснительные письма по применению законодательства Российской Федерации о налогах и сборах. Налогоплательщики могут узнавать о правилах применения тех или иных налоговых норм. База данных сервиса каждую неделю пополняется актуальными разъяснениями по вопросам методологии исчисления и уплаты всех налогов и сборов.</w:t>
      </w:r>
    </w:p>
    <w:p w:rsidR="00C46D1A" w:rsidRPr="00AF5692" w:rsidRDefault="00C46D1A" w:rsidP="00C46D1A">
      <w:pPr>
        <w:jc w:val="both"/>
        <w:rPr>
          <w:rFonts w:ascii="PF Din Text Cond Pro Light" w:hAnsi="PF Din Text Cond Pro Light" w:cs="Arial"/>
          <w:color w:val="000000"/>
          <w:sz w:val="26"/>
          <w:szCs w:val="26"/>
        </w:rPr>
      </w:pPr>
    </w:p>
    <w:p w:rsidR="0077287B" w:rsidRPr="00AF5692" w:rsidRDefault="0077287B" w:rsidP="0055335B">
      <w:pPr>
        <w:rPr>
          <w:rFonts w:ascii="PF Din Text Cond Pro Light" w:hAnsi="PF Din Text Cond Pro Light"/>
          <w:sz w:val="26"/>
          <w:szCs w:val="26"/>
        </w:rPr>
      </w:pPr>
    </w:p>
    <w:p w:rsidR="00995E88" w:rsidRPr="00AF5692" w:rsidRDefault="00995E88" w:rsidP="00FB205D">
      <w:pPr>
        <w:spacing w:after="0" w:line="240" w:lineRule="auto"/>
        <w:jc w:val="both"/>
        <w:rPr>
          <w:rFonts w:ascii="PF Din Text Cond Pro Light" w:hAnsi="PF Din Text Cond Pro Light"/>
          <w:sz w:val="26"/>
          <w:szCs w:val="26"/>
        </w:rPr>
      </w:pPr>
    </w:p>
    <w:p w:rsidR="00995E88" w:rsidRPr="00AF5692" w:rsidRDefault="00995E88" w:rsidP="00FB205D">
      <w:pPr>
        <w:spacing w:after="0" w:line="240" w:lineRule="auto"/>
        <w:jc w:val="both"/>
        <w:rPr>
          <w:rFonts w:ascii="PF Din Text Cond Pro Light" w:hAnsi="PF Din Text Cond Pro Light"/>
          <w:sz w:val="26"/>
          <w:szCs w:val="26"/>
        </w:rPr>
      </w:pPr>
    </w:p>
    <w:sectPr w:rsidR="00995E88" w:rsidRPr="00AF5692" w:rsidSect="00612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F Din Text Cond Pro">
    <w:charset w:val="CC"/>
    <w:family w:val="auto"/>
    <w:pitch w:val="variable"/>
    <w:sig w:usb0="A00002BF" w:usb1="5000E0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 Text Cond Pro Light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967395"/>
    <w:rsid w:val="00042086"/>
    <w:rsid w:val="000F0519"/>
    <w:rsid w:val="00134D1F"/>
    <w:rsid w:val="0018240C"/>
    <w:rsid w:val="00235787"/>
    <w:rsid w:val="00254294"/>
    <w:rsid w:val="00280ACE"/>
    <w:rsid w:val="003F52B0"/>
    <w:rsid w:val="00484574"/>
    <w:rsid w:val="004C0902"/>
    <w:rsid w:val="004D2F86"/>
    <w:rsid w:val="004D55F9"/>
    <w:rsid w:val="0055335B"/>
    <w:rsid w:val="005615E0"/>
    <w:rsid w:val="00585396"/>
    <w:rsid w:val="005D474E"/>
    <w:rsid w:val="00605DC3"/>
    <w:rsid w:val="00612D83"/>
    <w:rsid w:val="006748B1"/>
    <w:rsid w:val="006B2582"/>
    <w:rsid w:val="006D7E1A"/>
    <w:rsid w:val="006F572D"/>
    <w:rsid w:val="00735364"/>
    <w:rsid w:val="0077168B"/>
    <w:rsid w:val="0077287B"/>
    <w:rsid w:val="007A6EC6"/>
    <w:rsid w:val="007A6EDB"/>
    <w:rsid w:val="007F52C1"/>
    <w:rsid w:val="00860EAB"/>
    <w:rsid w:val="00893AE1"/>
    <w:rsid w:val="008B3EF6"/>
    <w:rsid w:val="008F290E"/>
    <w:rsid w:val="009208DC"/>
    <w:rsid w:val="009572A9"/>
    <w:rsid w:val="00961152"/>
    <w:rsid w:val="00967395"/>
    <w:rsid w:val="00995E88"/>
    <w:rsid w:val="009968E4"/>
    <w:rsid w:val="009C3125"/>
    <w:rsid w:val="009D54B3"/>
    <w:rsid w:val="00A54DE8"/>
    <w:rsid w:val="00A70FB7"/>
    <w:rsid w:val="00AF4072"/>
    <w:rsid w:val="00AF5692"/>
    <w:rsid w:val="00B03411"/>
    <w:rsid w:val="00B13EE4"/>
    <w:rsid w:val="00BD7653"/>
    <w:rsid w:val="00C0392A"/>
    <w:rsid w:val="00C46D1A"/>
    <w:rsid w:val="00DC3DC1"/>
    <w:rsid w:val="00E4400E"/>
    <w:rsid w:val="00E560A6"/>
    <w:rsid w:val="00F153D4"/>
    <w:rsid w:val="00F94F39"/>
    <w:rsid w:val="00FB205D"/>
    <w:rsid w:val="00FC66DB"/>
    <w:rsid w:val="00FF5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395"/>
    <w:pPr>
      <w:ind w:left="720"/>
      <w:contextualSpacing/>
    </w:pPr>
  </w:style>
  <w:style w:type="paragraph" w:customStyle="1" w:styleId="Default">
    <w:name w:val="Default"/>
    <w:rsid w:val="00995E88"/>
    <w:pPr>
      <w:autoSpaceDE w:val="0"/>
      <w:autoSpaceDN w:val="0"/>
      <w:adjustRightInd w:val="0"/>
      <w:spacing w:after="0" w:line="240" w:lineRule="auto"/>
    </w:pPr>
    <w:rPr>
      <w:rFonts w:ascii="PF Din Text Cond Pro" w:hAnsi="PF Din Text Cond Pro" w:cs="PF Din Text Cond Pro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57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72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7460-00-074</dc:creator>
  <cp:lastModifiedBy>User</cp:lastModifiedBy>
  <cp:revision>2</cp:revision>
  <cp:lastPrinted>2015-02-24T12:32:00Z</cp:lastPrinted>
  <dcterms:created xsi:type="dcterms:W3CDTF">2015-03-12T02:31:00Z</dcterms:created>
  <dcterms:modified xsi:type="dcterms:W3CDTF">2015-03-12T02:31:00Z</dcterms:modified>
</cp:coreProperties>
</file>