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6B" w:rsidRDefault="00DA396B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2292" w:rsidRDefault="009C2292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6F8F" w:rsidRDefault="003A6F8F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53D6" w:rsidRDefault="002D53D6" w:rsidP="00DA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0B0B" w:rsidRPr="00370B0B" w:rsidRDefault="00370B0B" w:rsidP="00370B0B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0B0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70B0B" w:rsidRPr="00370B0B" w:rsidRDefault="00370B0B" w:rsidP="00370B0B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 w:rsidRPr="00370B0B">
        <w:rPr>
          <w:rFonts w:ascii="Times New Roman" w:hAnsi="Times New Roman" w:cs="Times New Roman"/>
          <w:sz w:val="28"/>
          <w:szCs w:val="28"/>
        </w:rPr>
        <w:t xml:space="preserve">к Порядку оценки налоговых расходов </w:t>
      </w:r>
      <w:proofErr w:type="spellStart"/>
      <w:r w:rsidR="00AC3B88">
        <w:rPr>
          <w:rFonts w:ascii="Times New Roman" w:hAnsi="Times New Roman" w:cs="Times New Roman"/>
          <w:sz w:val="28"/>
          <w:szCs w:val="28"/>
        </w:rPr>
        <w:t>Аргаяш</w:t>
      </w:r>
      <w:r w:rsidRPr="00370B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0B0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Default="00AC3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</w:t>
      </w:r>
      <w:r w:rsidR="00BE571D" w:rsidRPr="00DD17E4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="00BE571D" w:rsidRPr="00DD17E4">
        <w:rPr>
          <w:rFonts w:ascii="Times New Roman" w:hAnsi="Times New Roman" w:cs="Times New Roman"/>
          <w:sz w:val="28"/>
          <w:szCs w:val="28"/>
        </w:rPr>
        <w:t>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6A9F">
        <w:rPr>
          <w:rFonts w:ascii="Times New Roman" w:hAnsi="Times New Roman" w:cs="Times New Roman"/>
          <w:sz w:val="28"/>
          <w:szCs w:val="28"/>
        </w:rPr>
        <w:t xml:space="preserve"> 20</w:t>
      </w:r>
      <w:r w:rsidR="0045799E" w:rsidRPr="00A32DD0">
        <w:rPr>
          <w:rFonts w:ascii="Times New Roman" w:hAnsi="Times New Roman" w:cs="Times New Roman"/>
          <w:sz w:val="28"/>
          <w:szCs w:val="28"/>
        </w:rPr>
        <w:t>2</w:t>
      </w:r>
      <w:r w:rsidR="00B62B57">
        <w:rPr>
          <w:rFonts w:ascii="Times New Roman" w:hAnsi="Times New Roman" w:cs="Times New Roman"/>
          <w:sz w:val="28"/>
          <w:szCs w:val="28"/>
        </w:rPr>
        <w:t>1</w:t>
      </w:r>
      <w:r w:rsidR="00A32DD0" w:rsidRPr="00A32DD0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1701"/>
        <w:gridCol w:w="2693"/>
        <w:gridCol w:w="2552"/>
        <w:gridCol w:w="2693"/>
      </w:tblGrid>
      <w:tr w:rsidR="00F16E33" w:rsidTr="00EE04BD">
        <w:tc>
          <w:tcPr>
            <w:tcW w:w="675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65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701" w:type="dxa"/>
          </w:tcPr>
          <w:p w:rsidR="00F16E33" w:rsidRPr="00DD17E4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для оценки налоговых расходов по видам льгот</w:t>
            </w:r>
          </w:p>
        </w:tc>
      </w:tr>
      <w:tr w:rsidR="00F16E33" w:rsidTr="00EE04BD">
        <w:tc>
          <w:tcPr>
            <w:tcW w:w="675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65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F16E33" w:rsidRPr="00A451E6" w:rsidRDefault="00F16E33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552" w:type="dxa"/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6E33" w:rsidRPr="00E57D97" w:rsidRDefault="00F16E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57D9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F16E33" w:rsidRPr="00EE7DA4" w:rsidTr="00EE04BD">
        <w:tc>
          <w:tcPr>
            <w:tcW w:w="14879" w:type="dxa"/>
            <w:gridSpan w:val="6"/>
            <w:tcBorders>
              <w:right w:val="single" w:sz="4" w:space="0" w:color="auto"/>
            </w:tcBorders>
          </w:tcPr>
          <w:p w:rsidR="00F16E33" w:rsidRPr="00EE7DA4" w:rsidRDefault="00F16E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28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.10.2010г № 65</w:t>
            </w:r>
            <w:r w:rsidR="00DA48A6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г</w:t>
            </w:r>
            <w:r w:rsidR="00D672A5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(п.8 в новой редакции решение №28 от 27.04.2011г  )</w:t>
            </w:r>
          </w:p>
        </w:tc>
        <w:tc>
          <w:tcPr>
            <w:tcW w:w="2552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28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.10.2010г № 65</w:t>
            </w:r>
            <w:r w:rsidR="00DA48A6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г</w:t>
            </w:r>
            <w:r w:rsidR="00EE04BD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 </w:t>
            </w:r>
            <w:proofErr w:type="gramStart"/>
            <w:r w:rsidR="00EE04BD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  </w:t>
            </w:r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>(</w:t>
            </w:r>
            <w:proofErr w:type="gramEnd"/>
            <w:r w:rsidRPr="00EE7DA4">
              <w:rPr>
                <w:rFonts w:ascii="Times New Roman" w:hAnsi="Times New Roman" w:cs="Times New Roman"/>
                <w:bCs/>
                <w:spacing w:val="4"/>
                <w:w w:val="107"/>
                <w:sz w:val="24"/>
                <w:szCs w:val="24"/>
              </w:rPr>
              <w:t xml:space="preserve"> п.9 в новой редакции решение №49 от 30.10.2018г  </w:t>
            </w:r>
          </w:p>
        </w:tc>
        <w:tc>
          <w:tcPr>
            <w:tcW w:w="2693" w:type="dxa"/>
          </w:tcPr>
          <w:p w:rsidR="005C754D" w:rsidRDefault="002F4068" w:rsidP="002F4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F16E33" w:rsidRPr="00EE7DA4" w:rsidRDefault="00F16E33" w:rsidP="00734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от 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7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Pr="00EE7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</w:t>
            </w:r>
            <w:proofErr w:type="gramStart"/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в</w:t>
            </w:r>
            <w:proofErr w:type="gramEnd"/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новой редакции </w:t>
            </w:r>
            <w:r w:rsidR="007347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</w:t>
            </w:r>
            <w:r w:rsidR="00F36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30.10.2018 года №49)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инвалиды </w:t>
            </w:r>
          </w:p>
          <w:p w:rsidR="00F16E33" w:rsidRPr="00EE7DA4" w:rsidRDefault="00F16E33" w:rsidP="007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инвалиды 1 и 2 группы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Мужчин-старше 60 лет,</w:t>
            </w:r>
          </w:p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Женщин-старше 55 лет 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="00EE04BD" w:rsidRP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налоговые органы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налоговые органы</w:t>
            </w:r>
          </w:p>
        </w:tc>
        <w:tc>
          <w:tcPr>
            <w:tcW w:w="2693" w:type="dxa"/>
          </w:tcPr>
          <w:p w:rsidR="00F16E33" w:rsidRPr="00EE7DA4" w:rsidRDefault="00EE04BD" w:rsidP="00E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подтверждающие льготу</w:t>
            </w: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в налоговые органы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Социально-незащищенная категория </w:t>
            </w:r>
            <w:r w:rsidR="00BA6D2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552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Социально-незащищенная категория населения</w:t>
            </w:r>
          </w:p>
        </w:tc>
        <w:tc>
          <w:tcPr>
            <w:tcW w:w="2693" w:type="dxa"/>
          </w:tcPr>
          <w:p w:rsidR="00F16E33" w:rsidRPr="00EE7DA4" w:rsidRDefault="00CB4EBE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Социально-незащищенная категория населения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</w:p>
        </w:tc>
        <w:tc>
          <w:tcPr>
            <w:tcW w:w="2552" w:type="dxa"/>
          </w:tcPr>
          <w:p w:rsidR="00F16E33" w:rsidRPr="00EE7DA4" w:rsidRDefault="00F16E33" w:rsidP="002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 w:rsidR="002D5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публикования</w:t>
            </w:r>
          </w:p>
        </w:tc>
        <w:tc>
          <w:tcPr>
            <w:tcW w:w="2693" w:type="dxa"/>
          </w:tcPr>
          <w:p w:rsidR="00F16E33" w:rsidRPr="00EE7DA4" w:rsidRDefault="00EE04BD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01.01.2011г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2693" w:type="dxa"/>
          </w:tcPr>
          <w:p w:rsidR="00F16E33" w:rsidRPr="00EE7DA4" w:rsidRDefault="00F366CA" w:rsidP="0073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E57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F16E33" w:rsidP="00E5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14879" w:type="dxa"/>
            <w:gridSpan w:val="6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Целевые характеристики налоговых расходов </w:t>
            </w:r>
            <w:proofErr w:type="spellStart"/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Снижение ставки на 50%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социальной  поддержки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  <w:r w:rsidR="00EE04BD">
              <w:rPr>
                <w:rFonts w:ascii="Times New Roman" w:hAnsi="Times New Roman" w:cs="Times New Roman"/>
                <w:sz w:val="24"/>
                <w:szCs w:val="24"/>
              </w:rPr>
              <w:t xml:space="preserve"> на 50%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,5%</w:t>
            </w:r>
          </w:p>
        </w:tc>
        <w:tc>
          <w:tcPr>
            <w:tcW w:w="2693" w:type="dxa"/>
          </w:tcPr>
          <w:p w:rsidR="00F16E33" w:rsidRPr="00EE7DA4" w:rsidRDefault="00EE04BD" w:rsidP="00E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E33" w:rsidRPr="00EE7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33" w:rsidRPr="00EE7D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нормативных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2F4068" w:rsidP="00A3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A32DD0" w:rsidRPr="00A32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29.11.201</w:t>
            </w:r>
            <w:r w:rsidR="00A32DD0" w:rsidRPr="00A32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="00A32DD0" w:rsidRPr="00A32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32DD0" w:rsidRPr="00A32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32DD0" w:rsidRPr="00A32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</w:tcPr>
          <w:p w:rsidR="00F16E33" w:rsidRPr="00EE7DA4" w:rsidRDefault="00A32DD0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29.11.201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F16E33" w:rsidRPr="00EE7DA4" w:rsidRDefault="00A32DD0" w:rsidP="002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29.11.201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«О прогнозе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A32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304D9B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D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CB4EB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CB4EBE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уровня жизни</w:t>
            </w:r>
          </w:p>
        </w:tc>
        <w:tc>
          <w:tcPr>
            <w:tcW w:w="2552" w:type="dxa"/>
          </w:tcPr>
          <w:p w:rsidR="00F16E33" w:rsidRPr="00CB4EBE" w:rsidRDefault="00F16E33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уровня жизни</w:t>
            </w:r>
          </w:p>
        </w:tc>
        <w:tc>
          <w:tcPr>
            <w:tcW w:w="2693" w:type="dxa"/>
          </w:tcPr>
          <w:p w:rsidR="00F16E33" w:rsidRPr="00CB4EBE" w:rsidRDefault="00F16E33" w:rsidP="00C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  <w:r w:rsidR="00CB4EBE" w:rsidRPr="00CB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E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521CEE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-0,0т.р.;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-0,0т.р.;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-0,0т.р.</w:t>
            </w:r>
          </w:p>
        </w:tc>
        <w:tc>
          <w:tcPr>
            <w:tcW w:w="2552" w:type="dxa"/>
          </w:tcPr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75E6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EE04BD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EE7D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методикой</w:t>
              </w:r>
            </w:hyperlink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EE04BD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налогов, в соответствии с муниципальными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701" w:type="dxa"/>
          </w:tcPr>
          <w:p w:rsidR="00F16E33" w:rsidRPr="00EE7DA4" w:rsidRDefault="00F16E33" w:rsidP="00AC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Межрайоная ИФНС №22 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Челябинской области</w:t>
            </w:r>
          </w:p>
        </w:tc>
        <w:tc>
          <w:tcPr>
            <w:tcW w:w="2693" w:type="dxa"/>
          </w:tcPr>
          <w:p w:rsidR="00F16E33" w:rsidRDefault="00F16E33" w:rsidP="00681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62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B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E6" w:rsidRPr="007475E6" w:rsidRDefault="007475E6" w:rsidP="00B62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год-0</w:t>
            </w:r>
            <w:r w:rsidRPr="00B62B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6E33" w:rsidRDefault="00F16E33" w:rsidP="00076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B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E6" w:rsidRPr="00EE7DA4" w:rsidRDefault="007475E6" w:rsidP="00B62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16E33" w:rsidRDefault="00F16E33" w:rsidP="00995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34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E6" w:rsidRPr="00EE7DA4" w:rsidRDefault="007475E6" w:rsidP="00B62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год-2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2B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D9B" w:rsidRPr="00EE7DA4" w:rsidTr="007475E6">
        <w:tc>
          <w:tcPr>
            <w:tcW w:w="14879" w:type="dxa"/>
            <w:gridSpan w:val="6"/>
          </w:tcPr>
          <w:p w:rsidR="00304D9B" w:rsidRPr="00304D9B" w:rsidRDefault="00304D9B" w:rsidP="0070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Фискальные характеристики налогового расхода </w:t>
            </w:r>
            <w:proofErr w:type="spellStart"/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Аргаяшского</w:t>
            </w:r>
            <w:proofErr w:type="spellEnd"/>
            <w:r w:rsidRPr="0030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-0,0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07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,0т.р.;</w:t>
            </w:r>
          </w:p>
          <w:p w:rsidR="00F16E33" w:rsidRPr="00EE7DA4" w:rsidRDefault="00F16E33" w:rsidP="00B6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,0т.р.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701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F16E33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16E33" w:rsidRPr="00EE7DA4" w:rsidRDefault="00B62B57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F16E33" w:rsidRPr="00EE7DA4" w:rsidRDefault="00B62B57" w:rsidP="0070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муниципальными  нормативными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Межрайоная ИФНС №22 по Челябинской области</w:t>
            </w:r>
          </w:p>
        </w:tc>
        <w:tc>
          <w:tcPr>
            <w:tcW w:w="2693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16E33" w:rsidRPr="00EE7DA4" w:rsidRDefault="00B62B57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F16E33" w:rsidRPr="00EE7DA4" w:rsidRDefault="00B62B57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местный </w:t>
            </w:r>
            <w:proofErr w:type="gramStart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бюджет  плательщиками</w:t>
            </w:r>
            <w:proofErr w:type="gramEnd"/>
            <w:r w:rsidRPr="00EE7DA4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Межрайонная ИФНС №22 по Челябинской области</w:t>
            </w:r>
          </w:p>
        </w:tc>
        <w:tc>
          <w:tcPr>
            <w:tcW w:w="2693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F16E33" w:rsidRPr="002F4068" w:rsidRDefault="002F4068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Межрайоная ИФНС №22 по Челябинской области</w:t>
            </w:r>
          </w:p>
        </w:tc>
        <w:tc>
          <w:tcPr>
            <w:tcW w:w="2693" w:type="dxa"/>
          </w:tcPr>
          <w:p w:rsidR="00F16E33" w:rsidRPr="00EE7DA4" w:rsidRDefault="00450C8B" w:rsidP="004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450C8B" w:rsidP="0082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E33" w:rsidRPr="00EE7DA4" w:rsidRDefault="00450C8B" w:rsidP="00995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33" w:rsidRPr="00EE7DA4" w:rsidTr="00EE04BD">
        <w:tc>
          <w:tcPr>
            <w:tcW w:w="675" w:type="dxa"/>
          </w:tcPr>
          <w:p w:rsidR="00F16E33" w:rsidRPr="00EE7DA4" w:rsidRDefault="00F16E33" w:rsidP="00D55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65" w:type="dxa"/>
          </w:tcPr>
          <w:p w:rsidR="00F16E33" w:rsidRPr="00EE7DA4" w:rsidRDefault="00F16E33" w:rsidP="00EE7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1701" w:type="dxa"/>
          </w:tcPr>
          <w:p w:rsidR="00F16E33" w:rsidRPr="00EE7DA4" w:rsidRDefault="00F16E33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A4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693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16E33" w:rsidRPr="00EE7DA4" w:rsidRDefault="00215DF4" w:rsidP="00D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7D97" w:rsidRPr="00EE7DA4" w:rsidRDefault="00E57D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360C" w:rsidRPr="00EE7DA4" w:rsidRDefault="007F360C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DC452B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2</w:t>
      </w:r>
      <w:r w:rsidR="00F174E6">
        <w:rPr>
          <w:rFonts w:ascii="Times New Roman" w:hAnsi="Times New Roman" w:cs="Times New Roman"/>
          <w:sz w:val="28"/>
          <w:szCs w:val="28"/>
        </w:rPr>
        <w:t>/1</w:t>
      </w:r>
    </w:p>
    <w:p w:rsidR="00210A71" w:rsidRPr="00DD17E4" w:rsidRDefault="00DC452B" w:rsidP="00BD50D1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43">
        <w:rPr>
          <w:rFonts w:ascii="Times New Roman" w:hAnsi="Times New Roman" w:cs="Times New Roman"/>
          <w:sz w:val="28"/>
          <w:szCs w:val="28"/>
        </w:rPr>
        <w:t xml:space="preserve">к </w:t>
      </w:r>
      <w:r w:rsidR="00210A71"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F36BA1" w:rsidP="00BD50D1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BD31A0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1A0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DA4" w:rsidRPr="00C513A9" w:rsidRDefault="00EE7DA4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6E6" w:rsidRDefault="00BD50D1" w:rsidP="00304D9B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536E6" w:rsidRPr="00DD17E4" w:rsidRDefault="00F536E6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536E6" w:rsidRPr="00DD17E4" w:rsidRDefault="00F536E6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304D9B">
        <w:rPr>
          <w:rFonts w:ascii="Times New Roman" w:hAnsi="Times New Roman" w:cs="Times New Roman"/>
          <w:b/>
          <w:sz w:val="28"/>
          <w:szCs w:val="28"/>
        </w:rPr>
        <w:t>Аргаяшско</w:t>
      </w:r>
      <w:r w:rsidRPr="00DD17E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62B57">
        <w:rPr>
          <w:rFonts w:ascii="Times New Roman" w:hAnsi="Times New Roman" w:cs="Times New Roman"/>
          <w:b/>
          <w:sz w:val="28"/>
          <w:szCs w:val="28"/>
        </w:rPr>
        <w:t>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36E6" w:rsidRDefault="00F536E6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BD50D1" w:rsidRPr="00BD50D1">
        <w:rPr>
          <w:rFonts w:ascii="Times New Roman" w:hAnsi="Times New Roman"/>
          <w:color w:val="000000"/>
          <w:sz w:val="28"/>
          <w:szCs w:val="28"/>
        </w:rPr>
        <w:t>участников и инвалидов ВОВ</w:t>
      </w:r>
      <w:r w:rsidR="00BD50D1" w:rsidRPr="00764465">
        <w:rPr>
          <w:rFonts w:ascii="Times New Roman" w:hAnsi="Times New Roman"/>
          <w:color w:val="000000"/>
        </w:rPr>
        <w:t xml:space="preserve">  </w:t>
      </w:r>
    </w:p>
    <w:p w:rsidR="001539FA" w:rsidRPr="00DD17E4" w:rsidRDefault="001539FA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________________________</w:t>
      </w:r>
      <w:r w:rsidR="00304D9B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Pr="00DD17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39FA" w:rsidRPr="005E386A" w:rsidRDefault="001539FA" w:rsidP="001539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386A">
        <w:rPr>
          <w:rFonts w:ascii="Times New Roman" w:hAnsi="Times New Roman" w:cs="Times New Roman"/>
          <w:sz w:val="16"/>
          <w:szCs w:val="16"/>
        </w:rPr>
        <w:t>(ФИО куратора налоговых расходов)</w:t>
      </w:r>
    </w:p>
    <w:p w:rsidR="00F536E6" w:rsidRPr="00DD17E4" w:rsidRDefault="00F536E6" w:rsidP="00F53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701"/>
        <w:gridCol w:w="2694"/>
      </w:tblGrid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39FA" w:rsidRDefault="00DA48A6" w:rsidP="001539FA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</w:t>
            </w:r>
            <w:r w:rsidR="006B208D">
              <w:rPr>
                <w:rFonts w:ascii="Times New Roman" w:eastAsiaTheme="minorEastAsia" w:hAnsi="Times New Roman" w:cs="Times New Roman"/>
              </w:rPr>
              <w:t>28</w:t>
            </w:r>
            <w:r>
              <w:rPr>
                <w:rFonts w:ascii="Times New Roman" w:eastAsiaTheme="minorEastAsia" w:hAnsi="Times New Roman" w:cs="Times New Roman"/>
              </w:rPr>
              <w:t xml:space="preserve"> от 2</w:t>
            </w:r>
            <w:r w:rsidR="006B208D">
              <w:rPr>
                <w:rFonts w:ascii="Times New Roman" w:eastAsiaTheme="minorEastAsia" w:hAnsi="Times New Roman" w:cs="Times New Roman"/>
              </w:rPr>
              <w:t>4</w:t>
            </w:r>
            <w:r>
              <w:rPr>
                <w:rFonts w:ascii="Times New Roman" w:eastAsiaTheme="minorEastAsia" w:hAnsi="Times New Roman" w:cs="Times New Roman"/>
              </w:rPr>
              <w:t>.1</w:t>
            </w:r>
            <w:r w:rsidR="006B208D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.20</w:t>
            </w:r>
            <w:r w:rsidR="006B208D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="00B6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B2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B2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F536E6" w:rsidRPr="00C513A9" w:rsidRDefault="001539FA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90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536E6" w:rsidRPr="00C513A9" w:rsidTr="00C513A9">
        <w:tc>
          <w:tcPr>
            <w:tcW w:w="14663" w:type="dxa"/>
            <w:gridSpan w:val="4"/>
          </w:tcPr>
          <w:p w:rsidR="00F536E6" w:rsidRPr="00C513A9" w:rsidRDefault="00F536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536E6" w:rsidRPr="00C513A9" w:rsidTr="00C513A9">
        <w:tc>
          <w:tcPr>
            <w:tcW w:w="567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F536E6" w:rsidRPr="00C513A9" w:rsidRDefault="00F536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701" w:type="dxa"/>
          </w:tcPr>
          <w:p w:rsidR="00F536E6" w:rsidRPr="00C513A9" w:rsidRDefault="00F536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6E6" w:rsidRPr="00C513A9" w:rsidRDefault="003A5FA8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36E6" w:rsidRPr="00C513A9" w:rsidRDefault="00F536E6" w:rsidP="00F53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6E6" w:rsidRPr="00C513A9" w:rsidRDefault="00115A0F" w:rsidP="00F53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36E6" w:rsidRPr="00C513A9" w:rsidRDefault="00F536E6" w:rsidP="00F53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3A9" w:rsidRDefault="00C513A9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68F3" w:rsidRDefault="00F368F3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D9B" w:rsidRDefault="00304D9B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453" w:rsidRPr="00DD17E4" w:rsidRDefault="00132453" w:rsidP="00132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77A6">
        <w:rPr>
          <w:rFonts w:ascii="Times New Roman" w:hAnsi="Times New Roman" w:cs="Times New Roman"/>
          <w:sz w:val="28"/>
          <w:szCs w:val="28"/>
        </w:rPr>
        <w:t>2</w:t>
      </w:r>
    </w:p>
    <w:p w:rsidR="00132453" w:rsidRPr="00DD17E4" w:rsidRDefault="00132453" w:rsidP="001324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A48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132453" w:rsidRPr="00DD17E4" w:rsidRDefault="00DA48A6" w:rsidP="00132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132453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453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2453" w:rsidRDefault="00132453" w:rsidP="00132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453" w:rsidRPr="00DD17E4" w:rsidRDefault="00132453" w:rsidP="00132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2453" w:rsidRPr="00DD17E4" w:rsidRDefault="00132453" w:rsidP="00132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DA48A6">
        <w:rPr>
          <w:rFonts w:ascii="Times New Roman" w:hAnsi="Times New Roman" w:cs="Times New Roman"/>
          <w:b/>
          <w:sz w:val="28"/>
          <w:szCs w:val="28"/>
        </w:rPr>
        <w:t>Аргаяшс</w:t>
      </w:r>
      <w:r w:rsidRPr="00DD17E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44EEE">
        <w:rPr>
          <w:rFonts w:ascii="Times New Roman" w:hAnsi="Times New Roman" w:cs="Times New Roman"/>
          <w:b/>
          <w:sz w:val="28"/>
          <w:szCs w:val="28"/>
        </w:rPr>
        <w:t>2</w:t>
      </w:r>
      <w:r w:rsidR="00AE181F">
        <w:rPr>
          <w:rFonts w:ascii="Times New Roman" w:hAnsi="Times New Roman" w:cs="Times New Roman"/>
          <w:b/>
          <w:sz w:val="28"/>
          <w:szCs w:val="28"/>
        </w:rPr>
        <w:t>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8A6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освобождению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DA48A6">
        <w:rPr>
          <w:rFonts w:ascii="Times New Roman" w:hAnsi="Times New Roman" w:cs="Times New Roman"/>
          <w:sz w:val="28"/>
          <w:szCs w:val="28"/>
        </w:rPr>
        <w:t>инвалидов 1 и 2 группы</w:t>
      </w:r>
    </w:p>
    <w:p w:rsidR="001539FA" w:rsidRPr="00DD17E4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1539FA" w:rsidRPr="00DD17E4">
        <w:rPr>
          <w:rFonts w:ascii="Times New Roman" w:hAnsi="Times New Roman" w:cs="Times New Roman"/>
          <w:sz w:val="28"/>
          <w:szCs w:val="28"/>
        </w:rPr>
        <w:t>________________________</w:t>
      </w:r>
      <w:r w:rsidR="00DA48A6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="001539FA" w:rsidRPr="00DD17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39FA" w:rsidRPr="005E386A" w:rsidRDefault="001539FA" w:rsidP="001539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386A">
        <w:rPr>
          <w:rFonts w:ascii="Times New Roman" w:hAnsi="Times New Roman" w:cs="Times New Roman"/>
          <w:sz w:val="16"/>
          <w:szCs w:val="16"/>
        </w:rPr>
        <w:t>(ФИО куратора налоговых расходов)</w:t>
      </w:r>
    </w:p>
    <w:p w:rsidR="00132453" w:rsidRPr="00DD17E4" w:rsidRDefault="00132453" w:rsidP="00153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843"/>
        <w:gridCol w:w="2552"/>
      </w:tblGrid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8A6" w:rsidRDefault="00DA48A6" w:rsidP="00DA48A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</w:t>
            </w:r>
            <w:r w:rsidR="00532966">
              <w:rPr>
                <w:rFonts w:ascii="Times New Roman" w:eastAsiaTheme="minorEastAsia" w:hAnsi="Times New Roman" w:cs="Times New Roman"/>
              </w:rPr>
              <w:t>28</w:t>
            </w:r>
            <w:r>
              <w:rPr>
                <w:rFonts w:ascii="Times New Roman" w:eastAsiaTheme="minorEastAsia" w:hAnsi="Times New Roman" w:cs="Times New Roman"/>
              </w:rPr>
              <w:t xml:space="preserve"> от 2</w:t>
            </w:r>
            <w:r w:rsidR="00532966">
              <w:rPr>
                <w:rFonts w:ascii="Times New Roman" w:eastAsiaTheme="minorEastAsia" w:hAnsi="Times New Roman" w:cs="Times New Roman"/>
              </w:rPr>
              <w:t>4</w:t>
            </w:r>
            <w:r>
              <w:rPr>
                <w:rFonts w:ascii="Times New Roman" w:eastAsiaTheme="minorEastAsia" w:hAnsi="Times New Roman" w:cs="Times New Roman"/>
              </w:rPr>
              <w:t>.1</w:t>
            </w:r>
            <w:r w:rsidR="00532966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.20</w:t>
            </w:r>
            <w:r w:rsidR="00532966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="00B4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32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32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132453" w:rsidRPr="00C513A9" w:rsidRDefault="00DA48A6" w:rsidP="00DA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DA48A6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DA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востребована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7A77A6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15A0F" w:rsidP="00116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32453" w:rsidRPr="00C513A9">
              <w:rPr>
                <w:rFonts w:ascii="Times New Roman" w:hAnsi="Times New Roman" w:cs="Times New Roman"/>
                <w:sz w:val="24"/>
                <w:szCs w:val="24"/>
              </w:rPr>
              <w:t>0т.р</w:t>
            </w:r>
            <w:proofErr w:type="gramEnd"/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132453" w:rsidRPr="00C513A9" w:rsidTr="00702E27">
        <w:tc>
          <w:tcPr>
            <w:tcW w:w="14663" w:type="dxa"/>
            <w:gridSpan w:val="4"/>
          </w:tcPr>
          <w:p w:rsidR="00132453" w:rsidRPr="00C513A9" w:rsidRDefault="00132453" w:rsidP="00702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132453" w:rsidRPr="00C513A9" w:rsidTr="00702E27">
        <w:tc>
          <w:tcPr>
            <w:tcW w:w="567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132453" w:rsidRPr="00C513A9" w:rsidRDefault="00132453" w:rsidP="00702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:rsidR="00132453" w:rsidRPr="00C513A9" w:rsidRDefault="00132453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453" w:rsidRPr="00C513A9" w:rsidRDefault="003A5FA8" w:rsidP="00702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2453" w:rsidRPr="00C513A9" w:rsidRDefault="00132453" w:rsidP="001324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453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A0F" w:rsidRDefault="00115A0F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79C" w:rsidRPr="00C513A9" w:rsidRDefault="0073479C" w:rsidP="0013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453" w:rsidRDefault="00132453" w:rsidP="00EE1BAD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BAD" w:rsidRPr="00DD17E4" w:rsidRDefault="00EE1BAD" w:rsidP="00EE1BAD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D17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77A6">
        <w:rPr>
          <w:rFonts w:ascii="Times New Roman" w:hAnsi="Times New Roman" w:cs="Times New Roman"/>
          <w:sz w:val="28"/>
          <w:szCs w:val="28"/>
        </w:rPr>
        <w:t>3</w:t>
      </w:r>
    </w:p>
    <w:p w:rsidR="00EE1BAD" w:rsidRPr="00DD17E4" w:rsidRDefault="00EE1BAD" w:rsidP="00EE1BAD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 </w:t>
      </w:r>
      <w:r w:rsidRPr="00DD17E4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EE1BAD" w:rsidRPr="00DD17E4" w:rsidRDefault="007A77A6" w:rsidP="00EE1BAD">
      <w:pPr>
        <w:pStyle w:val="ConsPlusNormal"/>
        <w:ind w:left="10206" w:right="-7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</w:t>
      </w:r>
      <w:r w:rsidR="00EE1BAD" w:rsidRPr="00DD1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E1BAD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6A7B" w:rsidRDefault="009D6A7B" w:rsidP="009D6A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7A77A6">
        <w:rPr>
          <w:rFonts w:ascii="Times New Roman" w:hAnsi="Times New Roman" w:cs="Times New Roman"/>
          <w:b/>
          <w:sz w:val="28"/>
          <w:szCs w:val="28"/>
        </w:rPr>
        <w:t>Аргаяш</w:t>
      </w:r>
      <w:r w:rsidRPr="00DD17E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44EEE">
        <w:rPr>
          <w:rFonts w:ascii="Times New Roman" w:hAnsi="Times New Roman" w:cs="Times New Roman"/>
          <w:b/>
          <w:sz w:val="28"/>
          <w:szCs w:val="28"/>
        </w:rPr>
        <w:t>2</w:t>
      </w:r>
      <w:r w:rsidR="00AE181F">
        <w:rPr>
          <w:rFonts w:ascii="Times New Roman" w:hAnsi="Times New Roman" w:cs="Times New Roman"/>
          <w:b/>
          <w:sz w:val="28"/>
          <w:szCs w:val="28"/>
        </w:rPr>
        <w:t>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Pr="003A5FA8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снижению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налоговой ставки по </w:t>
      </w:r>
      <w:r w:rsidR="007A77A6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7A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3A5FA8">
        <w:rPr>
          <w:rFonts w:ascii="Times New Roman" w:hAnsi="Times New Roman" w:cs="Times New Roman"/>
          <w:sz w:val="28"/>
          <w:szCs w:val="28"/>
        </w:rPr>
        <w:t>на 50% мужчинам-старше 60 лет</w:t>
      </w:r>
      <w:r w:rsidR="003A5FA8" w:rsidRPr="003A5FA8">
        <w:rPr>
          <w:rFonts w:ascii="Times New Roman" w:hAnsi="Times New Roman" w:cs="Times New Roman"/>
          <w:sz w:val="28"/>
          <w:szCs w:val="28"/>
        </w:rPr>
        <w:t>,</w:t>
      </w:r>
      <w:r w:rsidR="003A5FA8">
        <w:rPr>
          <w:rFonts w:ascii="Times New Roman" w:hAnsi="Times New Roman" w:cs="Times New Roman"/>
          <w:sz w:val="28"/>
          <w:szCs w:val="28"/>
        </w:rPr>
        <w:t xml:space="preserve"> женщинам-старше 55 лет</w:t>
      </w:r>
      <w:r w:rsidR="0090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7B" w:rsidRPr="009D6A7B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6A7B">
        <w:rPr>
          <w:rFonts w:ascii="Times New Roman" w:hAnsi="Times New Roman" w:cs="Times New Roman"/>
          <w:sz w:val="28"/>
          <w:szCs w:val="28"/>
        </w:rPr>
        <w:t>__________________________</w:t>
      </w:r>
      <w:r w:rsidR="007A77A6">
        <w:rPr>
          <w:rFonts w:ascii="Times New Roman" w:hAnsi="Times New Roman" w:cs="Times New Roman"/>
          <w:sz w:val="28"/>
          <w:szCs w:val="28"/>
        </w:rPr>
        <w:t>Нигматуллина Фиргана Юмахужаевна</w:t>
      </w:r>
      <w:r w:rsidRPr="009D6A7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6A7B" w:rsidRPr="00DD17E4" w:rsidRDefault="009D6A7B" w:rsidP="00EE1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(ФИО куратора налоговых расходов)</w:t>
      </w:r>
    </w:p>
    <w:p w:rsidR="009D6A7B" w:rsidRPr="00DD17E4" w:rsidRDefault="009D6A7B" w:rsidP="009D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  <w:gridCol w:w="1843"/>
        <w:gridCol w:w="2835"/>
      </w:tblGrid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7A6" w:rsidRDefault="007A77A6" w:rsidP="007A77A6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 Совета депутатов №</w:t>
            </w:r>
            <w:r w:rsidR="00AE181F">
              <w:rPr>
                <w:rFonts w:ascii="Times New Roman" w:eastAsiaTheme="minorEastAsia" w:hAnsi="Times New Roman" w:cs="Times New Roman"/>
              </w:rPr>
              <w:t>28</w:t>
            </w:r>
            <w:r>
              <w:rPr>
                <w:rFonts w:ascii="Times New Roman" w:eastAsiaTheme="minorEastAsia" w:hAnsi="Times New Roman" w:cs="Times New Roman"/>
              </w:rPr>
              <w:t xml:space="preserve"> от 2</w:t>
            </w:r>
            <w:r w:rsidR="00AE181F">
              <w:rPr>
                <w:rFonts w:ascii="Times New Roman" w:eastAsiaTheme="minorEastAsia" w:hAnsi="Times New Roman" w:cs="Times New Roman"/>
              </w:rPr>
              <w:t>4</w:t>
            </w:r>
            <w:r>
              <w:rPr>
                <w:rFonts w:ascii="Times New Roman" w:eastAsiaTheme="minorEastAsia" w:hAnsi="Times New Roman" w:cs="Times New Roman"/>
              </w:rPr>
              <w:t>.1</w:t>
            </w:r>
            <w:r w:rsidR="00AE181F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.20</w:t>
            </w:r>
            <w:r w:rsidR="00AE181F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г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социально-экономического развития </w:t>
            </w:r>
            <w:proofErr w:type="spellStart"/>
            <w:r w:rsidR="00116ACC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</w:t>
            </w:r>
            <w:r w:rsidR="00B4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E1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E1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A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9D6A7B" w:rsidRPr="00C513A9" w:rsidRDefault="007A77A6" w:rsidP="007A77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качества и уровня жизни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7A77A6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bookmarkStart w:id="1" w:name="_GoBack"/>
            <w:bookmarkEnd w:id="1"/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115A0F" w:rsidP="0090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7A77A6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3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835" w:type="dxa"/>
          </w:tcPr>
          <w:p w:rsidR="009D6A7B" w:rsidRPr="00C513A9" w:rsidRDefault="007A77A6" w:rsidP="00115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F10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C513A9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18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3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7B" w:rsidRPr="00C513A9" w:rsidRDefault="00450C8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EE7DA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1"/>
    <w:rsid w:val="000049EB"/>
    <w:rsid w:val="00027BEE"/>
    <w:rsid w:val="0004769D"/>
    <w:rsid w:val="00076E24"/>
    <w:rsid w:val="000A0E7C"/>
    <w:rsid w:val="000C0871"/>
    <w:rsid w:val="000C318F"/>
    <w:rsid w:val="000C6B10"/>
    <w:rsid w:val="000F30A8"/>
    <w:rsid w:val="000F691B"/>
    <w:rsid w:val="001056BC"/>
    <w:rsid w:val="00115A0F"/>
    <w:rsid w:val="00116ACC"/>
    <w:rsid w:val="00132453"/>
    <w:rsid w:val="001539FA"/>
    <w:rsid w:val="001673A0"/>
    <w:rsid w:val="001D0C88"/>
    <w:rsid w:val="001D40EC"/>
    <w:rsid w:val="001E7147"/>
    <w:rsid w:val="00210A71"/>
    <w:rsid w:val="00215DF4"/>
    <w:rsid w:val="00295336"/>
    <w:rsid w:val="002A343F"/>
    <w:rsid w:val="002A789F"/>
    <w:rsid w:val="002C058B"/>
    <w:rsid w:val="002C27E1"/>
    <w:rsid w:val="002D53D6"/>
    <w:rsid w:val="002F4068"/>
    <w:rsid w:val="0030428C"/>
    <w:rsid w:val="00304D9B"/>
    <w:rsid w:val="00310154"/>
    <w:rsid w:val="00336297"/>
    <w:rsid w:val="00343F99"/>
    <w:rsid w:val="00347723"/>
    <w:rsid w:val="00351CBA"/>
    <w:rsid w:val="0037022C"/>
    <w:rsid w:val="00370B0B"/>
    <w:rsid w:val="00390AE2"/>
    <w:rsid w:val="003A5FA8"/>
    <w:rsid w:val="003A630A"/>
    <w:rsid w:val="003A6F8F"/>
    <w:rsid w:val="003B319A"/>
    <w:rsid w:val="003F1464"/>
    <w:rsid w:val="003F26E5"/>
    <w:rsid w:val="00431E1C"/>
    <w:rsid w:val="00450C8B"/>
    <w:rsid w:val="0045799E"/>
    <w:rsid w:val="00460B58"/>
    <w:rsid w:val="00472D5D"/>
    <w:rsid w:val="004876B1"/>
    <w:rsid w:val="004D7C32"/>
    <w:rsid w:val="00501FE1"/>
    <w:rsid w:val="00515841"/>
    <w:rsid w:val="00521CEE"/>
    <w:rsid w:val="00532966"/>
    <w:rsid w:val="00540AE8"/>
    <w:rsid w:val="0054264D"/>
    <w:rsid w:val="00547888"/>
    <w:rsid w:val="00572907"/>
    <w:rsid w:val="0059571F"/>
    <w:rsid w:val="00597E61"/>
    <w:rsid w:val="005C055F"/>
    <w:rsid w:val="005C754D"/>
    <w:rsid w:val="005D3F90"/>
    <w:rsid w:val="005E386A"/>
    <w:rsid w:val="00610741"/>
    <w:rsid w:val="006453B4"/>
    <w:rsid w:val="006616E0"/>
    <w:rsid w:val="00681921"/>
    <w:rsid w:val="00684134"/>
    <w:rsid w:val="00684D76"/>
    <w:rsid w:val="006B208D"/>
    <w:rsid w:val="006C5297"/>
    <w:rsid w:val="006C6B7A"/>
    <w:rsid w:val="006D2191"/>
    <w:rsid w:val="006E78BF"/>
    <w:rsid w:val="006F1F10"/>
    <w:rsid w:val="006F208D"/>
    <w:rsid w:val="00701A52"/>
    <w:rsid w:val="00702E27"/>
    <w:rsid w:val="007078E2"/>
    <w:rsid w:val="0071326C"/>
    <w:rsid w:val="00730E59"/>
    <w:rsid w:val="0073208D"/>
    <w:rsid w:val="0073479C"/>
    <w:rsid w:val="007475E6"/>
    <w:rsid w:val="0076429E"/>
    <w:rsid w:val="007A5BAD"/>
    <w:rsid w:val="007A77A6"/>
    <w:rsid w:val="007B0EBA"/>
    <w:rsid w:val="007B2133"/>
    <w:rsid w:val="007C0E3F"/>
    <w:rsid w:val="007C1623"/>
    <w:rsid w:val="007F0440"/>
    <w:rsid w:val="007F360C"/>
    <w:rsid w:val="00802F37"/>
    <w:rsid w:val="008037AC"/>
    <w:rsid w:val="008054F8"/>
    <w:rsid w:val="00824C41"/>
    <w:rsid w:val="008250DD"/>
    <w:rsid w:val="00826303"/>
    <w:rsid w:val="00855F59"/>
    <w:rsid w:val="00860921"/>
    <w:rsid w:val="00893CCF"/>
    <w:rsid w:val="00895245"/>
    <w:rsid w:val="008B14CB"/>
    <w:rsid w:val="008B2959"/>
    <w:rsid w:val="008C2FF4"/>
    <w:rsid w:val="008C6E6D"/>
    <w:rsid w:val="008F0691"/>
    <w:rsid w:val="0090350D"/>
    <w:rsid w:val="009071B3"/>
    <w:rsid w:val="00926DD8"/>
    <w:rsid w:val="00935D4B"/>
    <w:rsid w:val="00980FD1"/>
    <w:rsid w:val="00983FF9"/>
    <w:rsid w:val="00991407"/>
    <w:rsid w:val="009942F2"/>
    <w:rsid w:val="009954E7"/>
    <w:rsid w:val="009A185F"/>
    <w:rsid w:val="009B546B"/>
    <w:rsid w:val="009C2292"/>
    <w:rsid w:val="009C5687"/>
    <w:rsid w:val="009D2B15"/>
    <w:rsid w:val="009D6A7B"/>
    <w:rsid w:val="009D6D2C"/>
    <w:rsid w:val="00A32DD0"/>
    <w:rsid w:val="00A37101"/>
    <w:rsid w:val="00A451E6"/>
    <w:rsid w:val="00A51CCD"/>
    <w:rsid w:val="00A76D82"/>
    <w:rsid w:val="00A77A82"/>
    <w:rsid w:val="00A8192B"/>
    <w:rsid w:val="00AA1D30"/>
    <w:rsid w:val="00AC3B88"/>
    <w:rsid w:val="00AC7708"/>
    <w:rsid w:val="00AD6C81"/>
    <w:rsid w:val="00AE181F"/>
    <w:rsid w:val="00AF51C4"/>
    <w:rsid w:val="00B251DE"/>
    <w:rsid w:val="00B447F7"/>
    <w:rsid w:val="00B44EEE"/>
    <w:rsid w:val="00B46458"/>
    <w:rsid w:val="00B62197"/>
    <w:rsid w:val="00B62B57"/>
    <w:rsid w:val="00B70DBB"/>
    <w:rsid w:val="00BA6D2D"/>
    <w:rsid w:val="00BD1E15"/>
    <w:rsid w:val="00BD31A0"/>
    <w:rsid w:val="00BD50D1"/>
    <w:rsid w:val="00BE571D"/>
    <w:rsid w:val="00C218B0"/>
    <w:rsid w:val="00C35C85"/>
    <w:rsid w:val="00C35F53"/>
    <w:rsid w:val="00C513A9"/>
    <w:rsid w:val="00C53CC7"/>
    <w:rsid w:val="00C57BDD"/>
    <w:rsid w:val="00C61608"/>
    <w:rsid w:val="00C74039"/>
    <w:rsid w:val="00CA38E0"/>
    <w:rsid w:val="00CA64CD"/>
    <w:rsid w:val="00CB4EBE"/>
    <w:rsid w:val="00CC0711"/>
    <w:rsid w:val="00CC0CDF"/>
    <w:rsid w:val="00D01743"/>
    <w:rsid w:val="00D06A8B"/>
    <w:rsid w:val="00D16A15"/>
    <w:rsid w:val="00D33322"/>
    <w:rsid w:val="00D35B32"/>
    <w:rsid w:val="00D551F1"/>
    <w:rsid w:val="00D615A1"/>
    <w:rsid w:val="00D672A5"/>
    <w:rsid w:val="00DA396B"/>
    <w:rsid w:val="00DA48A6"/>
    <w:rsid w:val="00DA51ED"/>
    <w:rsid w:val="00DB4660"/>
    <w:rsid w:val="00DC452B"/>
    <w:rsid w:val="00DD17E4"/>
    <w:rsid w:val="00E04D60"/>
    <w:rsid w:val="00E21D49"/>
    <w:rsid w:val="00E564A9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E04BD"/>
    <w:rsid w:val="00EE1BAD"/>
    <w:rsid w:val="00EE7DA4"/>
    <w:rsid w:val="00F16E33"/>
    <w:rsid w:val="00F174E6"/>
    <w:rsid w:val="00F26A9F"/>
    <w:rsid w:val="00F366CA"/>
    <w:rsid w:val="00F368F3"/>
    <w:rsid w:val="00F36BA1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6C5E-E8CC-49A9-9D9C-AFA7EA0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07B6-CE3F-4919-A749-2DE7DE35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Нигматуллина Фиргана Юмахужаевна</cp:lastModifiedBy>
  <cp:revision>11</cp:revision>
  <cp:lastPrinted>2022-09-19T05:18:00Z</cp:lastPrinted>
  <dcterms:created xsi:type="dcterms:W3CDTF">2021-08-06T06:36:00Z</dcterms:created>
  <dcterms:modified xsi:type="dcterms:W3CDTF">2022-09-19T05:21:00Z</dcterms:modified>
</cp:coreProperties>
</file>