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8" w:rsidRPr="00185DFF" w:rsidRDefault="004972B8" w:rsidP="0018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FF">
        <w:rPr>
          <w:rFonts w:ascii="Times New Roman" w:hAnsi="Times New Roman" w:cs="Times New Roman"/>
          <w:b/>
          <w:sz w:val="28"/>
          <w:szCs w:val="28"/>
        </w:rPr>
        <w:t>Какие налоговые вычеты можно получить в упрощенном порядке?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8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4972B8">
        <w:rPr>
          <w:rFonts w:ascii="Times New Roman" w:hAnsi="Times New Roman" w:cs="Times New Roman"/>
          <w:sz w:val="28"/>
          <w:szCs w:val="28"/>
        </w:rPr>
        <w:t xml:space="preserve"> ИФНС России  22 по Челябинской области напоминает, что с 21 мая 2021 года в упрощенном порядке можно получить следующие налоговые вычеты по НДФЛ: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>•</w:t>
      </w:r>
      <w:r w:rsidRPr="004972B8">
        <w:rPr>
          <w:rFonts w:ascii="Times New Roman" w:hAnsi="Times New Roman" w:cs="Times New Roman"/>
          <w:sz w:val="28"/>
          <w:szCs w:val="28"/>
        </w:rPr>
        <w:tab/>
        <w:t>инвестиционные налоговые вычеты (</w:t>
      </w:r>
      <w:proofErr w:type="spellStart"/>
      <w:r w:rsidRPr="004972B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972B8">
        <w:rPr>
          <w:rFonts w:ascii="Times New Roman" w:hAnsi="Times New Roman" w:cs="Times New Roman"/>
          <w:sz w:val="28"/>
          <w:szCs w:val="28"/>
        </w:rPr>
        <w:t>. 2 и 3 п. 1 ст. 219.1 НК РФ);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>•</w:t>
      </w:r>
      <w:r w:rsidRPr="004972B8">
        <w:rPr>
          <w:rFonts w:ascii="Times New Roman" w:hAnsi="Times New Roman" w:cs="Times New Roman"/>
          <w:sz w:val="28"/>
          <w:szCs w:val="28"/>
        </w:rPr>
        <w:tab/>
        <w:t>имущественные налоговые вычеты в сумме фактически произведенных расходов на приобретение объектов недвижимого имущества и по уплате процентов по ипотеке (</w:t>
      </w:r>
      <w:proofErr w:type="spellStart"/>
      <w:r w:rsidRPr="004972B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972B8">
        <w:rPr>
          <w:rFonts w:ascii="Times New Roman" w:hAnsi="Times New Roman" w:cs="Times New Roman"/>
          <w:sz w:val="28"/>
          <w:szCs w:val="28"/>
        </w:rPr>
        <w:t>. 3 и 4 п. 1 ст. 220 НК РФ).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>Указанные положения введены Федеральным законом от 20.04.2021 № 100-ФЗ «О внесении изменений в части первую и вторую Налогового кодекса Российской Федерации».</w:t>
      </w:r>
    </w:p>
    <w:p w:rsidR="004972B8" w:rsidRPr="00185DFF" w:rsidRDefault="004972B8" w:rsidP="0018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FF">
        <w:rPr>
          <w:rFonts w:ascii="Times New Roman" w:hAnsi="Times New Roman" w:cs="Times New Roman"/>
          <w:b/>
          <w:sz w:val="28"/>
          <w:szCs w:val="28"/>
        </w:rPr>
        <w:t>Как налогоплательщику получить инвестиционные и имущественные налоговые вычеты в упрощенном порядке?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>Налоговые вычеты в упрощенном порядке предоставляются налогоплательщикам через «Личный кабинет налогоплательщика для физических лиц»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 xml:space="preserve">В случае наличия права у налогоплательщика на получение налогового вычета, налоговым органом направляется налогоплательщику в «Личный кабинет налогоплательщика для физических лиц» </w:t>
      </w:r>
      <w:proofErr w:type="gramStart"/>
      <w:r w:rsidRPr="004972B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4446D6">
        <w:rPr>
          <w:rFonts w:ascii="Times New Roman" w:hAnsi="Times New Roman" w:cs="Times New Roman"/>
          <w:sz w:val="28"/>
          <w:szCs w:val="28"/>
        </w:rPr>
        <w:t xml:space="preserve"> </w:t>
      </w:r>
      <w:r w:rsidRPr="004972B8">
        <w:rPr>
          <w:rFonts w:ascii="Times New Roman" w:hAnsi="Times New Roman" w:cs="Times New Roman"/>
          <w:sz w:val="28"/>
          <w:szCs w:val="28"/>
        </w:rPr>
        <w:t>заполненное заявление для его утверждения.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>Такое заявление налоговый орган формирует не позднее 20 марта (по сведениям представленным до 25 февраля) и не позднее 20 дней в случае представления сведений после 25 февраля.</w:t>
      </w:r>
    </w:p>
    <w:p w:rsidR="004972B8" w:rsidRPr="004972B8" w:rsidRDefault="004972B8" w:rsidP="004972B8">
      <w:pPr>
        <w:jc w:val="both"/>
        <w:rPr>
          <w:rFonts w:ascii="Times New Roman" w:hAnsi="Times New Roman" w:cs="Times New Roman"/>
          <w:sz w:val="28"/>
          <w:szCs w:val="28"/>
        </w:rPr>
      </w:pPr>
      <w:r w:rsidRPr="004972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5DFF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4972B8">
        <w:rPr>
          <w:rFonts w:ascii="Times New Roman" w:hAnsi="Times New Roman" w:cs="Times New Roman"/>
          <w:sz w:val="28"/>
          <w:szCs w:val="28"/>
        </w:rPr>
        <w:t xml:space="preserve">обращает внимание, до появления </w:t>
      </w:r>
      <w:proofErr w:type="gramStart"/>
      <w:r w:rsidRPr="004972B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4446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72B8">
        <w:rPr>
          <w:rFonts w:ascii="Times New Roman" w:hAnsi="Times New Roman" w:cs="Times New Roman"/>
          <w:sz w:val="28"/>
          <w:szCs w:val="28"/>
        </w:rPr>
        <w:t>заполненного заявления в «Личном кабинете налогоплательщика для физических лиц» не требуется осуществлять каких-либо действий.</w:t>
      </w:r>
    </w:p>
    <w:p w:rsidR="004972B8" w:rsidRDefault="004972B8" w:rsidP="004972B8">
      <w:pPr>
        <w:jc w:val="both"/>
      </w:pPr>
      <w:r w:rsidRPr="004972B8">
        <w:rPr>
          <w:rFonts w:ascii="Times New Roman" w:hAnsi="Times New Roman" w:cs="Times New Roman"/>
          <w:sz w:val="28"/>
          <w:szCs w:val="28"/>
        </w:rPr>
        <w:t>Актуальная форма заявления утверждена приказом ФНС России от 12.10.2023 № БВ-7-11/734@ и применяется, начиная с 01.01.2024 года.</w:t>
      </w:r>
    </w:p>
    <w:p w:rsidR="004972B8" w:rsidRDefault="004972B8" w:rsidP="004972B8"/>
    <w:p w:rsidR="004972B8" w:rsidRDefault="004972B8" w:rsidP="004972B8"/>
    <w:p w:rsidR="001C02DF" w:rsidRDefault="001C02DF"/>
    <w:sectPr w:rsidR="001C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B8"/>
    <w:rsid w:val="00185DFF"/>
    <w:rsid w:val="001C02DF"/>
    <w:rsid w:val="004446D6"/>
    <w:rsid w:val="004972B8"/>
    <w:rsid w:val="009826EA"/>
    <w:rsid w:val="00B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Свистун Ольга Васильевна</cp:lastModifiedBy>
  <cp:revision>5</cp:revision>
  <dcterms:created xsi:type="dcterms:W3CDTF">2024-01-15T04:34:00Z</dcterms:created>
  <dcterms:modified xsi:type="dcterms:W3CDTF">2024-01-15T12:00:00Z</dcterms:modified>
</cp:coreProperties>
</file>