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22" w:rsidRDefault="00B56222">
      <w:pPr>
        <w:ind w:firstLine="540"/>
        <w:jc w:val="center"/>
        <w:outlineLvl w:val="0"/>
        <w:rPr>
          <w:rFonts w:ascii="PF Din Text Cond Pro Light" w:hAnsi="PF Din Text Cond Pro Light"/>
          <w:sz w:val="28"/>
        </w:rPr>
      </w:pPr>
      <w:bookmarkStart w:id="0" w:name="_GoBack"/>
      <w:bookmarkEnd w:id="0"/>
    </w:p>
    <w:p w:rsidR="009E372A" w:rsidRDefault="00865C50" w:rsidP="00865C50">
      <w:pPr>
        <w:jc w:val="center"/>
        <w:rPr>
          <w:rFonts w:ascii="PF Din Text Cond Pro Light" w:hAnsi="PF Din Text Cond Pro Light"/>
          <w:b/>
          <w:color w:val="0070C0"/>
          <w:sz w:val="50"/>
          <w:szCs w:val="50"/>
        </w:rPr>
      </w:pPr>
      <w:r w:rsidRPr="00865C50">
        <w:rPr>
          <w:rFonts w:ascii="PF Din Text Cond Pro Light" w:hAnsi="PF Din Text Cond Pro Light"/>
          <w:b/>
          <w:color w:val="0070C0"/>
          <w:sz w:val="50"/>
          <w:szCs w:val="50"/>
        </w:rPr>
        <w:t xml:space="preserve">Срок уплаты имущественных налогов </w:t>
      </w:r>
      <w:r w:rsidR="008C2023">
        <w:rPr>
          <w:rFonts w:ascii="PF Din Text Cond Pro Light" w:hAnsi="PF Din Text Cond Pro Light"/>
          <w:b/>
          <w:color w:val="0070C0"/>
          <w:sz w:val="50"/>
          <w:szCs w:val="50"/>
        </w:rPr>
        <w:t>физических лиц</w:t>
      </w:r>
    </w:p>
    <w:p w:rsidR="00865C50" w:rsidRPr="00865C50" w:rsidRDefault="00865C50" w:rsidP="00865C50">
      <w:pPr>
        <w:jc w:val="center"/>
        <w:rPr>
          <w:rFonts w:ascii="PF Din Text Cond Pro Light" w:hAnsi="PF Din Text Cond Pro Light"/>
          <w:b/>
          <w:color w:val="0070C0"/>
          <w:sz w:val="50"/>
          <w:szCs w:val="50"/>
        </w:rPr>
      </w:pPr>
      <w:r w:rsidRPr="00865C50">
        <w:rPr>
          <w:rFonts w:ascii="PF Din Text Cond Pro Light" w:hAnsi="PF Din Text Cond Pro Light"/>
          <w:b/>
          <w:color w:val="0070C0"/>
          <w:sz w:val="50"/>
          <w:szCs w:val="50"/>
        </w:rPr>
        <w:t>(имущ</w:t>
      </w:r>
      <w:r w:rsidR="00A03B27">
        <w:rPr>
          <w:rFonts w:ascii="PF Din Text Cond Pro Light" w:hAnsi="PF Din Text Cond Pro Light"/>
          <w:b/>
          <w:color w:val="0070C0"/>
          <w:sz w:val="50"/>
          <w:szCs w:val="50"/>
        </w:rPr>
        <w:t>ество, земля, транспорт) за 2021</w:t>
      </w:r>
      <w:r w:rsidRPr="00865C50">
        <w:rPr>
          <w:rFonts w:ascii="PF Din Text Cond Pro Light" w:hAnsi="PF Din Text Cond Pro Light"/>
          <w:b/>
          <w:color w:val="0070C0"/>
          <w:sz w:val="50"/>
          <w:szCs w:val="50"/>
        </w:rPr>
        <w:t xml:space="preserve"> год </w:t>
      </w:r>
    </w:p>
    <w:p w:rsidR="00865C50" w:rsidRPr="00865C50" w:rsidRDefault="00A03B27" w:rsidP="00865C50">
      <w:pPr>
        <w:jc w:val="center"/>
        <w:rPr>
          <w:rFonts w:ascii="PF Din Text Cond Pro Light" w:hAnsi="PF Din Text Cond Pro Light"/>
          <w:b/>
          <w:color w:val="0070C0"/>
          <w:sz w:val="50"/>
          <w:szCs w:val="50"/>
        </w:rPr>
      </w:pPr>
      <w:r>
        <w:rPr>
          <w:rFonts w:ascii="PF Din Text Cond Pro Light" w:hAnsi="PF Din Text Cond Pro Light"/>
          <w:b/>
          <w:color w:val="0070C0"/>
          <w:sz w:val="50"/>
          <w:szCs w:val="50"/>
        </w:rPr>
        <w:t>- не позднее 1 декабря 2022</w:t>
      </w:r>
      <w:r w:rsidR="00865C50" w:rsidRPr="00865C50">
        <w:rPr>
          <w:rFonts w:ascii="PF Din Text Cond Pro Light" w:hAnsi="PF Din Text Cond Pro Light"/>
          <w:b/>
          <w:color w:val="0070C0"/>
          <w:sz w:val="50"/>
          <w:szCs w:val="50"/>
        </w:rPr>
        <w:t xml:space="preserve"> года</w:t>
      </w:r>
      <w:r w:rsidR="00262097">
        <w:rPr>
          <w:rFonts w:ascii="PF Din Text Cond Pro Light" w:hAnsi="PF Din Text Cond Pro Light"/>
          <w:b/>
          <w:color w:val="0070C0"/>
          <w:sz w:val="50"/>
          <w:szCs w:val="50"/>
        </w:rPr>
        <w:t>!!!</w:t>
      </w:r>
    </w:p>
    <w:p w:rsidR="00C96B1B" w:rsidRDefault="00865C50" w:rsidP="00865C50">
      <w:pPr>
        <w:jc w:val="both"/>
        <w:rPr>
          <w:rFonts w:ascii="PF Din Text Cond Pro Light" w:hAnsi="PF Din Text Cond Pro Light"/>
          <w:sz w:val="30"/>
          <w:szCs w:val="30"/>
        </w:rPr>
      </w:pPr>
      <w:r>
        <w:rPr>
          <w:rFonts w:ascii="PF Din Text Cond Pro Light" w:hAnsi="PF Din Text Cond Pro Light"/>
          <w:sz w:val="30"/>
          <w:szCs w:val="30"/>
        </w:rPr>
        <w:tab/>
      </w:r>
    </w:p>
    <w:p w:rsidR="00865C50" w:rsidRPr="00A94853" w:rsidRDefault="00C96B1B" w:rsidP="00A94853">
      <w:pPr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30"/>
          <w:szCs w:val="30"/>
        </w:rPr>
        <w:tab/>
      </w:r>
      <w:r w:rsidR="00865C50" w:rsidRPr="00A94853">
        <w:rPr>
          <w:rFonts w:ascii="PF Din Text Cond Pro Light" w:hAnsi="PF Din Text Cond Pro Light"/>
          <w:sz w:val="28"/>
          <w:szCs w:val="28"/>
        </w:rPr>
        <w:t>Приближается срок упла</w:t>
      </w:r>
      <w:r w:rsidR="00692494" w:rsidRPr="00A94853">
        <w:rPr>
          <w:rFonts w:ascii="PF Din Text Cond Pro Light" w:hAnsi="PF Din Text Cond Pro Light"/>
          <w:sz w:val="28"/>
          <w:szCs w:val="28"/>
        </w:rPr>
        <w:t xml:space="preserve">ты имущественных </w:t>
      </w:r>
      <w:r w:rsidR="00A03B27">
        <w:rPr>
          <w:rFonts w:ascii="PF Din Text Cond Pro Light" w:hAnsi="PF Din Text Cond Pro Light"/>
          <w:sz w:val="28"/>
          <w:szCs w:val="28"/>
        </w:rPr>
        <w:t>налогов за 2021</w:t>
      </w:r>
      <w:r w:rsidR="00865C50" w:rsidRPr="00A94853">
        <w:rPr>
          <w:rFonts w:ascii="PF Din Text Cond Pro Light" w:hAnsi="PF Din Text Cond Pro Light"/>
          <w:sz w:val="28"/>
          <w:szCs w:val="28"/>
        </w:rPr>
        <w:t xml:space="preserve"> год!!!</w:t>
      </w:r>
      <w:r w:rsidR="00865C50" w:rsidRPr="00A94853">
        <w:rPr>
          <w:rFonts w:ascii="PF Din Text Cond Pro Light" w:hAnsi="PF Din Text Cond Pro Light"/>
          <w:sz w:val="28"/>
          <w:szCs w:val="28"/>
        </w:rPr>
        <w:tab/>
      </w:r>
    </w:p>
    <w:p w:rsidR="00865C50" w:rsidRPr="00A94853" w:rsidRDefault="00865C50" w:rsidP="00A94853">
      <w:pPr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A94853">
        <w:rPr>
          <w:rFonts w:ascii="PF Din Text Cond Pro Light" w:hAnsi="PF Din Text Cond Pro Light"/>
          <w:sz w:val="28"/>
          <w:szCs w:val="28"/>
        </w:rPr>
        <w:tab/>
      </w:r>
      <w:r w:rsidR="00A94853" w:rsidRPr="00A94853">
        <w:rPr>
          <w:rFonts w:ascii="PF Din Text Cond Pro Light" w:hAnsi="PF Din Text Cond Pro Light"/>
          <w:sz w:val="28"/>
          <w:szCs w:val="28"/>
        </w:rPr>
        <w:t xml:space="preserve">До конца октября налоговые уведомления будут направлены гражданам по почте заказными письмами или размещены </w:t>
      </w:r>
      <w:r w:rsidR="00A94853" w:rsidRPr="00A94853">
        <w:rPr>
          <w:rFonts w:ascii="PF Din Text Cond Pro Light" w:hAnsi="PF Din Text Cond Pro Light"/>
          <w:color w:val="auto"/>
          <w:sz w:val="28"/>
          <w:szCs w:val="28"/>
        </w:rPr>
        <w:t>в «</w:t>
      </w:r>
      <w:hyperlink r:id="rId7" w:tgtFrame="_blank" w:history="1">
        <w:r w:rsidR="00A94853" w:rsidRPr="00A94853">
          <w:rPr>
            <w:rFonts w:ascii="PF Din Text Cond Pro Light" w:hAnsi="PF Din Text Cond Pro Light"/>
            <w:color w:val="auto"/>
            <w:sz w:val="28"/>
            <w:szCs w:val="28"/>
          </w:rPr>
          <w:t>Личном кабинете налогоплательщика</w:t>
        </w:r>
      </w:hyperlink>
      <w:r w:rsidR="00A94853" w:rsidRPr="00A94853">
        <w:rPr>
          <w:color w:val="auto"/>
          <w:sz w:val="28"/>
          <w:szCs w:val="28"/>
        </w:rPr>
        <w:t>»</w:t>
      </w:r>
      <w:r w:rsidR="00A94853">
        <w:rPr>
          <w:color w:val="auto"/>
          <w:sz w:val="28"/>
          <w:szCs w:val="28"/>
        </w:rPr>
        <w:t>.</w:t>
      </w:r>
      <w:r w:rsidRPr="00A94853">
        <w:rPr>
          <w:rFonts w:ascii="PF Din Text Cond Pro Light" w:hAnsi="PF Din Text Cond Pro Light"/>
          <w:color w:val="auto"/>
          <w:sz w:val="28"/>
          <w:szCs w:val="28"/>
        </w:rPr>
        <w:t xml:space="preserve"> </w:t>
      </w:r>
    </w:p>
    <w:p w:rsidR="00865C50" w:rsidRPr="00A94853" w:rsidRDefault="00865C50" w:rsidP="00A94853">
      <w:pPr>
        <w:ind w:firstLine="708"/>
        <w:jc w:val="both"/>
        <w:rPr>
          <w:rFonts w:ascii="PF Din Text Cond Pro Light" w:hAnsi="PF Din Text Cond Pro Light"/>
          <w:color w:val="auto"/>
          <w:sz w:val="28"/>
          <w:szCs w:val="28"/>
        </w:rPr>
      </w:pPr>
      <w:r w:rsidRPr="00A94853">
        <w:rPr>
          <w:rFonts w:ascii="PF Din Text Cond Pro Light" w:hAnsi="PF Din Text Cond Pro Light"/>
          <w:color w:val="auto"/>
          <w:sz w:val="28"/>
          <w:szCs w:val="28"/>
        </w:rPr>
        <w:t xml:space="preserve">Уведомления не направляются  в случаях: </w:t>
      </w:r>
    </w:p>
    <w:p w:rsidR="00865C50" w:rsidRPr="00A94853" w:rsidRDefault="00865C50" w:rsidP="00A94853">
      <w:pPr>
        <w:jc w:val="both"/>
        <w:rPr>
          <w:rFonts w:ascii="PF Din Text Cond Pro Light" w:hAnsi="PF Din Text Cond Pro Light"/>
          <w:sz w:val="28"/>
          <w:szCs w:val="28"/>
        </w:rPr>
      </w:pPr>
      <w:r w:rsidRPr="00A94853">
        <w:rPr>
          <w:rFonts w:ascii="PF Din Text Cond Pro Light" w:hAnsi="PF Din Text Cond Pro Light"/>
          <w:sz w:val="28"/>
          <w:szCs w:val="28"/>
        </w:rPr>
        <w:t>- общая сумма налогов составляет менее 100 рублей;</w:t>
      </w:r>
    </w:p>
    <w:p w:rsidR="00865C50" w:rsidRPr="00A94853" w:rsidRDefault="00865C50" w:rsidP="00A94853">
      <w:pPr>
        <w:jc w:val="both"/>
        <w:rPr>
          <w:rFonts w:ascii="PF Din Text Cond Pro Light" w:hAnsi="PF Din Text Cond Pro Light"/>
          <w:sz w:val="28"/>
          <w:szCs w:val="28"/>
        </w:rPr>
      </w:pPr>
      <w:r w:rsidRPr="00A94853">
        <w:rPr>
          <w:rFonts w:ascii="PF Din Text Cond Pro Light" w:hAnsi="PF Din Text Cond Pro Light"/>
          <w:sz w:val="28"/>
          <w:szCs w:val="28"/>
        </w:rPr>
        <w:t xml:space="preserve">- налогоплательщик освобожден от уплаты налога, в связи с наличием льготы. </w:t>
      </w:r>
    </w:p>
    <w:p w:rsidR="00865C50" w:rsidRPr="00A94853" w:rsidRDefault="00865C50" w:rsidP="00A94853">
      <w:pPr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A94853">
        <w:rPr>
          <w:rFonts w:ascii="PF Din Text Cond Pro Light" w:hAnsi="PF Din Text Cond Pro Light"/>
          <w:sz w:val="28"/>
          <w:szCs w:val="28"/>
        </w:rPr>
        <w:t>Для пользователей</w:t>
      </w:r>
      <w:r w:rsidRPr="00A94853">
        <w:rPr>
          <w:sz w:val="28"/>
          <w:szCs w:val="28"/>
        </w:rPr>
        <w:t> </w:t>
      </w:r>
      <w:r w:rsidRPr="00A94853">
        <w:rPr>
          <w:rFonts w:ascii="PF Din Text Cond Pro Light" w:hAnsi="PF Din Text Cond Pro Light"/>
          <w:sz w:val="28"/>
          <w:szCs w:val="28"/>
        </w:rPr>
        <w:t xml:space="preserve">интернет - сервиса «Личный кабинет налогоплательщика для физических лиц» уведомления </w:t>
      </w:r>
      <w:r w:rsidR="008C2023">
        <w:rPr>
          <w:rFonts w:ascii="PF Din Text Cond Pro Light" w:hAnsi="PF Din Text Cond Pro Light"/>
          <w:sz w:val="28"/>
          <w:szCs w:val="28"/>
        </w:rPr>
        <w:t>выгружаются</w:t>
      </w:r>
      <w:r w:rsidRPr="00A94853">
        <w:rPr>
          <w:rFonts w:ascii="PF Din Text Cond Pro Light" w:hAnsi="PF Din Text Cond Pro Light"/>
          <w:sz w:val="28"/>
          <w:szCs w:val="28"/>
        </w:rPr>
        <w:t xml:space="preserve"> в сервис.</w:t>
      </w:r>
    </w:p>
    <w:p w:rsidR="00865C50" w:rsidRPr="00A94853" w:rsidRDefault="00865C50" w:rsidP="00A94853">
      <w:pPr>
        <w:ind w:right="59" w:firstLine="426"/>
        <w:jc w:val="both"/>
        <w:rPr>
          <w:rFonts w:ascii="PF Din Text Cond Pro Light" w:eastAsia="Calibri" w:hAnsi="PF Din Text Cond Pro Light"/>
          <w:sz w:val="28"/>
          <w:szCs w:val="28"/>
        </w:rPr>
      </w:pPr>
      <w:r w:rsidRPr="00A94853">
        <w:rPr>
          <w:rFonts w:ascii="PF Din Text Cond Pro Light" w:hAnsi="PF Din Text Cond Pro Light"/>
          <w:sz w:val="28"/>
          <w:szCs w:val="28"/>
        </w:rPr>
        <w:tab/>
        <w:t xml:space="preserve">Получить данные для доступа к сервису можно в ближайшей налоговой инспекции при предъявлении документа, удостоверяющего личность, или </w:t>
      </w:r>
      <w:r w:rsidRPr="00A94853">
        <w:rPr>
          <w:rFonts w:ascii="PF Din Text Cond Pro Light" w:eastAsia="Calibri" w:hAnsi="PF Din Text Cond Pro Light"/>
          <w:sz w:val="28"/>
          <w:szCs w:val="28"/>
        </w:rPr>
        <w:t xml:space="preserve">с помощью учетной записи, используемой для авторизации на Едином портале государственных и муниципальных услуг. </w:t>
      </w:r>
    </w:p>
    <w:p w:rsidR="00865C50" w:rsidRPr="00A94853" w:rsidRDefault="00865C50" w:rsidP="00A94853">
      <w:pPr>
        <w:jc w:val="both"/>
        <w:rPr>
          <w:rFonts w:ascii="PF Din Text Cond Pro Light" w:hAnsi="PF Din Text Cond Pro Light"/>
          <w:sz w:val="28"/>
          <w:szCs w:val="28"/>
        </w:rPr>
      </w:pPr>
      <w:r w:rsidRPr="00A94853">
        <w:rPr>
          <w:rFonts w:ascii="PF Din Text Cond Pro Light" w:hAnsi="PF Din Text Cond Pro Light"/>
          <w:sz w:val="28"/>
          <w:szCs w:val="28"/>
        </w:rPr>
        <w:tab/>
        <w:t xml:space="preserve">В случае неполучения уведомления, </w:t>
      </w:r>
      <w:r w:rsidR="00326662">
        <w:rPr>
          <w:rFonts w:ascii="PF Din Text Cond Pro Light" w:hAnsi="PF Din Text Cond Pro Light"/>
          <w:sz w:val="28"/>
          <w:szCs w:val="28"/>
        </w:rPr>
        <w:t>налоговая и</w:t>
      </w:r>
      <w:r w:rsidRPr="00A94853">
        <w:rPr>
          <w:rFonts w:ascii="PF Din Text Cond Pro Light" w:hAnsi="PF Din Text Cond Pro Light"/>
          <w:sz w:val="28"/>
          <w:szCs w:val="28"/>
        </w:rPr>
        <w:t>нспекция</w:t>
      </w:r>
      <w:r w:rsidR="00326662">
        <w:rPr>
          <w:rFonts w:ascii="PF Din Text Cond Pro Light" w:hAnsi="PF Din Text Cond Pro Light"/>
          <w:sz w:val="28"/>
          <w:szCs w:val="28"/>
        </w:rPr>
        <w:t xml:space="preserve"> (далее - Инспекция)</w:t>
      </w:r>
      <w:r w:rsidRPr="00A94853">
        <w:rPr>
          <w:rFonts w:ascii="PF Din Text Cond Pro Light" w:hAnsi="PF Din Text Cond Pro Light"/>
          <w:sz w:val="28"/>
          <w:szCs w:val="28"/>
        </w:rPr>
        <w:t xml:space="preserve">  рекомендует обратиться за ним в любую налоговую инспекцию либо  уполномоченный  МФЦ. </w:t>
      </w:r>
    </w:p>
    <w:p w:rsidR="00865C50" w:rsidRPr="00A94853" w:rsidRDefault="00326662" w:rsidP="00A94853">
      <w:pPr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ab/>
        <w:t>Инспекция</w:t>
      </w:r>
      <w:r w:rsidR="00865C50" w:rsidRPr="00A94853">
        <w:rPr>
          <w:rFonts w:ascii="PF Din Text Cond Pro Light" w:hAnsi="PF Din Text Cond Pro Light"/>
          <w:sz w:val="28"/>
          <w:szCs w:val="28"/>
        </w:rPr>
        <w:t xml:space="preserve"> рекомендует</w:t>
      </w:r>
      <w:r w:rsidR="00865C50" w:rsidRPr="00A94853">
        <w:rPr>
          <w:rFonts w:ascii="PF Din Text Cond Pro Light" w:hAnsi="PF Din Text Cond Pro Light"/>
          <w:b/>
          <w:sz w:val="28"/>
          <w:szCs w:val="28"/>
        </w:rPr>
        <w:t xml:space="preserve"> </w:t>
      </w:r>
      <w:r w:rsidR="00865C50" w:rsidRPr="00A94853">
        <w:rPr>
          <w:rFonts w:ascii="PF Din Text Cond Pro Light" w:hAnsi="PF Din Text Cond Pro Light"/>
          <w:sz w:val="28"/>
          <w:szCs w:val="28"/>
        </w:rPr>
        <w:t>не затягивать с уплатой налогов и исполнить свои гражданские обязательства.</w:t>
      </w:r>
    </w:p>
    <w:p w:rsidR="00865C50" w:rsidRPr="00A94853" w:rsidRDefault="00865C50" w:rsidP="00A94853">
      <w:pPr>
        <w:jc w:val="both"/>
        <w:rPr>
          <w:rFonts w:ascii="PF Din Text Cond Pro Light" w:hAnsi="PF Din Text Cond Pro Light"/>
          <w:sz w:val="28"/>
          <w:szCs w:val="28"/>
        </w:rPr>
      </w:pPr>
      <w:r w:rsidRPr="00A94853">
        <w:rPr>
          <w:rFonts w:ascii="PF Din Text Cond Pro Light" w:hAnsi="PF Din Text Cond Pro Light"/>
          <w:sz w:val="28"/>
          <w:szCs w:val="28"/>
        </w:rPr>
        <w:tab/>
        <w:t>Налогоплательщик, не уплативший н</w:t>
      </w:r>
      <w:r w:rsidR="00A03B27">
        <w:rPr>
          <w:rFonts w:ascii="PF Din Text Cond Pro Light" w:hAnsi="PF Din Text Cond Pro Light"/>
          <w:sz w:val="28"/>
          <w:szCs w:val="28"/>
        </w:rPr>
        <w:t>алоги вовремя, со 2 декабря 2022</w:t>
      </w:r>
      <w:r w:rsidRPr="00A94853">
        <w:rPr>
          <w:rFonts w:ascii="PF Din Text Cond Pro Light" w:hAnsi="PF Din Text Cond Pro Light"/>
          <w:sz w:val="28"/>
          <w:szCs w:val="28"/>
        </w:rPr>
        <w:t xml:space="preserve"> года становится должником. </w:t>
      </w:r>
    </w:p>
    <w:p w:rsidR="00865C50" w:rsidRPr="00A94853" w:rsidRDefault="00865C50" w:rsidP="00A94853">
      <w:pPr>
        <w:autoSpaceDE w:val="0"/>
        <w:autoSpaceDN w:val="0"/>
        <w:adjustRightInd w:val="0"/>
        <w:ind w:firstLine="708"/>
        <w:jc w:val="both"/>
        <w:rPr>
          <w:rFonts w:ascii="PF Din Text Cond Pro Light" w:eastAsia="Calibri" w:hAnsi="PF Din Text Cond Pro Light"/>
          <w:sz w:val="28"/>
          <w:szCs w:val="28"/>
        </w:rPr>
      </w:pPr>
      <w:r w:rsidRPr="00A94853">
        <w:rPr>
          <w:rFonts w:ascii="PF Din Text Cond Pro Light" w:eastAsia="Calibri" w:hAnsi="PF Din Text Cond Pro Light"/>
          <w:sz w:val="28"/>
          <w:szCs w:val="28"/>
        </w:rPr>
        <w:t xml:space="preserve">Пеня начисляется за каждый календарный день просрочки исполнения обязанности по уплате налога, начиная со следующего за установленным законодательством о налогах и сборах дня уплаты налога по день исполнения обязанности по его уплате включительно. </w:t>
      </w:r>
    </w:p>
    <w:p w:rsidR="00865C50" w:rsidRPr="00A94853" w:rsidRDefault="00865C50" w:rsidP="00A94853">
      <w:pPr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A94853">
        <w:rPr>
          <w:rFonts w:ascii="PF Din Text Cond Pro Light" w:hAnsi="PF Din Text Cond Pro Light"/>
          <w:sz w:val="28"/>
          <w:szCs w:val="28"/>
        </w:rPr>
        <w:t>Для взыскания задолженности налоговый орган вправе:</w:t>
      </w:r>
    </w:p>
    <w:p w:rsidR="00865C50" w:rsidRPr="00A94853" w:rsidRDefault="00865C50" w:rsidP="00A94853">
      <w:pPr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A94853">
        <w:rPr>
          <w:rFonts w:ascii="PF Din Text Cond Pro Light" w:hAnsi="PF Din Text Cond Pro Light"/>
          <w:sz w:val="28"/>
          <w:szCs w:val="28"/>
        </w:rPr>
        <w:t>- обратиться в суд;</w:t>
      </w:r>
    </w:p>
    <w:p w:rsidR="005C0727" w:rsidRDefault="00865C50" w:rsidP="00A94853">
      <w:pPr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A94853">
        <w:rPr>
          <w:rFonts w:ascii="PF Din Text Cond Pro Light" w:hAnsi="PF Din Text Cond Pro Light"/>
          <w:sz w:val="28"/>
          <w:szCs w:val="28"/>
        </w:rPr>
        <w:t xml:space="preserve">- наложить ограничение на выезд за пределы </w:t>
      </w:r>
      <w:r w:rsidR="005C0727">
        <w:rPr>
          <w:rFonts w:ascii="PF Din Text Cond Pro Light" w:hAnsi="PF Din Text Cond Pro Light"/>
          <w:sz w:val="28"/>
          <w:szCs w:val="28"/>
        </w:rPr>
        <w:t>территории Российской Федерации</w:t>
      </w:r>
      <w:r w:rsidR="005C0727" w:rsidRPr="005C0727">
        <w:rPr>
          <w:rFonts w:ascii="PF Din Text Cond Pro Light" w:hAnsi="PF Din Text Cond Pro Light"/>
          <w:sz w:val="28"/>
          <w:szCs w:val="28"/>
        </w:rPr>
        <w:t>;</w:t>
      </w:r>
    </w:p>
    <w:p w:rsidR="00865C50" w:rsidRPr="00A94853" w:rsidRDefault="005C0727" w:rsidP="00A94853">
      <w:pPr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>
        <w:rPr>
          <w:rFonts w:ascii="PF Din Text Cond Pro Light" w:hAnsi="PF Din Text Cond Pro Light"/>
          <w:sz w:val="28"/>
          <w:szCs w:val="28"/>
        </w:rPr>
        <w:t>- наложить арест на имущество.</w:t>
      </w:r>
      <w:r w:rsidR="00865C50" w:rsidRPr="00A94853">
        <w:rPr>
          <w:rFonts w:ascii="PF Din Text Cond Pro Light" w:hAnsi="PF Din Text Cond Pro Light"/>
          <w:sz w:val="28"/>
          <w:szCs w:val="28"/>
        </w:rPr>
        <w:t xml:space="preserve"> </w:t>
      </w:r>
    </w:p>
    <w:p w:rsidR="00A94853" w:rsidRDefault="00865C50" w:rsidP="00A94853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/>
          <w:sz w:val="28"/>
          <w:szCs w:val="28"/>
        </w:rPr>
      </w:pPr>
      <w:r w:rsidRPr="00A94853">
        <w:rPr>
          <w:rFonts w:ascii="PF Din Text Cond Pro Light" w:eastAsia="Calibri" w:hAnsi="PF Din Text Cond Pro Light"/>
          <w:b/>
          <w:sz w:val="28"/>
          <w:szCs w:val="28"/>
        </w:rPr>
        <w:tab/>
      </w:r>
    </w:p>
    <w:p w:rsidR="00865C50" w:rsidRPr="00A94853" w:rsidRDefault="00A94853" w:rsidP="00A94853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color w:val="333333"/>
          <w:sz w:val="28"/>
          <w:szCs w:val="28"/>
        </w:rPr>
      </w:pPr>
      <w:r>
        <w:rPr>
          <w:rFonts w:ascii="PF Din Text Cond Pro Light" w:eastAsia="Calibri" w:hAnsi="PF Din Text Cond Pro Light"/>
          <w:b/>
          <w:sz w:val="28"/>
          <w:szCs w:val="28"/>
        </w:rPr>
        <w:tab/>
      </w:r>
      <w:r w:rsidR="00865C50" w:rsidRPr="00A94853">
        <w:rPr>
          <w:rFonts w:ascii="PF Din Text Cond Pro Light" w:eastAsia="Calibri" w:hAnsi="PF Din Text Cond Pro Light"/>
          <w:b/>
          <w:sz w:val="28"/>
          <w:szCs w:val="28"/>
          <w:u w:val="single"/>
        </w:rPr>
        <w:t>Налоги можно уплатить</w:t>
      </w:r>
      <w:r w:rsidR="00865C50" w:rsidRPr="00A94853">
        <w:rPr>
          <w:rFonts w:ascii="PF Din Text Cond Pro Light" w:eastAsia="Calibri" w:hAnsi="PF Din Text Cond Pro Light"/>
          <w:b/>
          <w:sz w:val="28"/>
          <w:szCs w:val="28"/>
        </w:rPr>
        <w:t xml:space="preserve">: </w:t>
      </w:r>
      <w:r w:rsidR="00865C50" w:rsidRPr="00A94853">
        <w:rPr>
          <w:rFonts w:ascii="PF Din Text Cond Pro Light" w:eastAsia="Calibri" w:hAnsi="PF Din Text Cond Pro Light"/>
          <w:color w:val="333333"/>
          <w:sz w:val="28"/>
          <w:szCs w:val="28"/>
        </w:rPr>
        <w:t>в «Личном кабинете налогоплательщика физического лица», в кассах банков, через их банкоматы и терминалы, из электронных кошельков.</w:t>
      </w:r>
    </w:p>
    <w:p w:rsidR="00865C50" w:rsidRPr="00A94853" w:rsidRDefault="00865C50" w:rsidP="00A94853">
      <w:pPr>
        <w:autoSpaceDE w:val="0"/>
        <w:autoSpaceDN w:val="0"/>
        <w:adjustRightInd w:val="0"/>
        <w:jc w:val="both"/>
        <w:rPr>
          <w:rFonts w:ascii="PF Din Text Cond Pro Light" w:eastAsia="Calibri" w:hAnsi="PF Din Text Cond Pro Light"/>
          <w:bCs/>
          <w:iCs/>
          <w:sz w:val="28"/>
          <w:szCs w:val="28"/>
        </w:rPr>
      </w:pPr>
      <w:r w:rsidRPr="00A94853">
        <w:rPr>
          <w:rFonts w:ascii="PF Din Text Cond Pro Light" w:eastAsia="Calibri" w:hAnsi="PF Din Text Cond Pro Light"/>
          <w:color w:val="333333"/>
          <w:sz w:val="28"/>
          <w:szCs w:val="28"/>
        </w:rPr>
        <w:tab/>
        <w:t xml:space="preserve">Также </w:t>
      </w:r>
      <w:r w:rsidRPr="00A94853">
        <w:rPr>
          <w:rFonts w:ascii="PF Din Text Cond Pro Light" w:eastAsia="Calibri" w:hAnsi="PF Din Text Cond Pro Light"/>
          <w:bCs/>
          <w:iCs/>
          <w:sz w:val="28"/>
          <w:szCs w:val="28"/>
        </w:rPr>
        <w:t>можно добровольно перечислить единый налоговый платеж в счет предстоящей оплаты имущественных налогов.</w:t>
      </w:r>
    </w:p>
    <w:p w:rsidR="00C96B1B" w:rsidRPr="00A94853" w:rsidRDefault="00C96B1B" w:rsidP="00A94853">
      <w:pPr>
        <w:jc w:val="both"/>
        <w:rPr>
          <w:rFonts w:ascii="PF Din Text Cond Pro Light" w:eastAsia="Calibri" w:hAnsi="PF Din Text Cond Pro Light"/>
          <w:sz w:val="28"/>
          <w:szCs w:val="28"/>
        </w:rPr>
      </w:pPr>
      <w:r w:rsidRPr="00A94853">
        <w:rPr>
          <w:rFonts w:ascii="PF Din Text Cond Pro Light" w:eastAsia="Calibri" w:hAnsi="PF Din Text Cond Pro Light"/>
          <w:bCs/>
          <w:iCs/>
          <w:sz w:val="28"/>
          <w:szCs w:val="28"/>
        </w:rPr>
        <w:tab/>
      </w:r>
      <w:r w:rsidR="008C2023" w:rsidRPr="008C2023">
        <w:rPr>
          <w:rFonts w:ascii="PF Din Text Cond Pro Light" w:eastAsia="Calibri" w:hAnsi="PF Din Text Cond Pro Light"/>
          <w:b/>
          <w:bCs/>
          <w:iCs/>
          <w:color w:val="auto"/>
          <w:sz w:val="28"/>
          <w:szCs w:val="28"/>
        </w:rPr>
        <w:t>Самостоятельно с</w:t>
      </w:r>
      <w:r w:rsidRPr="00A94853">
        <w:rPr>
          <w:rFonts w:ascii="PF Din Text Cond Pro Light" w:hAnsi="PF Din Text Cond Pro Light" w:cs="PF Din Text Cond Pro"/>
          <w:b/>
          <w:sz w:val="28"/>
          <w:szCs w:val="28"/>
        </w:rPr>
        <w:t>формировать платежное поручение</w:t>
      </w:r>
      <w:r w:rsidRPr="00A94853">
        <w:rPr>
          <w:rFonts w:ascii="PF Din Text Cond Pro Light" w:hAnsi="PF Din Text Cond Pro Light" w:cs="PF Din Text Cond Pro"/>
          <w:sz w:val="28"/>
          <w:szCs w:val="28"/>
        </w:rPr>
        <w:t xml:space="preserve"> </w:t>
      </w:r>
      <w:r w:rsidRPr="00A94853">
        <w:rPr>
          <w:rFonts w:ascii="PF Din Text Cond Pro Light" w:hAnsi="PF Din Text Cond Pro Light" w:cs="PF Din Text Cond Pro"/>
          <w:b/>
          <w:sz w:val="28"/>
          <w:szCs w:val="28"/>
        </w:rPr>
        <w:t>или квитанцию</w:t>
      </w:r>
      <w:r w:rsidRPr="00A94853">
        <w:rPr>
          <w:rFonts w:ascii="PF Din Text Cond Pro Light" w:hAnsi="PF Din Text Cond Pro Light" w:cs="PF Din Text Cond Pro"/>
          <w:sz w:val="28"/>
          <w:szCs w:val="28"/>
        </w:rPr>
        <w:t xml:space="preserve"> </w:t>
      </w:r>
      <w:r w:rsidR="00903F0D" w:rsidRPr="00A94853">
        <w:rPr>
          <w:rFonts w:ascii="PF Din Text Cond Pro Light" w:hAnsi="PF Din Text Cond Pro Light" w:cs="PF Din Text Cond Pro"/>
          <w:sz w:val="28"/>
          <w:szCs w:val="28"/>
        </w:rPr>
        <w:t xml:space="preserve"> </w:t>
      </w:r>
      <w:r w:rsidRPr="00A94853">
        <w:rPr>
          <w:rFonts w:ascii="PF Din Text Cond Pro Light" w:hAnsi="PF Din Text Cond Pro Light" w:cs="PF Din Text Cond Pro"/>
          <w:sz w:val="28"/>
          <w:szCs w:val="28"/>
        </w:rPr>
        <w:t xml:space="preserve">на оплату </w:t>
      </w:r>
      <w:r w:rsidR="00903F0D" w:rsidRPr="00A94853">
        <w:rPr>
          <w:rFonts w:ascii="PF Din Text Cond Pro Light" w:hAnsi="PF Din Text Cond Pro Light" w:cs="PF Din Text Cond Pro"/>
          <w:sz w:val="28"/>
          <w:szCs w:val="28"/>
        </w:rPr>
        <w:t xml:space="preserve"> </w:t>
      </w:r>
      <w:r w:rsidRPr="00A94853">
        <w:rPr>
          <w:rFonts w:ascii="PF Din Text Cond Pro Light" w:hAnsi="PF Din Text Cond Pro Light" w:cs="PF Din Text Cond Pro"/>
          <w:sz w:val="28"/>
          <w:szCs w:val="28"/>
        </w:rPr>
        <w:t>можно с помощью сервиса «Уплата налогов и пошлин» на сайте www.nalog.gov.ru.</w:t>
      </w:r>
    </w:p>
    <w:p w:rsidR="00865C50" w:rsidRPr="00A94853" w:rsidRDefault="00865C50" w:rsidP="00A94853">
      <w:pPr>
        <w:ind w:firstLine="540"/>
        <w:jc w:val="both"/>
        <w:outlineLvl w:val="0"/>
        <w:rPr>
          <w:rFonts w:ascii="PF Din Text Cond Pro Light" w:hAnsi="PF Din Text Cond Pro Light"/>
          <w:sz w:val="28"/>
          <w:szCs w:val="28"/>
        </w:rPr>
      </w:pPr>
    </w:p>
    <w:p w:rsidR="00865C50" w:rsidRPr="00EE02B9" w:rsidRDefault="00865C50" w:rsidP="00A94853">
      <w:pPr>
        <w:ind w:firstLine="540"/>
        <w:jc w:val="both"/>
        <w:outlineLvl w:val="0"/>
        <w:rPr>
          <w:rFonts w:ascii="PF Din Text Cond Pro Light" w:hAnsi="PF Din Text Cond Pro Light"/>
          <w:b/>
          <w:color w:val="0070C0"/>
          <w:sz w:val="30"/>
          <w:szCs w:val="30"/>
        </w:rPr>
      </w:pPr>
      <w:r w:rsidRPr="00A94853">
        <w:rPr>
          <w:rFonts w:ascii="PF Din Text Cond Pro Light" w:hAnsi="PF Din Text Cond Pro Light"/>
          <w:sz w:val="28"/>
          <w:szCs w:val="28"/>
        </w:rPr>
        <w:t xml:space="preserve">                                      </w:t>
      </w:r>
      <w:r w:rsidRPr="00EE02B9">
        <w:rPr>
          <w:rFonts w:ascii="PF Din Text Cond Pro Light" w:hAnsi="PF Din Text Cond Pro Light"/>
          <w:b/>
          <w:color w:val="0070C0"/>
          <w:sz w:val="30"/>
          <w:szCs w:val="30"/>
        </w:rPr>
        <w:t>ПЛАТИТЕ  НАЛОГИ  ВОВРЕМЯ!!!</w:t>
      </w:r>
    </w:p>
    <w:sectPr w:rsidR="00865C50" w:rsidRPr="00EE02B9" w:rsidSect="00B56222">
      <w:pgSz w:w="11909" w:h="16834"/>
      <w:pgMar w:top="993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53" w:rsidRDefault="00A94853" w:rsidP="00B56222">
      <w:r>
        <w:separator/>
      </w:r>
    </w:p>
  </w:endnote>
  <w:endnote w:type="continuationSeparator" w:id="0">
    <w:p w:rsidR="00A94853" w:rsidRDefault="00A94853" w:rsidP="00B56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53" w:rsidRDefault="00A94853" w:rsidP="00B56222">
      <w:r>
        <w:separator/>
      </w:r>
    </w:p>
  </w:footnote>
  <w:footnote w:type="continuationSeparator" w:id="0">
    <w:p w:rsidR="00A94853" w:rsidRDefault="00A94853" w:rsidP="00B56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22"/>
    <w:rsid w:val="001953B8"/>
    <w:rsid w:val="00262097"/>
    <w:rsid w:val="00276198"/>
    <w:rsid w:val="00326662"/>
    <w:rsid w:val="005A6005"/>
    <w:rsid w:val="005C0727"/>
    <w:rsid w:val="00692494"/>
    <w:rsid w:val="00810E8A"/>
    <w:rsid w:val="00834B34"/>
    <w:rsid w:val="00865C50"/>
    <w:rsid w:val="008C2023"/>
    <w:rsid w:val="00903F0D"/>
    <w:rsid w:val="009E372A"/>
    <w:rsid w:val="00A03B27"/>
    <w:rsid w:val="00A93F96"/>
    <w:rsid w:val="00A94853"/>
    <w:rsid w:val="00B56222"/>
    <w:rsid w:val="00C96B1B"/>
    <w:rsid w:val="00CA6BD9"/>
    <w:rsid w:val="00E934C3"/>
    <w:rsid w:val="00EE02B9"/>
    <w:rsid w:val="00F950DD"/>
    <w:rsid w:val="00FA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6222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56222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56222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B5622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562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56222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622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56222"/>
    <w:pPr>
      <w:ind w:left="200"/>
    </w:pPr>
  </w:style>
  <w:style w:type="character" w:customStyle="1" w:styleId="22">
    <w:name w:val="Оглавление 2 Знак"/>
    <w:link w:val="21"/>
    <w:rsid w:val="00B56222"/>
  </w:style>
  <w:style w:type="paragraph" w:customStyle="1" w:styleId="12">
    <w:name w:val="Основной шрифт абзаца1"/>
    <w:rsid w:val="00B56222"/>
  </w:style>
  <w:style w:type="paragraph" w:styleId="41">
    <w:name w:val="toc 4"/>
    <w:next w:val="a"/>
    <w:link w:val="42"/>
    <w:uiPriority w:val="39"/>
    <w:rsid w:val="00B56222"/>
    <w:pPr>
      <w:ind w:left="600"/>
    </w:pPr>
  </w:style>
  <w:style w:type="character" w:customStyle="1" w:styleId="42">
    <w:name w:val="Оглавление 4 Знак"/>
    <w:link w:val="41"/>
    <w:rsid w:val="00B56222"/>
  </w:style>
  <w:style w:type="paragraph" w:styleId="6">
    <w:name w:val="toc 6"/>
    <w:next w:val="a"/>
    <w:link w:val="60"/>
    <w:uiPriority w:val="39"/>
    <w:rsid w:val="00B56222"/>
    <w:pPr>
      <w:ind w:left="1000"/>
    </w:pPr>
  </w:style>
  <w:style w:type="character" w:customStyle="1" w:styleId="60">
    <w:name w:val="Оглавление 6 Знак"/>
    <w:link w:val="6"/>
    <w:rsid w:val="00B56222"/>
  </w:style>
  <w:style w:type="paragraph" w:customStyle="1" w:styleId="ConsNormal">
    <w:name w:val="ConsNormal"/>
    <w:link w:val="ConsNormal0"/>
    <w:rsid w:val="00B5622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56222"/>
    <w:rPr>
      <w:rFonts w:ascii="Arial" w:hAnsi="Arial"/>
    </w:rPr>
  </w:style>
  <w:style w:type="paragraph" w:styleId="7">
    <w:name w:val="toc 7"/>
    <w:next w:val="a"/>
    <w:link w:val="70"/>
    <w:uiPriority w:val="39"/>
    <w:rsid w:val="00B56222"/>
    <w:pPr>
      <w:ind w:left="1200"/>
    </w:pPr>
  </w:style>
  <w:style w:type="character" w:customStyle="1" w:styleId="70">
    <w:name w:val="Оглавление 7 Знак"/>
    <w:link w:val="7"/>
    <w:rsid w:val="00B56222"/>
  </w:style>
  <w:style w:type="paragraph" w:customStyle="1" w:styleId="ConsPlusTitle">
    <w:name w:val="ConsPlusTitle"/>
    <w:link w:val="ConsPlusTitle0"/>
    <w:rsid w:val="00B56222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B56222"/>
    <w:rPr>
      <w:b/>
      <w:sz w:val="22"/>
    </w:rPr>
  </w:style>
  <w:style w:type="character" w:customStyle="1" w:styleId="30">
    <w:name w:val="Заголовок 3 Знак"/>
    <w:link w:val="3"/>
    <w:rsid w:val="00B56222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B56222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B56222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B56222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B56222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B5622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B5622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56222"/>
    <w:pPr>
      <w:ind w:left="400"/>
    </w:pPr>
  </w:style>
  <w:style w:type="character" w:customStyle="1" w:styleId="32">
    <w:name w:val="Оглавление 3 Знак"/>
    <w:link w:val="31"/>
    <w:rsid w:val="00B56222"/>
  </w:style>
  <w:style w:type="paragraph" w:styleId="a7">
    <w:name w:val="No Spacing"/>
    <w:link w:val="a8"/>
    <w:rsid w:val="00B56222"/>
    <w:rPr>
      <w:sz w:val="22"/>
    </w:rPr>
  </w:style>
  <w:style w:type="character" w:customStyle="1" w:styleId="a8">
    <w:name w:val="Без интервала Знак"/>
    <w:link w:val="a7"/>
    <w:rsid w:val="00B56222"/>
    <w:rPr>
      <w:sz w:val="22"/>
    </w:rPr>
  </w:style>
  <w:style w:type="paragraph" w:customStyle="1" w:styleId="13">
    <w:name w:val="Обычный1"/>
    <w:link w:val="14"/>
    <w:rsid w:val="00B56222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B56222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B56222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B5622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56222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B56222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B56222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B56222"/>
    <w:rPr>
      <w:color w:val="0000FF"/>
      <w:u w:val="single"/>
    </w:rPr>
  </w:style>
  <w:style w:type="paragraph" w:customStyle="1" w:styleId="23">
    <w:name w:val="Гиперссылка2"/>
    <w:link w:val="a9"/>
    <w:rsid w:val="00B56222"/>
    <w:rPr>
      <w:color w:val="0000FF"/>
      <w:u w:val="single"/>
    </w:rPr>
  </w:style>
  <w:style w:type="character" w:styleId="a9">
    <w:name w:val="Hyperlink"/>
    <w:link w:val="23"/>
    <w:rsid w:val="00B56222"/>
    <w:rPr>
      <w:color w:val="0000FF"/>
      <w:u w:val="single"/>
    </w:rPr>
  </w:style>
  <w:style w:type="paragraph" w:customStyle="1" w:styleId="Footnote">
    <w:name w:val="Footnote"/>
    <w:link w:val="Footnote0"/>
    <w:rsid w:val="00B5622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56222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B56222"/>
    <w:rPr>
      <w:rFonts w:ascii="XO Thames" w:hAnsi="XO Thames"/>
      <w:b/>
    </w:rPr>
  </w:style>
  <w:style w:type="character" w:customStyle="1" w:styleId="1a">
    <w:name w:val="Оглавление 1 Знак"/>
    <w:link w:val="19"/>
    <w:rsid w:val="00B56222"/>
    <w:rPr>
      <w:rFonts w:ascii="XO Thames" w:hAnsi="XO Thames"/>
      <w:b/>
    </w:rPr>
  </w:style>
  <w:style w:type="paragraph" w:styleId="aa">
    <w:name w:val="Balloon Text"/>
    <w:basedOn w:val="a"/>
    <w:link w:val="ab"/>
    <w:rsid w:val="00B5622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B56222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B5622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6222"/>
    <w:rPr>
      <w:rFonts w:ascii="XO Thames" w:hAnsi="XO Thames"/>
    </w:rPr>
  </w:style>
  <w:style w:type="paragraph" w:styleId="ac">
    <w:name w:val="Normal (Web)"/>
    <w:basedOn w:val="a"/>
    <w:link w:val="ad"/>
    <w:rsid w:val="00B56222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B56222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B56222"/>
    <w:pPr>
      <w:ind w:left="1600"/>
    </w:pPr>
  </w:style>
  <w:style w:type="character" w:customStyle="1" w:styleId="90">
    <w:name w:val="Оглавление 9 Знак"/>
    <w:link w:val="9"/>
    <w:rsid w:val="00B56222"/>
  </w:style>
  <w:style w:type="paragraph" w:customStyle="1" w:styleId="ae">
    <w:name w:val="Фирменный стиль ТЕКСТ"/>
    <w:basedOn w:val="a"/>
    <w:link w:val="af"/>
    <w:rsid w:val="00B56222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B56222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B562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B5622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B56222"/>
    <w:pPr>
      <w:ind w:left="1400"/>
    </w:pPr>
  </w:style>
  <w:style w:type="character" w:customStyle="1" w:styleId="80">
    <w:name w:val="Оглавление 8 Знак"/>
    <w:link w:val="8"/>
    <w:rsid w:val="00B56222"/>
  </w:style>
  <w:style w:type="paragraph" w:styleId="af2">
    <w:name w:val="header"/>
    <w:basedOn w:val="a"/>
    <w:link w:val="af3"/>
    <w:rsid w:val="00B562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B5622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56222"/>
    <w:pPr>
      <w:ind w:left="800"/>
    </w:pPr>
  </w:style>
  <w:style w:type="character" w:customStyle="1" w:styleId="52">
    <w:name w:val="Оглавление 5 Знак"/>
    <w:link w:val="51"/>
    <w:rsid w:val="00B56222"/>
  </w:style>
  <w:style w:type="paragraph" w:styleId="af4">
    <w:name w:val="Subtitle"/>
    <w:next w:val="a"/>
    <w:link w:val="af5"/>
    <w:uiPriority w:val="11"/>
    <w:qFormat/>
    <w:rsid w:val="00B56222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B5622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56222"/>
    <w:pPr>
      <w:ind w:left="1800"/>
    </w:pPr>
  </w:style>
  <w:style w:type="character" w:customStyle="1" w:styleId="toc100">
    <w:name w:val="toc 10"/>
    <w:link w:val="toc10"/>
    <w:rsid w:val="00B56222"/>
  </w:style>
  <w:style w:type="paragraph" w:customStyle="1" w:styleId="apple-converted-space">
    <w:name w:val="apple-converted-space"/>
    <w:basedOn w:val="16"/>
    <w:link w:val="apple-converted-space0"/>
    <w:rsid w:val="00B56222"/>
  </w:style>
  <w:style w:type="character" w:customStyle="1" w:styleId="apple-converted-space0">
    <w:name w:val="apple-converted-space"/>
    <w:basedOn w:val="18"/>
    <w:link w:val="apple-converted-space"/>
    <w:rsid w:val="00B56222"/>
  </w:style>
  <w:style w:type="paragraph" w:styleId="af6">
    <w:name w:val="Title"/>
    <w:next w:val="a"/>
    <w:link w:val="af7"/>
    <w:uiPriority w:val="10"/>
    <w:qFormat/>
    <w:rsid w:val="00B56222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B5622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5622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B56222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B56222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B56222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B56222"/>
  </w:style>
  <w:style w:type="character" w:customStyle="1" w:styleId="18">
    <w:name w:val="Основной шрифт абзаца1"/>
    <w:link w:val="16"/>
    <w:rsid w:val="00B56222"/>
  </w:style>
  <w:style w:type="table" w:styleId="af8">
    <w:name w:val="Table Grid"/>
    <w:basedOn w:val="a1"/>
    <w:rsid w:val="00B56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56222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56222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B56222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B5622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B5622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B56222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5622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56222"/>
    <w:pPr>
      <w:ind w:left="200"/>
    </w:pPr>
  </w:style>
  <w:style w:type="character" w:customStyle="1" w:styleId="22">
    <w:name w:val="Оглавление 2 Знак"/>
    <w:link w:val="21"/>
    <w:rsid w:val="00B56222"/>
  </w:style>
  <w:style w:type="paragraph" w:customStyle="1" w:styleId="12">
    <w:name w:val="Основной шрифт абзаца1"/>
    <w:rsid w:val="00B56222"/>
  </w:style>
  <w:style w:type="paragraph" w:styleId="41">
    <w:name w:val="toc 4"/>
    <w:next w:val="a"/>
    <w:link w:val="42"/>
    <w:uiPriority w:val="39"/>
    <w:rsid w:val="00B56222"/>
    <w:pPr>
      <w:ind w:left="600"/>
    </w:pPr>
  </w:style>
  <w:style w:type="character" w:customStyle="1" w:styleId="42">
    <w:name w:val="Оглавление 4 Знак"/>
    <w:link w:val="41"/>
    <w:rsid w:val="00B56222"/>
  </w:style>
  <w:style w:type="paragraph" w:styleId="6">
    <w:name w:val="toc 6"/>
    <w:next w:val="a"/>
    <w:link w:val="60"/>
    <w:uiPriority w:val="39"/>
    <w:rsid w:val="00B56222"/>
    <w:pPr>
      <w:ind w:left="1000"/>
    </w:pPr>
  </w:style>
  <w:style w:type="character" w:customStyle="1" w:styleId="60">
    <w:name w:val="Оглавление 6 Знак"/>
    <w:link w:val="6"/>
    <w:rsid w:val="00B56222"/>
  </w:style>
  <w:style w:type="paragraph" w:customStyle="1" w:styleId="ConsNormal">
    <w:name w:val="ConsNormal"/>
    <w:link w:val="ConsNormal0"/>
    <w:rsid w:val="00B56222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56222"/>
    <w:rPr>
      <w:rFonts w:ascii="Arial" w:hAnsi="Arial"/>
    </w:rPr>
  </w:style>
  <w:style w:type="paragraph" w:styleId="7">
    <w:name w:val="toc 7"/>
    <w:next w:val="a"/>
    <w:link w:val="70"/>
    <w:uiPriority w:val="39"/>
    <w:rsid w:val="00B56222"/>
    <w:pPr>
      <w:ind w:left="1200"/>
    </w:pPr>
  </w:style>
  <w:style w:type="character" w:customStyle="1" w:styleId="70">
    <w:name w:val="Оглавление 7 Знак"/>
    <w:link w:val="7"/>
    <w:rsid w:val="00B56222"/>
  </w:style>
  <w:style w:type="paragraph" w:customStyle="1" w:styleId="ConsPlusTitle">
    <w:name w:val="ConsPlusTitle"/>
    <w:link w:val="ConsPlusTitle0"/>
    <w:rsid w:val="00B56222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B56222"/>
    <w:rPr>
      <w:b/>
      <w:sz w:val="22"/>
    </w:rPr>
  </w:style>
  <w:style w:type="character" w:customStyle="1" w:styleId="30">
    <w:name w:val="Заголовок 3 Знак"/>
    <w:link w:val="3"/>
    <w:rsid w:val="00B56222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B56222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B56222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B56222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B56222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rsid w:val="00B5622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B56222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56222"/>
    <w:pPr>
      <w:ind w:left="400"/>
    </w:pPr>
  </w:style>
  <w:style w:type="character" w:customStyle="1" w:styleId="32">
    <w:name w:val="Оглавление 3 Знак"/>
    <w:link w:val="31"/>
    <w:rsid w:val="00B56222"/>
  </w:style>
  <w:style w:type="paragraph" w:styleId="a7">
    <w:name w:val="No Spacing"/>
    <w:link w:val="a8"/>
    <w:rsid w:val="00B56222"/>
    <w:rPr>
      <w:sz w:val="22"/>
    </w:rPr>
  </w:style>
  <w:style w:type="character" w:customStyle="1" w:styleId="a8">
    <w:name w:val="Без интервала Знак"/>
    <w:link w:val="a7"/>
    <w:rsid w:val="00B56222"/>
    <w:rPr>
      <w:sz w:val="22"/>
    </w:rPr>
  </w:style>
  <w:style w:type="paragraph" w:customStyle="1" w:styleId="13">
    <w:name w:val="Обычный1"/>
    <w:link w:val="14"/>
    <w:rsid w:val="00B56222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B56222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B56222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B5622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56222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B56222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B56222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B56222"/>
    <w:rPr>
      <w:color w:val="0000FF"/>
      <w:u w:val="single"/>
    </w:rPr>
  </w:style>
  <w:style w:type="paragraph" w:customStyle="1" w:styleId="23">
    <w:name w:val="Гиперссылка2"/>
    <w:link w:val="a9"/>
    <w:rsid w:val="00B56222"/>
    <w:rPr>
      <w:color w:val="0000FF"/>
      <w:u w:val="single"/>
    </w:rPr>
  </w:style>
  <w:style w:type="character" w:styleId="a9">
    <w:name w:val="Hyperlink"/>
    <w:link w:val="23"/>
    <w:rsid w:val="00B56222"/>
    <w:rPr>
      <w:color w:val="0000FF"/>
      <w:u w:val="single"/>
    </w:rPr>
  </w:style>
  <w:style w:type="paragraph" w:customStyle="1" w:styleId="Footnote">
    <w:name w:val="Footnote"/>
    <w:link w:val="Footnote0"/>
    <w:rsid w:val="00B56222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56222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B56222"/>
    <w:rPr>
      <w:rFonts w:ascii="XO Thames" w:hAnsi="XO Thames"/>
      <w:b/>
    </w:rPr>
  </w:style>
  <w:style w:type="character" w:customStyle="1" w:styleId="1a">
    <w:name w:val="Оглавление 1 Знак"/>
    <w:link w:val="19"/>
    <w:rsid w:val="00B56222"/>
    <w:rPr>
      <w:rFonts w:ascii="XO Thames" w:hAnsi="XO Thames"/>
      <w:b/>
    </w:rPr>
  </w:style>
  <w:style w:type="paragraph" w:styleId="aa">
    <w:name w:val="Balloon Text"/>
    <w:basedOn w:val="a"/>
    <w:link w:val="ab"/>
    <w:rsid w:val="00B56222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B56222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B56222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56222"/>
    <w:rPr>
      <w:rFonts w:ascii="XO Thames" w:hAnsi="XO Thames"/>
    </w:rPr>
  </w:style>
  <w:style w:type="paragraph" w:styleId="ac">
    <w:name w:val="Normal (Web)"/>
    <w:basedOn w:val="a"/>
    <w:link w:val="ad"/>
    <w:rsid w:val="00B56222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B56222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B56222"/>
    <w:pPr>
      <w:ind w:left="1600"/>
    </w:pPr>
  </w:style>
  <w:style w:type="character" w:customStyle="1" w:styleId="90">
    <w:name w:val="Оглавление 9 Знак"/>
    <w:link w:val="9"/>
    <w:rsid w:val="00B56222"/>
  </w:style>
  <w:style w:type="paragraph" w:customStyle="1" w:styleId="ae">
    <w:name w:val="Фирменный стиль ТЕКСТ"/>
    <w:basedOn w:val="a"/>
    <w:link w:val="af"/>
    <w:rsid w:val="00B56222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B56222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B562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B5622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B56222"/>
    <w:pPr>
      <w:ind w:left="1400"/>
    </w:pPr>
  </w:style>
  <w:style w:type="character" w:customStyle="1" w:styleId="80">
    <w:name w:val="Оглавление 8 Знак"/>
    <w:link w:val="8"/>
    <w:rsid w:val="00B56222"/>
  </w:style>
  <w:style w:type="paragraph" w:styleId="af2">
    <w:name w:val="header"/>
    <w:basedOn w:val="a"/>
    <w:link w:val="af3"/>
    <w:rsid w:val="00B5622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B56222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56222"/>
    <w:pPr>
      <w:ind w:left="800"/>
    </w:pPr>
  </w:style>
  <w:style w:type="character" w:customStyle="1" w:styleId="52">
    <w:name w:val="Оглавление 5 Знак"/>
    <w:link w:val="51"/>
    <w:rsid w:val="00B56222"/>
  </w:style>
  <w:style w:type="paragraph" w:styleId="af4">
    <w:name w:val="Subtitle"/>
    <w:next w:val="a"/>
    <w:link w:val="af5"/>
    <w:uiPriority w:val="11"/>
    <w:qFormat/>
    <w:rsid w:val="00B56222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B5622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B56222"/>
    <w:pPr>
      <w:ind w:left="1800"/>
    </w:pPr>
  </w:style>
  <w:style w:type="character" w:customStyle="1" w:styleId="toc100">
    <w:name w:val="toc 10"/>
    <w:link w:val="toc10"/>
    <w:rsid w:val="00B56222"/>
  </w:style>
  <w:style w:type="paragraph" w:customStyle="1" w:styleId="apple-converted-space">
    <w:name w:val="apple-converted-space"/>
    <w:basedOn w:val="16"/>
    <w:link w:val="apple-converted-space0"/>
    <w:rsid w:val="00B56222"/>
  </w:style>
  <w:style w:type="character" w:customStyle="1" w:styleId="apple-converted-space0">
    <w:name w:val="apple-converted-space"/>
    <w:basedOn w:val="18"/>
    <w:link w:val="apple-converted-space"/>
    <w:rsid w:val="00B56222"/>
  </w:style>
  <w:style w:type="paragraph" w:styleId="af6">
    <w:name w:val="Title"/>
    <w:next w:val="a"/>
    <w:link w:val="af7"/>
    <w:uiPriority w:val="10"/>
    <w:qFormat/>
    <w:rsid w:val="00B56222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B5622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5622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B56222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B56222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B56222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B56222"/>
  </w:style>
  <w:style w:type="character" w:customStyle="1" w:styleId="18">
    <w:name w:val="Основной шрифт абзаца1"/>
    <w:link w:val="16"/>
    <w:rsid w:val="00B56222"/>
  </w:style>
  <w:style w:type="table" w:styleId="af8">
    <w:name w:val="Table Grid"/>
    <w:basedOn w:val="a1"/>
    <w:rsid w:val="00B562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2</cp:revision>
  <cp:lastPrinted>2021-10-11T06:32:00Z</cp:lastPrinted>
  <dcterms:created xsi:type="dcterms:W3CDTF">2022-10-04T08:39:00Z</dcterms:created>
  <dcterms:modified xsi:type="dcterms:W3CDTF">2022-10-04T08:39:00Z</dcterms:modified>
</cp:coreProperties>
</file>