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186" w:rsidRDefault="00D01970" w:rsidP="00D01970">
      <w:pPr>
        <w:spacing w:after="0" w:line="240" w:lineRule="auto"/>
        <w:jc w:val="center"/>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Принцип</w:t>
      </w:r>
      <w:r w:rsidR="00821186" w:rsidRPr="00D01970">
        <w:rPr>
          <w:rFonts w:ascii="Times New Roman" w:eastAsia="Times New Roman" w:hAnsi="Times New Roman" w:cs="Times New Roman"/>
          <w:b/>
          <w:bCs/>
          <w:kern w:val="36"/>
          <w:sz w:val="28"/>
          <w:szCs w:val="28"/>
        </w:rPr>
        <w:t xml:space="preserve"> гуманизма в уголовном судопроизводстве</w:t>
      </w:r>
    </w:p>
    <w:p w:rsidR="00D01970" w:rsidRPr="00D01970" w:rsidRDefault="00D01970" w:rsidP="00D01970">
      <w:pPr>
        <w:spacing w:after="0" w:line="240" w:lineRule="auto"/>
        <w:jc w:val="center"/>
        <w:outlineLvl w:val="0"/>
        <w:rPr>
          <w:rFonts w:ascii="Times New Roman" w:eastAsia="Times New Roman" w:hAnsi="Times New Roman" w:cs="Times New Roman"/>
          <w:b/>
          <w:bCs/>
          <w:kern w:val="36"/>
          <w:sz w:val="28"/>
          <w:szCs w:val="28"/>
        </w:rPr>
      </w:pPr>
    </w:p>
    <w:p w:rsidR="00821186" w:rsidRPr="00D01970" w:rsidRDefault="00821186" w:rsidP="00D01970">
      <w:pPr>
        <w:spacing w:after="0" w:line="240" w:lineRule="auto"/>
        <w:ind w:firstLine="708"/>
        <w:jc w:val="both"/>
        <w:rPr>
          <w:rFonts w:ascii="Times New Roman" w:eastAsia="Times New Roman" w:hAnsi="Times New Roman" w:cs="Times New Roman"/>
          <w:sz w:val="28"/>
          <w:szCs w:val="28"/>
        </w:rPr>
      </w:pPr>
      <w:r w:rsidRPr="00D01970">
        <w:rPr>
          <w:rFonts w:ascii="Times New Roman" w:eastAsia="Times New Roman" w:hAnsi="Times New Roman" w:cs="Times New Roman"/>
          <w:sz w:val="28"/>
          <w:szCs w:val="28"/>
        </w:rPr>
        <w:t>Принцип гуманизма, закрепленный в статье 7 Уголовного кодекса Российской Федерации, состоит в том, что уголовное законодательство обеспечивает безопасность человека, а наказание и иные меры уголовно-правового характера, применяемые к лицу, совершившему преступление, не могут иметь своей целью причинение физических страданий или унижение человеческого достоинства.</w:t>
      </w:r>
    </w:p>
    <w:p w:rsidR="00821186" w:rsidRPr="00D01970" w:rsidRDefault="00821186" w:rsidP="00D01970">
      <w:pPr>
        <w:spacing w:after="0" w:line="240" w:lineRule="auto"/>
        <w:ind w:firstLine="708"/>
        <w:jc w:val="both"/>
        <w:rPr>
          <w:rFonts w:ascii="Times New Roman" w:eastAsia="Times New Roman" w:hAnsi="Times New Roman" w:cs="Times New Roman"/>
          <w:sz w:val="28"/>
          <w:szCs w:val="28"/>
        </w:rPr>
      </w:pPr>
      <w:r w:rsidRPr="00D01970">
        <w:rPr>
          <w:rFonts w:ascii="Times New Roman" w:eastAsia="Times New Roman" w:hAnsi="Times New Roman" w:cs="Times New Roman"/>
          <w:sz w:val="28"/>
          <w:szCs w:val="28"/>
        </w:rPr>
        <w:t>Согласно требованиям статьи 21 Конституции Российской Федерации достоинство личности охраняется государством. Ничто не может быть основанием для его умаления. Никто не должен подвергаться пыткам, насилию, другому жестокому или унижающему человеческое достоинство обращению или наказанию.</w:t>
      </w:r>
    </w:p>
    <w:p w:rsidR="00D01970" w:rsidRDefault="00821186" w:rsidP="00D01970">
      <w:pPr>
        <w:spacing w:after="0" w:line="240" w:lineRule="auto"/>
        <w:ind w:firstLine="708"/>
        <w:jc w:val="both"/>
        <w:rPr>
          <w:rFonts w:ascii="Times New Roman" w:eastAsia="Times New Roman" w:hAnsi="Times New Roman" w:cs="Times New Roman"/>
          <w:sz w:val="28"/>
          <w:szCs w:val="28"/>
        </w:rPr>
      </w:pPr>
      <w:r w:rsidRPr="00D01970">
        <w:rPr>
          <w:rFonts w:ascii="Times New Roman" w:eastAsia="Times New Roman" w:hAnsi="Times New Roman" w:cs="Times New Roman"/>
          <w:sz w:val="28"/>
          <w:szCs w:val="28"/>
        </w:rPr>
        <w:t xml:space="preserve">В уголовном праве принцип гуманизма проявляется двояко. </w:t>
      </w:r>
    </w:p>
    <w:p w:rsidR="00821186" w:rsidRPr="00D01970" w:rsidRDefault="00821186" w:rsidP="00D01970">
      <w:pPr>
        <w:spacing w:after="0" w:line="240" w:lineRule="auto"/>
        <w:ind w:firstLine="708"/>
        <w:jc w:val="both"/>
        <w:rPr>
          <w:rFonts w:ascii="Times New Roman" w:eastAsia="Times New Roman" w:hAnsi="Times New Roman" w:cs="Times New Roman"/>
          <w:sz w:val="28"/>
          <w:szCs w:val="28"/>
        </w:rPr>
      </w:pPr>
      <w:r w:rsidRPr="00D01970">
        <w:rPr>
          <w:rFonts w:ascii="Times New Roman" w:eastAsia="Times New Roman" w:hAnsi="Times New Roman" w:cs="Times New Roman"/>
          <w:sz w:val="28"/>
          <w:szCs w:val="28"/>
        </w:rPr>
        <w:t>С одной стороны, он предполагает защиту человека как высшей ценности, охрану его прав, свобод, чести и достоинства, интересов общества от преступных посягательств, национальной безопасности в целом. С другой стороны, он характеризует отношение к виновному, назначению ему наказания или иных мер уголовно-правового характера, которые не могут иметь своей целью причинение физических страданий или унижение человеческого достоинства.</w:t>
      </w:r>
    </w:p>
    <w:p w:rsidR="00821186" w:rsidRPr="00D01970" w:rsidRDefault="00821186" w:rsidP="00D01970">
      <w:pPr>
        <w:spacing w:after="0" w:line="240" w:lineRule="auto"/>
        <w:ind w:firstLine="708"/>
        <w:jc w:val="both"/>
        <w:rPr>
          <w:rFonts w:ascii="Times New Roman" w:eastAsia="Times New Roman" w:hAnsi="Times New Roman" w:cs="Times New Roman"/>
          <w:sz w:val="28"/>
          <w:szCs w:val="28"/>
        </w:rPr>
      </w:pPr>
      <w:r w:rsidRPr="00D01970">
        <w:rPr>
          <w:rFonts w:ascii="Times New Roman" w:eastAsia="Times New Roman" w:hAnsi="Times New Roman" w:cs="Times New Roman"/>
          <w:sz w:val="28"/>
          <w:szCs w:val="28"/>
        </w:rPr>
        <w:t xml:space="preserve">Гуманизм уголовного законодательства проявляется в первую очередь в том, что, применяя наказание, государство не стремится отомстить преступнику за совершенное им деяние, причинить ему физические или психические страдания, унизить человеческое достоинство. Хотя, несомненно, наказание причиняет и должно причинять страдания, лишает преступника определенных благ (иначе оно не было бы наказанием), но целями наказания являются исправление лица, совершившего преступление, привитие ему навыков </w:t>
      </w:r>
      <w:proofErr w:type="spellStart"/>
      <w:r w:rsidRPr="00D01970">
        <w:rPr>
          <w:rFonts w:ascii="Times New Roman" w:eastAsia="Times New Roman" w:hAnsi="Times New Roman" w:cs="Times New Roman"/>
          <w:sz w:val="28"/>
          <w:szCs w:val="28"/>
        </w:rPr>
        <w:t>правопослушной</w:t>
      </w:r>
      <w:proofErr w:type="spellEnd"/>
      <w:r w:rsidRPr="00D01970">
        <w:rPr>
          <w:rFonts w:ascii="Times New Roman" w:eastAsia="Times New Roman" w:hAnsi="Times New Roman" w:cs="Times New Roman"/>
          <w:sz w:val="28"/>
          <w:szCs w:val="28"/>
        </w:rPr>
        <w:t xml:space="preserve"> жизни, привлечение к общественно полезной деятельности и тем самым возвращение в общество его полноправным членом. Гуманизм уголовного закона проявляется и в том, что наказание служит не только фактором воздействия на лицо, совершившее преступление, но и служит предупреждению преступлений, удерживая от их совершения и, следовательно, избавляя лицо от кары, являющейся элементом наказания.</w:t>
      </w:r>
    </w:p>
    <w:p w:rsidR="00821186" w:rsidRPr="00D01970" w:rsidRDefault="00821186" w:rsidP="00D01970">
      <w:pPr>
        <w:spacing w:after="0" w:line="240" w:lineRule="auto"/>
        <w:ind w:firstLine="708"/>
        <w:jc w:val="both"/>
        <w:rPr>
          <w:rFonts w:ascii="Times New Roman" w:eastAsia="Times New Roman" w:hAnsi="Times New Roman" w:cs="Times New Roman"/>
          <w:sz w:val="28"/>
          <w:szCs w:val="28"/>
        </w:rPr>
      </w:pPr>
      <w:r w:rsidRPr="00D01970">
        <w:rPr>
          <w:rFonts w:ascii="Times New Roman" w:eastAsia="Times New Roman" w:hAnsi="Times New Roman" w:cs="Times New Roman"/>
          <w:sz w:val="28"/>
          <w:szCs w:val="28"/>
        </w:rPr>
        <w:t>Государство исходя из принципа гуманизма стремится без необходимости не применять меры уголовно-правовой репрессии, сокращает основания применения наиболее жестких из них, например пожизненного лишения свободы и смертной казни. Исходя из вышеизложенного можно сказать, что принцип гуманизма заключается в установлении уголовным законом минимума мер уголовно-правового принуждения и их направленности на достижение цели социализации человека, совершившего преступление.</w:t>
      </w:r>
    </w:p>
    <w:p w:rsidR="00EC415D" w:rsidRDefault="00EC415D" w:rsidP="00D01970">
      <w:pPr>
        <w:spacing w:after="0" w:line="240" w:lineRule="auto"/>
        <w:jc w:val="both"/>
        <w:rPr>
          <w:sz w:val="28"/>
          <w:szCs w:val="28"/>
        </w:rPr>
      </w:pPr>
    </w:p>
    <w:p w:rsidR="00D01970" w:rsidRDefault="00D01970" w:rsidP="00D019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Старший помощник прокурора</w:t>
      </w:r>
    </w:p>
    <w:p w:rsidR="00D01970" w:rsidRPr="00D01970" w:rsidRDefault="00D01970" w:rsidP="00D01970">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Аргаяшского</w:t>
      </w:r>
      <w:proofErr w:type="spellEnd"/>
      <w:r>
        <w:rPr>
          <w:rFonts w:ascii="Times New Roman" w:hAnsi="Times New Roman" w:cs="Times New Roman"/>
          <w:sz w:val="28"/>
          <w:szCs w:val="28"/>
        </w:rPr>
        <w:t xml:space="preserve"> района                                                                         И.В. Глазырина</w:t>
      </w:r>
    </w:p>
    <w:sectPr w:rsidR="00D01970" w:rsidRPr="00D01970" w:rsidSect="00D01970">
      <w:pgSz w:w="11906" w:h="16838"/>
      <w:pgMar w:top="1134" w:right="70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21186"/>
    <w:rsid w:val="00821186"/>
    <w:rsid w:val="00C96A99"/>
    <w:rsid w:val="00D01970"/>
    <w:rsid w:val="00EC41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A99"/>
  </w:style>
  <w:style w:type="paragraph" w:styleId="1">
    <w:name w:val="heading 1"/>
    <w:basedOn w:val="a"/>
    <w:link w:val="10"/>
    <w:uiPriority w:val="9"/>
    <w:qFormat/>
    <w:rsid w:val="0082118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1186"/>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82118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21186"/>
    <w:rPr>
      <w:b/>
      <w:bCs/>
    </w:rPr>
  </w:style>
</w:styles>
</file>

<file path=word/webSettings.xml><?xml version="1.0" encoding="utf-8"?>
<w:webSettings xmlns:r="http://schemas.openxmlformats.org/officeDocument/2006/relationships" xmlns:w="http://schemas.openxmlformats.org/wordprocessingml/2006/main">
  <w:divs>
    <w:div w:id="605423742">
      <w:bodyDiv w:val="1"/>
      <w:marLeft w:val="0"/>
      <w:marRight w:val="0"/>
      <w:marTop w:val="0"/>
      <w:marBottom w:val="0"/>
      <w:divBdr>
        <w:top w:val="none" w:sz="0" w:space="0" w:color="auto"/>
        <w:left w:val="none" w:sz="0" w:space="0" w:color="auto"/>
        <w:bottom w:val="none" w:sz="0" w:space="0" w:color="auto"/>
        <w:right w:val="none" w:sz="0" w:space="0" w:color="auto"/>
      </w:divBdr>
      <w:divsChild>
        <w:div w:id="1341197580">
          <w:marLeft w:val="0"/>
          <w:marRight w:val="0"/>
          <w:marTop w:val="0"/>
          <w:marBottom w:val="0"/>
          <w:divBdr>
            <w:top w:val="none" w:sz="0" w:space="0" w:color="auto"/>
            <w:left w:val="none" w:sz="0" w:space="0" w:color="auto"/>
            <w:bottom w:val="none" w:sz="0" w:space="0" w:color="auto"/>
            <w:right w:val="none" w:sz="0" w:space="0" w:color="auto"/>
          </w:divBdr>
          <w:divsChild>
            <w:div w:id="493497683">
              <w:marLeft w:val="0"/>
              <w:marRight w:val="0"/>
              <w:marTop w:val="0"/>
              <w:marBottom w:val="0"/>
              <w:divBdr>
                <w:top w:val="none" w:sz="0" w:space="0" w:color="auto"/>
                <w:left w:val="none" w:sz="0" w:space="0" w:color="auto"/>
                <w:bottom w:val="none" w:sz="0" w:space="0" w:color="auto"/>
                <w:right w:val="none" w:sz="0" w:space="0" w:color="auto"/>
              </w:divBdr>
              <w:divsChild>
                <w:div w:id="327097289">
                  <w:marLeft w:val="0"/>
                  <w:marRight w:val="0"/>
                  <w:marTop w:val="0"/>
                  <w:marBottom w:val="0"/>
                  <w:divBdr>
                    <w:top w:val="none" w:sz="0" w:space="0" w:color="auto"/>
                    <w:left w:val="none" w:sz="0" w:space="0" w:color="auto"/>
                    <w:bottom w:val="none" w:sz="0" w:space="0" w:color="auto"/>
                    <w:right w:val="none" w:sz="0" w:space="0" w:color="auto"/>
                  </w:divBdr>
                </w:div>
                <w:div w:id="2067139819">
                  <w:marLeft w:val="0"/>
                  <w:marRight w:val="0"/>
                  <w:marTop w:val="0"/>
                  <w:marBottom w:val="0"/>
                  <w:divBdr>
                    <w:top w:val="none" w:sz="0" w:space="0" w:color="auto"/>
                    <w:left w:val="none" w:sz="0" w:space="0" w:color="auto"/>
                    <w:bottom w:val="none" w:sz="0" w:space="0" w:color="auto"/>
                    <w:right w:val="none" w:sz="0" w:space="0" w:color="auto"/>
                  </w:divBdr>
                </w:div>
                <w:div w:id="53650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401</Words>
  <Characters>2291</Characters>
  <Application>Microsoft Office Word</Application>
  <DocSecurity>0</DocSecurity>
  <Lines>19</Lines>
  <Paragraphs>5</Paragraphs>
  <ScaleCrop>false</ScaleCrop>
  <Company>SPecialiST RePack</Company>
  <LinksUpToDate>false</LinksUpToDate>
  <CharactersWithSpaces>2687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Глазырина И.В. (Аргаяшский)</dc:creator>
  <cp:keywords/>
  <dc:description/>
  <cp:lastModifiedBy>Глазырина И.В. (Аргаяшский)</cp:lastModifiedBy>
  <cp:revision>5</cp:revision>
  <cp:lastPrinted>2017-12-25T07:19:00Z</cp:lastPrinted>
  <dcterms:created xsi:type="dcterms:W3CDTF">2017-12-23T07:24:00Z</dcterms:created>
  <dcterms:modified xsi:type="dcterms:W3CDTF">2017-12-25T07:19:00Z</dcterms:modified>
</cp:coreProperties>
</file>