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B83" w:rsidRPr="00D94B83" w:rsidRDefault="00D94B83" w:rsidP="00D94B83">
      <w:pPr>
        <w:pStyle w:val="a3"/>
        <w:shd w:val="clear" w:color="auto" w:fill="FFFFFF"/>
        <w:spacing w:before="0" w:beforeAutospacing="0"/>
        <w:jc w:val="center"/>
        <w:rPr>
          <w:b/>
          <w:color w:val="333333"/>
          <w:sz w:val="28"/>
          <w:szCs w:val="28"/>
        </w:rPr>
      </w:pPr>
      <w:r w:rsidRPr="00D94B83">
        <w:rPr>
          <w:b/>
          <w:color w:val="333333"/>
          <w:sz w:val="28"/>
          <w:szCs w:val="28"/>
        </w:rPr>
        <w:t>Уголовная ответственность за незаконный оборот оружия</w:t>
      </w:r>
    </w:p>
    <w:p w:rsidR="00023D4A" w:rsidRDefault="00D94B83" w:rsidP="00D94B83">
      <w:pPr>
        <w:pStyle w:val="a3"/>
        <w:shd w:val="clear" w:color="auto" w:fill="FFFFFF"/>
        <w:spacing w:before="0" w:beforeAutospacing="0" w:after="0" w:afterAutospacing="0"/>
        <w:contextualSpacing/>
        <w:jc w:val="both"/>
        <w:rPr>
          <w:rFonts w:ascii="Roboto" w:hAnsi="Roboto"/>
          <w:color w:val="333333"/>
        </w:rPr>
      </w:pPr>
      <w:r>
        <w:rPr>
          <w:color w:val="333333"/>
          <w:sz w:val="28"/>
          <w:szCs w:val="28"/>
        </w:rPr>
        <w:tab/>
      </w:r>
      <w:r w:rsidR="00023D4A">
        <w:rPr>
          <w:color w:val="333333"/>
          <w:sz w:val="28"/>
          <w:szCs w:val="28"/>
        </w:rPr>
        <w:t>Статьей 222 Уголовного кодекса Российской Федерации установлена уголовная ответственность за незаконные приобретение, передачу, сбыт, хранение, перевозку или ношение огнестрельного оружия, его основных частей, боеприпасов (за исключением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w:t>
      </w:r>
    </w:p>
    <w:p w:rsidR="00023D4A" w:rsidRDefault="00D94B83" w:rsidP="00D94B83">
      <w:pPr>
        <w:pStyle w:val="a3"/>
        <w:shd w:val="clear" w:color="auto" w:fill="FFFFFF"/>
        <w:spacing w:before="0" w:beforeAutospacing="0" w:after="0" w:afterAutospacing="0"/>
        <w:contextualSpacing/>
        <w:jc w:val="both"/>
        <w:rPr>
          <w:rFonts w:ascii="Roboto" w:hAnsi="Roboto"/>
          <w:color w:val="333333"/>
        </w:rPr>
      </w:pPr>
      <w:r>
        <w:rPr>
          <w:color w:val="333333"/>
          <w:sz w:val="28"/>
          <w:szCs w:val="28"/>
        </w:rPr>
        <w:tab/>
      </w:r>
      <w:r w:rsidR="00023D4A">
        <w:rPr>
          <w:color w:val="333333"/>
          <w:sz w:val="28"/>
          <w:szCs w:val="28"/>
        </w:rPr>
        <w:t>Указанной статьей также предусмотрена ответственность за те же деяния, совершенные группой лиц по предварительному сговору и организованной группой.</w:t>
      </w:r>
    </w:p>
    <w:p w:rsidR="00023D4A" w:rsidRDefault="00D94B83" w:rsidP="00D94B83">
      <w:pPr>
        <w:pStyle w:val="a3"/>
        <w:shd w:val="clear" w:color="auto" w:fill="FFFFFF"/>
        <w:spacing w:before="0" w:beforeAutospacing="0" w:after="0" w:afterAutospacing="0"/>
        <w:contextualSpacing/>
        <w:jc w:val="both"/>
        <w:rPr>
          <w:rFonts w:ascii="Roboto" w:hAnsi="Roboto"/>
          <w:color w:val="333333"/>
        </w:rPr>
      </w:pPr>
      <w:r>
        <w:rPr>
          <w:color w:val="333333"/>
          <w:sz w:val="28"/>
          <w:szCs w:val="28"/>
        </w:rPr>
        <w:tab/>
      </w:r>
      <w:r w:rsidR="00023D4A">
        <w:rPr>
          <w:color w:val="333333"/>
          <w:sz w:val="28"/>
          <w:szCs w:val="28"/>
        </w:rPr>
        <w:t>Этой же нормой установлена ответственность за незаконный сбыт гражданского огнестрельного гладкоствольного длинноствольного оружия, огнестрельного оружия ограниченного поражения, газового оружия, холодного оружия, в том числе метательного оружия.</w:t>
      </w:r>
    </w:p>
    <w:p w:rsidR="00023D4A" w:rsidRDefault="00D94B83" w:rsidP="00D94B83">
      <w:pPr>
        <w:pStyle w:val="a3"/>
        <w:shd w:val="clear" w:color="auto" w:fill="FFFFFF"/>
        <w:spacing w:before="0" w:beforeAutospacing="0" w:after="0" w:afterAutospacing="0"/>
        <w:contextualSpacing/>
        <w:jc w:val="both"/>
        <w:rPr>
          <w:rFonts w:ascii="Roboto" w:hAnsi="Roboto"/>
          <w:color w:val="333333"/>
        </w:rPr>
      </w:pPr>
      <w:r>
        <w:rPr>
          <w:color w:val="333333"/>
          <w:sz w:val="28"/>
          <w:szCs w:val="28"/>
        </w:rPr>
        <w:tab/>
      </w:r>
      <w:r w:rsidR="00023D4A">
        <w:rPr>
          <w:color w:val="333333"/>
          <w:sz w:val="28"/>
          <w:szCs w:val="28"/>
        </w:rPr>
        <w:t>В зависимости от тяжести совершенного преступления наказание может быть назначено в виде обязательных работ, исправительных работ, ограничения свободы, принудительных работ, ареста, лишения свободы.</w:t>
      </w:r>
    </w:p>
    <w:p w:rsidR="00023D4A" w:rsidRDefault="00D94B83" w:rsidP="00D94B83">
      <w:pPr>
        <w:pStyle w:val="a3"/>
        <w:shd w:val="clear" w:color="auto" w:fill="FFFFFF"/>
        <w:spacing w:before="0" w:beforeAutospacing="0" w:after="0" w:afterAutospacing="0"/>
        <w:contextualSpacing/>
        <w:jc w:val="both"/>
        <w:rPr>
          <w:color w:val="333333"/>
          <w:sz w:val="28"/>
          <w:szCs w:val="28"/>
        </w:rPr>
      </w:pPr>
      <w:r>
        <w:rPr>
          <w:color w:val="333333"/>
          <w:sz w:val="28"/>
          <w:szCs w:val="28"/>
        </w:rPr>
        <w:tab/>
      </w:r>
      <w:r w:rsidR="00023D4A">
        <w:rPr>
          <w:color w:val="333333"/>
          <w:sz w:val="28"/>
          <w:szCs w:val="28"/>
        </w:rPr>
        <w:t>Вместе с тем лицо, добровольно сдавшее вышеупомянутые предметы, освобождается от уголовной ответственности по данной статье. При этом не может признаваться добровольной сдачей предметов их изъятие при задержании лица, а также при производстве следственных действий по их обнаружению и изъятию.</w:t>
      </w:r>
    </w:p>
    <w:p w:rsidR="00D94B83" w:rsidRDefault="00D94B83" w:rsidP="00D94B83">
      <w:pPr>
        <w:pStyle w:val="a3"/>
        <w:shd w:val="clear" w:color="auto" w:fill="FFFFFF"/>
        <w:spacing w:before="0" w:beforeAutospacing="0" w:after="0" w:afterAutospacing="0"/>
        <w:contextualSpacing/>
        <w:jc w:val="both"/>
        <w:rPr>
          <w:color w:val="333333"/>
          <w:sz w:val="28"/>
          <w:szCs w:val="28"/>
        </w:rPr>
      </w:pPr>
    </w:p>
    <w:p w:rsidR="00D94B83" w:rsidRDefault="00D94B83" w:rsidP="00D94B83">
      <w:pPr>
        <w:pStyle w:val="a3"/>
        <w:shd w:val="clear" w:color="auto" w:fill="FFFFFF"/>
        <w:spacing w:before="0" w:beforeAutospacing="0" w:after="0" w:afterAutospacing="0"/>
        <w:contextualSpacing/>
        <w:jc w:val="both"/>
        <w:rPr>
          <w:rFonts w:ascii="Roboto" w:hAnsi="Roboto"/>
          <w:color w:val="333333"/>
        </w:rPr>
      </w:pPr>
      <w:r>
        <w:rPr>
          <w:color w:val="333333"/>
          <w:sz w:val="28"/>
          <w:szCs w:val="28"/>
        </w:rPr>
        <w:t>Прокурор Аргаяшского района                                                   А.В. Григоренко</w:t>
      </w:r>
    </w:p>
    <w:p w:rsidR="007D3E28" w:rsidRDefault="007D3E28" w:rsidP="00D94B83">
      <w:pPr>
        <w:spacing w:after="0" w:line="240" w:lineRule="auto"/>
        <w:contextualSpacing/>
      </w:pPr>
    </w:p>
    <w:sectPr w:rsidR="007D3E28" w:rsidSect="00EA03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23D4A"/>
    <w:rsid w:val="00023D4A"/>
    <w:rsid w:val="007D3E28"/>
    <w:rsid w:val="00D94B83"/>
    <w:rsid w:val="00EA0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3D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356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1258</Characters>
  <Application>Microsoft Office Word</Application>
  <DocSecurity>0</DocSecurity>
  <Lines>10</Lines>
  <Paragraphs>2</Paragraphs>
  <ScaleCrop>false</ScaleCrop>
  <Company>SPecialiST RePack</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Глазырина И.В. (Аргаяшский)</dc:creator>
  <cp:keywords/>
  <dc:description/>
  <cp:lastModifiedBy>Глазырина И.В. (Аргаяшский)</cp:lastModifiedBy>
  <cp:revision>5</cp:revision>
  <dcterms:created xsi:type="dcterms:W3CDTF">2021-06-29T06:29:00Z</dcterms:created>
  <dcterms:modified xsi:type="dcterms:W3CDTF">2021-06-29T08:00:00Z</dcterms:modified>
</cp:coreProperties>
</file>