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695C07" w:rsidRDefault="00695C07" w:rsidP="00695C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5C07">
        <w:rPr>
          <w:rFonts w:ascii="Times New Roman" w:hAnsi="Times New Roman" w:cs="Times New Roman"/>
          <w:b/>
          <w:sz w:val="28"/>
          <w:szCs w:val="28"/>
        </w:rPr>
        <w:t>Внесены изменения в Семейный кодекс Российской Федерации</w:t>
      </w:r>
    </w:p>
    <w:p w:rsidR="00695C07" w:rsidRDefault="00695C07" w:rsidP="00695C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Федеральным законом от 18.03.2019 № 35-ФЗ внесены изменения в статью 169 Семейного кодекса Российской Федерации.</w:t>
      </w:r>
    </w:p>
    <w:p w:rsidR="00695C07" w:rsidRDefault="00695C07" w:rsidP="00695C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статья 169 дополнена частью 8, которая предусматривает, что право нетрудоспособных совершеннолетних лиц, нуждающихся в помощи, а также право нуждающегося в помощи бывшего супруга, достигшего пенсионного возраста (статьи 85, 87, 89, 90, 93 – 97), на алименты распространяется в том числе на лиц, достигших возраста 55 лет (для женщин), 60 лет (для мужчин).</w:t>
      </w:r>
    </w:p>
    <w:p w:rsidR="00695C07" w:rsidRDefault="00695C07" w:rsidP="00695C0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95C07" w:rsidRDefault="00695C07" w:rsidP="00695C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5C07" w:rsidRDefault="00695C07" w:rsidP="00695C07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Прокурор Аргаяшского района</w:t>
      </w:r>
    </w:p>
    <w:p w:rsidR="00695C07" w:rsidRDefault="00695C07" w:rsidP="00695C07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695C07" w:rsidRPr="00695C07" w:rsidRDefault="00695C07" w:rsidP="00695C07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советник юстиции                                                         А.В. Григоренко</w:t>
      </w:r>
    </w:p>
    <w:sectPr w:rsidR="00695C07" w:rsidRPr="00695C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95C07"/>
    <w:rsid w:val="00695C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98</Words>
  <Characters>561</Characters>
  <Application>Microsoft Office Word</Application>
  <DocSecurity>0</DocSecurity>
  <Lines>4</Lines>
  <Paragraphs>1</Paragraphs>
  <ScaleCrop>false</ScaleCrop>
  <Company>SPecialiST RePack</Company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Глазырина И.В. (Аргаяшский)</dc:creator>
  <cp:keywords/>
  <dc:description/>
  <cp:lastModifiedBy>Глазырина И.В. (Аргаяшский)</cp:lastModifiedBy>
  <cp:revision>3</cp:revision>
  <cp:lastPrinted>2019-03-27T04:05:00Z</cp:lastPrinted>
  <dcterms:created xsi:type="dcterms:W3CDTF">2019-03-27T03:58:00Z</dcterms:created>
  <dcterms:modified xsi:type="dcterms:W3CDTF">2019-03-27T04:05:00Z</dcterms:modified>
</cp:coreProperties>
</file>