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31A" w:rsidRPr="00AE5879" w:rsidRDefault="0075131A" w:rsidP="00AE5879">
      <w:pPr>
        <w:spacing w:after="0" w:line="240" w:lineRule="auto"/>
        <w:jc w:val="center"/>
        <w:outlineLvl w:val="0"/>
        <w:rPr>
          <w:rFonts w:ascii="Times New Roman" w:eastAsia="Times New Roman" w:hAnsi="Times New Roman" w:cs="Times New Roman"/>
          <w:b/>
          <w:bCs/>
          <w:kern w:val="36"/>
          <w:sz w:val="28"/>
          <w:szCs w:val="28"/>
        </w:rPr>
      </w:pPr>
      <w:r w:rsidRPr="00AE5879">
        <w:rPr>
          <w:rFonts w:ascii="Times New Roman" w:eastAsia="Times New Roman" w:hAnsi="Times New Roman" w:cs="Times New Roman"/>
          <w:b/>
          <w:bCs/>
          <w:kern w:val="36"/>
          <w:sz w:val="28"/>
          <w:szCs w:val="28"/>
        </w:rPr>
        <w:t>Незаконное хранение оружия влечет уголовную ответственность</w:t>
      </w:r>
    </w:p>
    <w:p w:rsidR="00AE5879" w:rsidRDefault="00AE5879" w:rsidP="00AE5879">
      <w:pPr>
        <w:spacing w:after="0" w:line="240" w:lineRule="auto"/>
        <w:jc w:val="both"/>
        <w:rPr>
          <w:rFonts w:ascii="Times New Roman" w:eastAsia="Times New Roman" w:hAnsi="Times New Roman" w:cs="Times New Roman"/>
          <w:sz w:val="28"/>
          <w:szCs w:val="28"/>
        </w:rPr>
      </w:pPr>
    </w:p>
    <w:p w:rsidR="0075131A" w:rsidRPr="00AE5879" w:rsidRDefault="0075131A" w:rsidP="00AE5879">
      <w:pPr>
        <w:spacing w:after="0" w:line="240" w:lineRule="auto"/>
        <w:ind w:firstLine="708"/>
        <w:jc w:val="both"/>
        <w:rPr>
          <w:rFonts w:ascii="Times New Roman" w:eastAsia="Times New Roman" w:hAnsi="Times New Roman" w:cs="Times New Roman"/>
          <w:sz w:val="28"/>
          <w:szCs w:val="28"/>
        </w:rPr>
      </w:pPr>
      <w:r w:rsidRPr="00AE5879">
        <w:rPr>
          <w:rFonts w:ascii="Times New Roman" w:eastAsia="Times New Roman" w:hAnsi="Times New Roman" w:cs="Times New Roman"/>
          <w:sz w:val="28"/>
          <w:szCs w:val="28"/>
        </w:rPr>
        <w:t>Незаконный оборот оружия является главным катализатором преступности, поскольку противоправные действия с оружием и боеприпасами являются факторами, способствующими совершению убийств, разбоев, бандитизма, террористических актов и других насильственных преступлений.</w:t>
      </w:r>
    </w:p>
    <w:p w:rsidR="0075131A" w:rsidRPr="00AE5879" w:rsidRDefault="0075131A" w:rsidP="00AE5879">
      <w:pPr>
        <w:spacing w:after="0" w:line="240" w:lineRule="auto"/>
        <w:ind w:firstLine="708"/>
        <w:jc w:val="both"/>
        <w:rPr>
          <w:rFonts w:ascii="Times New Roman" w:eastAsia="Times New Roman" w:hAnsi="Times New Roman" w:cs="Times New Roman"/>
          <w:sz w:val="28"/>
          <w:szCs w:val="28"/>
        </w:rPr>
      </w:pPr>
      <w:r w:rsidRPr="00AE5879">
        <w:rPr>
          <w:rFonts w:ascii="Times New Roman" w:eastAsia="Times New Roman" w:hAnsi="Times New Roman" w:cs="Times New Roman"/>
          <w:sz w:val="28"/>
          <w:szCs w:val="28"/>
        </w:rPr>
        <w:t>Уголовным кодексом Российской Федерации (далее – УК РФ) предусмотрена ответственность за незаконное хранение оружия, его основных частей и боеприпасов (статья 222 УК РФ).</w:t>
      </w:r>
    </w:p>
    <w:p w:rsidR="0075131A" w:rsidRPr="00AE5879" w:rsidRDefault="0075131A" w:rsidP="00AE5879">
      <w:pPr>
        <w:spacing w:after="0" w:line="240" w:lineRule="auto"/>
        <w:ind w:firstLine="708"/>
        <w:jc w:val="both"/>
        <w:rPr>
          <w:rFonts w:ascii="Times New Roman" w:eastAsia="Times New Roman" w:hAnsi="Times New Roman" w:cs="Times New Roman"/>
          <w:sz w:val="28"/>
          <w:szCs w:val="28"/>
        </w:rPr>
      </w:pPr>
      <w:r w:rsidRPr="00AE5879">
        <w:rPr>
          <w:rFonts w:ascii="Times New Roman" w:eastAsia="Times New Roman" w:hAnsi="Times New Roman" w:cs="Times New Roman"/>
          <w:sz w:val="28"/>
          <w:szCs w:val="28"/>
        </w:rPr>
        <w:t>Предмет</w:t>
      </w:r>
      <w:r w:rsidR="00AE5879">
        <w:rPr>
          <w:rFonts w:ascii="Times New Roman" w:eastAsia="Times New Roman" w:hAnsi="Times New Roman" w:cs="Times New Roman"/>
          <w:sz w:val="28"/>
          <w:szCs w:val="28"/>
        </w:rPr>
        <w:t>ом</w:t>
      </w:r>
      <w:r w:rsidRPr="00AE5879">
        <w:rPr>
          <w:rFonts w:ascii="Times New Roman" w:eastAsia="Times New Roman" w:hAnsi="Times New Roman" w:cs="Times New Roman"/>
          <w:sz w:val="28"/>
          <w:szCs w:val="28"/>
        </w:rPr>
        <w:t xml:space="preserve"> преступлений являются огнестрельное оружие, его основные части, боеприпасы, взрывчатые вещества и взрывные устройства.</w:t>
      </w:r>
    </w:p>
    <w:p w:rsidR="0075131A" w:rsidRPr="00AE5879" w:rsidRDefault="0075131A" w:rsidP="00AE5879">
      <w:pPr>
        <w:spacing w:after="0" w:line="240" w:lineRule="auto"/>
        <w:ind w:firstLine="708"/>
        <w:jc w:val="both"/>
        <w:rPr>
          <w:rFonts w:ascii="Times New Roman" w:eastAsia="Times New Roman" w:hAnsi="Times New Roman" w:cs="Times New Roman"/>
          <w:sz w:val="28"/>
          <w:szCs w:val="28"/>
        </w:rPr>
      </w:pPr>
      <w:r w:rsidRPr="00AE5879">
        <w:rPr>
          <w:rFonts w:ascii="Times New Roman" w:eastAsia="Times New Roman" w:hAnsi="Times New Roman" w:cs="Times New Roman"/>
          <w:sz w:val="28"/>
          <w:szCs w:val="28"/>
        </w:rPr>
        <w:t>Под огнестрельным оружием понимаются все виды боевого, служебного и гражданского оружия, в том числе изготовленные самодельным способом и конструктивно предназначенные для поражения цели снарядом. К огнестрельному оружию не относят газовое, холодное, метательное, пневматическое, стартовое, сигнальное оружие, гражданское гладкоствольное оружие, а также изделия, конструктивно сходные с оружием.</w:t>
      </w:r>
    </w:p>
    <w:p w:rsidR="0075131A" w:rsidRPr="00AE5879" w:rsidRDefault="0075131A" w:rsidP="00AE5879">
      <w:pPr>
        <w:spacing w:after="0" w:line="240" w:lineRule="auto"/>
        <w:ind w:firstLine="708"/>
        <w:jc w:val="both"/>
        <w:rPr>
          <w:rFonts w:ascii="Times New Roman" w:eastAsia="Times New Roman" w:hAnsi="Times New Roman" w:cs="Times New Roman"/>
          <w:sz w:val="28"/>
          <w:szCs w:val="28"/>
        </w:rPr>
      </w:pPr>
      <w:r w:rsidRPr="00AE5879">
        <w:rPr>
          <w:rFonts w:ascii="Times New Roman" w:eastAsia="Times New Roman" w:hAnsi="Times New Roman" w:cs="Times New Roman"/>
          <w:sz w:val="28"/>
          <w:szCs w:val="28"/>
        </w:rPr>
        <w:t>К гражданскому оружию Федеральный закон «Об оружии» относит оружие, предназначенное для использования гражданами Российской Федерации в целях самообороны, для занятий спортом, охотой, а также в культурных и образовательных целях. К оружию самообороны отнесены огнестрельное гладкоствольное длинноствольное оружие, огнестрельное оружие ограниченного применения и газовое оружие.</w:t>
      </w:r>
    </w:p>
    <w:p w:rsidR="0075131A" w:rsidRPr="00AE5879" w:rsidRDefault="0075131A" w:rsidP="00AE5879">
      <w:pPr>
        <w:spacing w:after="0" w:line="240" w:lineRule="auto"/>
        <w:ind w:firstLine="708"/>
        <w:jc w:val="both"/>
        <w:rPr>
          <w:rFonts w:ascii="Times New Roman" w:eastAsia="Times New Roman" w:hAnsi="Times New Roman" w:cs="Times New Roman"/>
          <w:sz w:val="28"/>
          <w:szCs w:val="28"/>
        </w:rPr>
      </w:pPr>
      <w:r w:rsidRPr="00AE5879">
        <w:rPr>
          <w:rFonts w:ascii="Times New Roman" w:eastAsia="Times New Roman" w:hAnsi="Times New Roman" w:cs="Times New Roman"/>
          <w:sz w:val="28"/>
          <w:szCs w:val="28"/>
        </w:rPr>
        <w:t>Под незаконным хранением оружия и других предметов преступления следует понимать нахождение указанных предметов в помещении, тайниках, иных местах, обеспечивающих их сохранность.</w:t>
      </w:r>
    </w:p>
    <w:p w:rsidR="0075131A" w:rsidRPr="00AE5879" w:rsidRDefault="0075131A" w:rsidP="00AE5879">
      <w:pPr>
        <w:spacing w:after="0" w:line="240" w:lineRule="auto"/>
        <w:ind w:firstLine="708"/>
        <w:jc w:val="both"/>
        <w:rPr>
          <w:rFonts w:ascii="Times New Roman" w:eastAsia="Times New Roman" w:hAnsi="Times New Roman" w:cs="Times New Roman"/>
          <w:sz w:val="28"/>
          <w:szCs w:val="28"/>
        </w:rPr>
      </w:pPr>
      <w:r w:rsidRPr="00AE5879">
        <w:rPr>
          <w:rFonts w:ascii="Times New Roman" w:eastAsia="Times New Roman" w:hAnsi="Times New Roman" w:cs="Times New Roman"/>
          <w:sz w:val="28"/>
          <w:szCs w:val="28"/>
        </w:rPr>
        <w:t>Передача оружия, находящегося на законном основании у его владельца, другому лицу во временное пользование для совершения им преступления квалифицируется как пособничество по части 5 статьи 33 УК РФ и соответствующей статье Особенной части УК РФ.</w:t>
      </w:r>
    </w:p>
    <w:p w:rsidR="0075131A" w:rsidRPr="00AE5879" w:rsidRDefault="0075131A" w:rsidP="00AE5879">
      <w:pPr>
        <w:spacing w:after="0" w:line="240" w:lineRule="auto"/>
        <w:ind w:firstLine="708"/>
        <w:jc w:val="both"/>
        <w:rPr>
          <w:rFonts w:ascii="Times New Roman" w:eastAsia="Times New Roman" w:hAnsi="Times New Roman" w:cs="Times New Roman"/>
          <w:sz w:val="28"/>
          <w:szCs w:val="28"/>
        </w:rPr>
      </w:pPr>
      <w:r w:rsidRPr="00AE5879">
        <w:rPr>
          <w:rFonts w:ascii="Times New Roman" w:eastAsia="Times New Roman" w:hAnsi="Times New Roman" w:cs="Times New Roman"/>
          <w:sz w:val="28"/>
          <w:szCs w:val="28"/>
        </w:rPr>
        <w:t>Нахождение оружия и других запрещенных предметов в транспортном средстве без соответствующего разрешения квалифицируется как хранение или ношение в зависимости от обстоятельств дела.</w:t>
      </w:r>
    </w:p>
    <w:p w:rsidR="0075131A" w:rsidRPr="00AE5879" w:rsidRDefault="0075131A" w:rsidP="00AE5879">
      <w:pPr>
        <w:spacing w:after="0" w:line="240" w:lineRule="auto"/>
        <w:ind w:firstLine="708"/>
        <w:jc w:val="both"/>
        <w:rPr>
          <w:rFonts w:ascii="Times New Roman" w:eastAsia="Times New Roman" w:hAnsi="Times New Roman" w:cs="Times New Roman"/>
          <w:sz w:val="28"/>
          <w:szCs w:val="28"/>
        </w:rPr>
      </w:pPr>
      <w:r w:rsidRPr="00AE5879">
        <w:rPr>
          <w:rFonts w:ascii="Times New Roman" w:eastAsia="Times New Roman" w:hAnsi="Times New Roman" w:cs="Times New Roman"/>
          <w:sz w:val="28"/>
          <w:szCs w:val="28"/>
        </w:rPr>
        <w:t>За незаконное хранение оружия уголовный закон предусматривает наказание в виде: ограничения свободы на срок до трех лет, либо принудительными работами на срок до четырех лет, либо арестом на срок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трех месяцев либо без такового.</w:t>
      </w:r>
    </w:p>
    <w:p w:rsidR="0075131A" w:rsidRPr="00AE5879" w:rsidRDefault="0075131A" w:rsidP="00AE5879">
      <w:pPr>
        <w:spacing w:after="0" w:line="240" w:lineRule="auto"/>
        <w:ind w:firstLine="708"/>
        <w:jc w:val="both"/>
        <w:rPr>
          <w:rFonts w:ascii="Times New Roman" w:eastAsia="Times New Roman" w:hAnsi="Times New Roman" w:cs="Times New Roman"/>
          <w:sz w:val="28"/>
          <w:szCs w:val="28"/>
        </w:rPr>
      </w:pPr>
      <w:r w:rsidRPr="00AE5879">
        <w:rPr>
          <w:rFonts w:ascii="Times New Roman" w:eastAsia="Times New Roman" w:hAnsi="Times New Roman" w:cs="Times New Roman"/>
          <w:sz w:val="28"/>
          <w:szCs w:val="28"/>
        </w:rPr>
        <w:t>Кроме того, аналогичная уголовная ответственность наступает и в случае незаконного приобретения, передачу, сбыт, перевозку или ношение оружия.</w:t>
      </w:r>
    </w:p>
    <w:p w:rsidR="0075131A" w:rsidRPr="00AE5879" w:rsidRDefault="00AE5879" w:rsidP="00AE587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Необходимо </w:t>
      </w:r>
      <w:r w:rsidR="0075131A" w:rsidRPr="00AE5879">
        <w:rPr>
          <w:rFonts w:ascii="Times New Roman" w:eastAsia="Times New Roman" w:hAnsi="Times New Roman" w:cs="Times New Roman"/>
          <w:sz w:val="28"/>
          <w:szCs w:val="28"/>
        </w:rPr>
        <w:t>помнить, что лицо, добровольно заявившее органам власти о местонахождении огнестрельного оружия при реальной возможности дальнейшего его хранения, освобождается от уголовной ответственности за незаконное приобретение или хранение оружия. Под добровольной сдачей оружия следует понимать сдачу оружия по своей воле независимо от мотивов.</w:t>
      </w:r>
    </w:p>
    <w:p w:rsidR="0075131A" w:rsidRPr="00AE5879" w:rsidRDefault="0075131A" w:rsidP="00AE5879">
      <w:pPr>
        <w:spacing w:after="0" w:line="240" w:lineRule="auto"/>
        <w:ind w:firstLine="708"/>
        <w:jc w:val="both"/>
        <w:rPr>
          <w:rFonts w:ascii="Times New Roman" w:eastAsia="Times New Roman" w:hAnsi="Times New Roman" w:cs="Times New Roman"/>
          <w:sz w:val="28"/>
          <w:szCs w:val="28"/>
        </w:rPr>
      </w:pPr>
      <w:r w:rsidRPr="00AE5879">
        <w:rPr>
          <w:rFonts w:ascii="Times New Roman" w:eastAsia="Times New Roman" w:hAnsi="Times New Roman" w:cs="Times New Roman"/>
          <w:sz w:val="28"/>
          <w:szCs w:val="28"/>
        </w:rPr>
        <w:t>Если владение оружием прекратилось (продано, подарено, утрачено, похищено), то согласно требованиям статьи 6 Федерального закона «Об оружии» запрещается хранить патроны к гражданскому оружию, которым лицо уже не владеет.</w:t>
      </w:r>
    </w:p>
    <w:p w:rsidR="0075131A" w:rsidRPr="00AE5879" w:rsidRDefault="0075131A" w:rsidP="00AE5879">
      <w:pPr>
        <w:spacing w:after="0" w:line="240" w:lineRule="auto"/>
        <w:ind w:firstLine="708"/>
        <w:jc w:val="both"/>
        <w:rPr>
          <w:rFonts w:ascii="Times New Roman" w:eastAsia="Times New Roman" w:hAnsi="Times New Roman" w:cs="Times New Roman"/>
          <w:sz w:val="28"/>
          <w:szCs w:val="28"/>
        </w:rPr>
      </w:pPr>
      <w:r w:rsidRPr="00AE5879">
        <w:rPr>
          <w:rFonts w:ascii="Times New Roman" w:eastAsia="Times New Roman" w:hAnsi="Times New Roman" w:cs="Times New Roman"/>
          <w:sz w:val="28"/>
          <w:szCs w:val="28"/>
        </w:rPr>
        <w:t>Кроме того, в случае если ранее выданное разрешение на хранение или ношение оружия аннулируется, то патроны в порядке статьи 27 Федерального закона «Об оружии» подлежат незамедлительному изъятию органами внутренних дел. В силу статьи 238 Гражданского кодекса Российской Федерации это необходимо сделать в течение года.</w:t>
      </w:r>
    </w:p>
    <w:p w:rsidR="0072175C" w:rsidRDefault="0072175C" w:rsidP="00AE5879">
      <w:pPr>
        <w:spacing w:after="0" w:line="240" w:lineRule="auto"/>
        <w:jc w:val="both"/>
        <w:rPr>
          <w:rFonts w:ascii="Times New Roman" w:hAnsi="Times New Roman" w:cs="Times New Roman"/>
          <w:sz w:val="28"/>
          <w:szCs w:val="28"/>
        </w:rPr>
      </w:pPr>
    </w:p>
    <w:p w:rsidR="00410058" w:rsidRDefault="00410058" w:rsidP="00AE5879">
      <w:pPr>
        <w:spacing w:after="0" w:line="240" w:lineRule="auto"/>
        <w:jc w:val="both"/>
        <w:rPr>
          <w:rFonts w:ascii="Times New Roman" w:hAnsi="Times New Roman" w:cs="Times New Roman"/>
          <w:sz w:val="28"/>
          <w:szCs w:val="28"/>
        </w:rPr>
      </w:pPr>
    </w:p>
    <w:p w:rsidR="00410058" w:rsidRDefault="00410058" w:rsidP="00410058">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Старший помощник прокурора </w:t>
      </w:r>
    </w:p>
    <w:p w:rsidR="00410058" w:rsidRDefault="00410058" w:rsidP="00410058">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Аргаяшского района</w:t>
      </w:r>
    </w:p>
    <w:p w:rsidR="00410058" w:rsidRDefault="00410058" w:rsidP="00410058">
      <w:pPr>
        <w:spacing w:after="0" w:line="240" w:lineRule="exact"/>
        <w:jc w:val="both"/>
        <w:rPr>
          <w:rFonts w:ascii="Times New Roman" w:hAnsi="Times New Roman" w:cs="Times New Roman"/>
          <w:sz w:val="28"/>
          <w:szCs w:val="28"/>
        </w:rPr>
      </w:pPr>
    </w:p>
    <w:p w:rsidR="00410058" w:rsidRPr="00410058" w:rsidRDefault="00410058" w:rsidP="00410058">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юрист 1 класса                                                                                И.В. Глазырина</w:t>
      </w:r>
    </w:p>
    <w:sectPr w:rsidR="00410058" w:rsidRPr="00410058" w:rsidSect="00410058">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15F" w:rsidRDefault="00F7015F" w:rsidP="00410058">
      <w:pPr>
        <w:spacing w:after="0" w:line="240" w:lineRule="auto"/>
      </w:pPr>
      <w:r>
        <w:separator/>
      </w:r>
    </w:p>
  </w:endnote>
  <w:endnote w:type="continuationSeparator" w:id="1">
    <w:p w:rsidR="00F7015F" w:rsidRDefault="00F7015F" w:rsidP="004100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15F" w:rsidRDefault="00F7015F" w:rsidP="00410058">
      <w:pPr>
        <w:spacing w:after="0" w:line="240" w:lineRule="auto"/>
      </w:pPr>
      <w:r>
        <w:separator/>
      </w:r>
    </w:p>
  </w:footnote>
  <w:footnote w:type="continuationSeparator" w:id="1">
    <w:p w:rsidR="00F7015F" w:rsidRDefault="00F7015F" w:rsidP="004100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965535"/>
      <w:docPartObj>
        <w:docPartGallery w:val="Page Numbers (Top of Page)"/>
        <w:docPartUnique/>
      </w:docPartObj>
    </w:sdtPr>
    <w:sdtContent>
      <w:p w:rsidR="00410058" w:rsidRDefault="00410058">
        <w:pPr>
          <w:pStyle w:val="a5"/>
          <w:jc w:val="center"/>
        </w:pPr>
        <w:fldSimple w:instr=" PAGE   \* MERGEFORMAT ">
          <w:r>
            <w:rPr>
              <w:noProof/>
            </w:rPr>
            <w:t>2</w:t>
          </w:r>
        </w:fldSimple>
      </w:p>
    </w:sdtContent>
  </w:sdt>
  <w:p w:rsidR="00410058" w:rsidRDefault="0041005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5131A"/>
    <w:rsid w:val="00205BBA"/>
    <w:rsid w:val="00410058"/>
    <w:rsid w:val="0072175C"/>
    <w:rsid w:val="0075131A"/>
    <w:rsid w:val="00AE5879"/>
    <w:rsid w:val="00F701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BBA"/>
  </w:style>
  <w:style w:type="paragraph" w:styleId="1">
    <w:name w:val="heading 1"/>
    <w:basedOn w:val="a"/>
    <w:link w:val="10"/>
    <w:uiPriority w:val="9"/>
    <w:qFormat/>
    <w:rsid w:val="007513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131A"/>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75131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5131A"/>
    <w:rPr>
      <w:b/>
      <w:bCs/>
    </w:rPr>
  </w:style>
  <w:style w:type="paragraph" w:styleId="a5">
    <w:name w:val="header"/>
    <w:basedOn w:val="a"/>
    <w:link w:val="a6"/>
    <w:uiPriority w:val="99"/>
    <w:unhideWhenUsed/>
    <w:rsid w:val="0041005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10058"/>
  </w:style>
  <w:style w:type="paragraph" w:styleId="a7">
    <w:name w:val="footer"/>
    <w:basedOn w:val="a"/>
    <w:link w:val="a8"/>
    <w:uiPriority w:val="99"/>
    <w:semiHidden/>
    <w:unhideWhenUsed/>
    <w:rsid w:val="0041005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10058"/>
  </w:style>
</w:styles>
</file>

<file path=word/webSettings.xml><?xml version="1.0" encoding="utf-8"?>
<w:webSettings xmlns:r="http://schemas.openxmlformats.org/officeDocument/2006/relationships" xmlns:w="http://schemas.openxmlformats.org/wordprocessingml/2006/main">
  <w:divs>
    <w:div w:id="891236827">
      <w:bodyDiv w:val="1"/>
      <w:marLeft w:val="0"/>
      <w:marRight w:val="0"/>
      <w:marTop w:val="0"/>
      <w:marBottom w:val="0"/>
      <w:divBdr>
        <w:top w:val="none" w:sz="0" w:space="0" w:color="auto"/>
        <w:left w:val="none" w:sz="0" w:space="0" w:color="auto"/>
        <w:bottom w:val="none" w:sz="0" w:space="0" w:color="auto"/>
        <w:right w:val="none" w:sz="0" w:space="0" w:color="auto"/>
      </w:divBdr>
      <w:divsChild>
        <w:div w:id="1932808839">
          <w:marLeft w:val="0"/>
          <w:marRight w:val="0"/>
          <w:marTop w:val="0"/>
          <w:marBottom w:val="0"/>
          <w:divBdr>
            <w:top w:val="none" w:sz="0" w:space="0" w:color="auto"/>
            <w:left w:val="none" w:sz="0" w:space="0" w:color="auto"/>
            <w:bottom w:val="none" w:sz="0" w:space="0" w:color="auto"/>
            <w:right w:val="none" w:sz="0" w:space="0" w:color="auto"/>
          </w:divBdr>
          <w:divsChild>
            <w:div w:id="1505126971">
              <w:marLeft w:val="0"/>
              <w:marRight w:val="0"/>
              <w:marTop w:val="0"/>
              <w:marBottom w:val="0"/>
              <w:divBdr>
                <w:top w:val="none" w:sz="0" w:space="0" w:color="auto"/>
                <w:left w:val="none" w:sz="0" w:space="0" w:color="auto"/>
                <w:bottom w:val="none" w:sz="0" w:space="0" w:color="auto"/>
                <w:right w:val="none" w:sz="0" w:space="0" w:color="auto"/>
              </w:divBdr>
              <w:divsChild>
                <w:div w:id="1724868039">
                  <w:marLeft w:val="0"/>
                  <w:marRight w:val="0"/>
                  <w:marTop w:val="0"/>
                  <w:marBottom w:val="0"/>
                  <w:divBdr>
                    <w:top w:val="none" w:sz="0" w:space="0" w:color="auto"/>
                    <w:left w:val="none" w:sz="0" w:space="0" w:color="auto"/>
                    <w:bottom w:val="none" w:sz="0" w:space="0" w:color="auto"/>
                    <w:right w:val="none" w:sz="0" w:space="0" w:color="auto"/>
                  </w:divBdr>
                </w:div>
                <w:div w:id="1017586057">
                  <w:marLeft w:val="0"/>
                  <w:marRight w:val="0"/>
                  <w:marTop w:val="0"/>
                  <w:marBottom w:val="0"/>
                  <w:divBdr>
                    <w:top w:val="none" w:sz="0" w:space="0" w:color="auto"/>
                    <w:left w:val="none" w:sz="0" w:space="0" w:color="auto"/>
                    <w:bottom w:val="none" w:sz="0" w:space="0" w:color="auto"/>
                    <w:right w:val="none" w:sz="0" w:space="0" w:color="auto"/>
                  </w:divBdr>
                </w:div>
                <w:div w:id="23390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539</Words>
  <Characters>3075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Глазырина И.В. (Аргаяшский)</dc:creator>
  <cp:keywords/>
  <dc:description/>
  <cp:lastModifiedBy>Глазырина И.В. (Аргаяшский)</cp:lastModifiedBy>
  <cp:revision>5</cp:revision>
  <cp:lastPrinted>2017-12-25T07:17:00Z</cp:lastPrinted>
  <dcterms:created xsi:type="dcterms:W3CDTF">2017-12-23T07:23:00Z</dcterms:created>
  <dcterms:modified xsi:type="dcterms:W3CDTF">2017-12-25T07:17:00Z</dcterms:modified>
</cp:coreProperties>
</file>